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E4" w:rsidRDefault="000A43E4" w:rsidP="000A43E4">
      <w:pPr>
        <w:pBdr>
          <w:bottom w:val="single" w:sz="12" w:space="1" w:color="000000"/>
        </w:pBdr>
        <w:suppressAutoHyphens/>
        <w:spacing w:before="280" w:after="28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br/>
        <w:t xml:space="preserve">ЖУРАВСКОГО СЕЛЬСКОГО  ПОСЕЛЕНИЯ </w:t>
      </w:r>
    </w:p>
    <w:p w:rsidR="000A43E4" w:rsidRDefault="000A43E4" w:rsidP="000A43E4">
      <w:pPr>
        <w:pBdr>
          <w:bottom w:val="single" w:sz="12" w:space="1" w:color="000000"/>
        </w:pBdr>
        <w:suppressAutoHyphens/>
        <w:spacing w:before="280" w:after="280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КАНТЕМИРОВСКОГО МУНИЦИПАЛЬНОГО РАЙОНА </w:t>
      </w:r>
    </w:p>
    <w:p w:rsidR="000A43E4" w:rsidRDefault="000A43E4" w:rsidP="000A43E4">
      <w:pPr>
        <w:pBdr>
          <w:bottom w:val="single" w:sz="12" w:space="1" w:color="000000"/>
        </w:pBdr>
        <w:suppressAutoHyphens/>
        <w:spacing w:before="280" w:after="280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:rsidR="000A43E4" w:rsidRDefault="000A43E4" w:rsidP="000A43E4">
      <w:pPr>
        <w:keepNext/>
        <w:numPr>
          <w:ilvl w:val="0"/>
          <w:numId w:val="1"/>
        </w:numPr>
        <w:suppressAutoHyphens/>
        <w:spacing w:before="240" w:after="6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A43E4" w:rsidRDefault="000A43E4" w:rsidP="000A43E4">
      <w:pPr>
        <w:keepNext/>
        <w:numPr>
          <w:ilvl w:val="0"/>
          <w:numId w:val="1"/>
        </w:numPr>
        <w:suppressAutoHyphens/>
        <w:spacing w:before="240" w:after="6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Р А С П О Р Я Ж Е Н И Е</w:t>
      </w:r>
    </w:p>
    <w:p w:rsidR="000A43E4" w:rsidRDefault="000A43E4" w:rsidP="000A43E4">
      <w:pPr>
        <w:suppressAutoHyphens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A43E4" w:rsidRDefault="000A43E4" w:rsidP="000A43E4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12.08.2024 г.    № 26-р</w:t>
      </w:r>
    </w:p>
    <w:p w:rsidR="000A43E4" w:rsidRDefault="000A43E4" w:rsidP="000A43E4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с. Журавка</w:t>
      </w:r>
    </w:p>
    <w:p w:rsidR="000A43E4" w:rsidRDefault="000A43E4" w:rsidP="000A43E4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43E4" w:rsidRDefault="000A43E4" w:rsidP="000A43E4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организационных    мероприятий на территории Журавского сельского поселения</w:t>
      </w:r>
    </w:p>
    <w:p w:rsidR="000A43E4" w:rsidRDefault="000A43E4" w:rsidP="000A43E4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43E4" w:rsidRDefault="000A43E4" w:rsidP="000A43E4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На основании протокола суженого заседания антитеррористической комиссии Кантемировского муниципального района от 07.08.2024 года и в целях обеспечения контроля и порядка на территории Журавского сельского поселения:</w:t>
      </w:r>
    </w:p>
    <w:p w:rsidR="000A43E4" w:rsidRDefault="000A43E4" w:rsidP="000A43E4">
      <w:pPr>
        <w:pStyle w:val="a4"/>
        <w:numPr>
          <w:ilvl w:val="0"/>
          <w:numId w:val="2"/>
        </w:numPr>
        <w:suppressAutoHyphens/>
        <w:ind w:left="0" w:firstLine="63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Запретить продажу алкогольных спиртных напитков, включая пиво, военнослужащим и лицам в военной </w:t>
      </w:r>
      <w:proofErr w:type="gramStart"/>
      <w:r>
        <w:rPr>
          <w:sz w:val="28"/>
          <w:szCs w:val="28"/>
        </w:rPr>
        <w:t>форме  с</w:t>
      </w:r>
      <w:proofErr w:type="gramEnd"/>
      <w:r>
        <w:rPr>
          <w:sz w:val="28"/>
          <w:szCs w:val="28"/>
        </w:rPr>
        <w:t xml:space="preserve"> 12 августа по 31 декабря 2024 года</w:t>
      </w:r>
      <w:r>
        <w:rPr>
          <w:sz w:val="28"/>
          <w:szCs w:val="28"/>
          <w:lang w:eastAsia="zh-CN"/>
        </w:rPr>
        <w:t xml:space="preserve">, в связи </w:t>
      </w:r>
      <w:r>
        <w:rPr>
          <w:sz w:val="28"/>
          <w:szCs w:val="28"/>
        </w:rPr>
        <w:t>с расположением на территории Журавского сельского поселения военнослужащих, участвующих в Специальной военной операции.</w:t>
      </w:r>
    </w:p>
    <w:p w:rsidR="000A43E4" w:rsidRDefault="000A43E4" w:rsidP="000A43E4">
      <w:pPr>
        <w:numPr>
          <w:ilvl w:val="0"/>
          <w:numId w:val="2"/>
        </w:numPr>
        <w:suppressAutoHyphens/>
        <w:spacing w:after="0" w:line="240" w:lineRule="auto"/>
        <w:ind w:left="0" w:firstLine="63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Распоряжение распространяет свое действие на территории Журавского сельского поселения Кантемировского муниципального района.</w:t>
      </w:r>
    </w:p>
    <w:p w:rsidR="000A43E4" w:rsidRDefault="000A43E4" w:rsidP="000A43E4">
      <w:pPr>
        <w:suppressAutoHyphens/>
        <w:spacing w:after="0" w:line="240" w:lineRule="auto"/>
        <w:ind w:left="63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43E4" w:rsidRDefault="000A43E4" w:rsidP="000A43E4">
      <w:pPr>
        <w:numPr>
          <w:ilvl w:val="0"/>
          <w:numId w:val="2"/>
        </w:numPr>
        <w:suppressAutoHyphens/>
        <w:spacing w:after="0" w:line="240" w:lineRule="auto"/>
        <w:ind w:left="0" w:firstLine="63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Опубликовать настоящее распоряжение в Вестнике муниципальных правовых актов Журавского сельского поселения Кантемировского муниципального района Воронежской области и разместить в сети Интернет на официальном сайте администрации Журавского сельского поселения Кантемировского муниципального района Воронежской области.</w:t>
      </w:r>
    </w:p>
    <w:p w:rsidR="000A43E4" w:rsidRDefault="000A43E4" w:rsidP="000A43E4">
      <w:pPr>
        <w:suppressAutoHyphens/>
        <w:spacing w:after="0" w:line="240" w:lineRule="auto"/>
        <w:ind w:left="63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43E4" w:rsidRDefault="000A43E4" w:rsidP="000A43E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Распоряжения оставляю за </w:t>
      </w:r>
    </w:p>
    <w:p w:rsidR="000A43E4" w:rsidRDefault="000A43E4" w:rsidP="000A43E4">
      <w:pPr>
        <w:suppressAutoHyphens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собой.</w:t>
      </w:r>
    </w:p>
    <w:p w:rsidR="000A43E4" w:rsidRDefault="000A43E4" w:rsidP="000A43E4">
      <w:pPr>
        <w:tabs>
          <w:tab w:val="left" w:pos="7590"/>
        </w:tabs>
        <w:suppressAutoHyphens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43E4" w:rsidRDefault="000A43E4" w:rsidP="000A43E4">
      <w:pPr>
        <w:tabs>
          <w:tab w:val="left" w:pos="7590"/>
        </w:tabs>
        <w:suppressAutoHyphens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A43E4" w:rsidRDefault="000A43E4" w:rsidP="000A43E4">
      <w:pPr>
        <w:tabs>
          <w:tab w:val="left" w:pos="7590"/>
        </w:tabs>
        <w:suppressAutoHyphens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Глава Журавского сельского поселения                      Р.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Каплиев</w:t>
      </w:r>
      <w:proofErr w:type="spellEnd"/>
    </w:p>
    <w:p w:rsidR="0062190A" w:rsidRDefault="0062190A">
      <w:bookmarkStart w:id="0" w:name="_GoBack"/>
      <w:bookmarkEnd w:id="0"/>
    </w:p>
    <w:sectPr w:rsidR="0062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25043"/>
    <w:multiLevelType w:val="hybridMultilevel"/>
    <w:tmpl w:val="9E7ED0A0"/>
    <w:lvl w:ilvl="0" w:tplc="9B00B88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74"/>
    <w:rsid w:val="000A43E4"/>
    <w:rsid w:val="0062190A"/>
    <w:rsid w:val="00C3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E28B-66DB-4F90-8056-EF68AF0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A43E4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0A43E4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3</cp:revision>
  <dcterms:created xsi:type="dcterms:W3CDTF">2024-08-14T07:15:00Z</dcterms:created>
  <dcterms:modified xsi:type="dcterms:W3CDTF">2024-08-14T07:15:00Z</dcterms:modified>
</cp:coreProperties>
</file>