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28E" w:rsidRPr="00F8019B" w:rsidRDefault="009A728E" w:rsidP="009A728E">
      <w:pPr>
        <w:pStyle w:val="msonormalbullet2gif"/>
        <w:spacing w:beforeAutospacing="0" w:after="0" w:afterAutospacing="0"/>
        <w:jc w:val="right"/>
        <w:rPr>
          <w:sz w:val="20"/>
          <w:szCs w:val="20"/>
        </w:rPr>
      </w:pPr>
    </w:p>
    <w:p w:rsidR="009A728E" w:rsidRPr="009A728E" w:rsidRDefault="009A728E" w:rsidP="009A728E">
      <w:pPr>
        <w:pStyle w:val="a3"/>
        <w:spacing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9A728E">
        <w:rPr>
          <w:rFonts w:ascii="Times New Roman" w:hAnsi="Times New Roman" w:cs="Times New Roman"/>
          <w:color w:val="000000"/>
        </w:rPr>
        <w:t>1. Численности органов местного самоуправления Журавского сельского поселения - 1 ед., фактические затраты на их содержание за 1 полугодие 2025 года заработная плата – 485 060,43 руб., начисления на заработную плату –136 852,76 руб.</w:t>
      </w:r>
    </w:p>
    <w:p w:rsidR="009A728E" w:rsidRPr="009A728E" w:rsidRDefault="009A728E" w:rsidP="009A728E">
      <w:pPr>
        <w:pStyle w:val="a3"/>
        <w:spacing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9A728E">
        <w:rPr>
          <w:rFonts w:ascii="Times New Roman" w:hAnsi="Times New Roman" w:cs="Times New Roman"/>
          <w:color w:val="000000"/>
        </w:rPr>
        <w:t>2. Численность муниципальных служащих Журавского сельского поселения Кантемировского муниципального района -1 ед., фактические затраты на их содержание за 1 полугодие 2025 года заработная плата – 231 540,00 руб., начисления на заработную плату- 64 572,15 руб.</w:t>
      </w:r>
    </w:p>
    <w:p w:rsidR="00F12C76" w:rsidRPr="009A728E" w:rsidRDefault="00F12C76" w:rsidP="009A728E">
      <w:bookmarkStart w:id="0" w:name="_GoBack"/>
      <w:bookmarkEnd w:id="0"/>
    </w:p>
    <w:sectPr w:rsidR="00F12C76" w:rsidRPr="009A728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00"/>
    <w:rsid w:val="003F0084"/>
    <w:rsid w:val="0061187C"/>
    <w:rsid w:val="006C0B77"/>
    <w:rsid w:val="008242FF"/>
    <w:rsid w:val="00870751"/>
    <w:rsid w:val="00922C48"/>
    <w:rsid w:val="009A728E"/>
    <w:rsid w:val="00B05300"/>
    <w:rsid w:val="00B915B7"/>
    <w:rsid w:val="00BE79A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81084-1339-40AA-B800-2485323B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0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,Знак Знак Знак Знак Знак,Знак Знак Знак Знак,Знак Знак Знак Знак Знак Знак,Знак Знак Знак Знак Знак Знак Знак,Обычный (Web)"/>
    <w:basedOn w:val="a"/>
    <w:link w:val="a4"/>
    <w:uiPriority w:val="99"/>
    <w:qFormat/>
    <w:rsid w:val="00BE79A5"/>
    <w:pPr>
      <w:suppressAutoHyphens/>
      <w:spacing w:beforeAutospacing="1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msonormalbullet2gif">
    <w:name w:val="msonormalbullet2.gif"/>
    <w:basedOn w:val="a"/>
    <w:uiPriority w:val="99"/>
    <w:qFormat/>
    <w:rsid w:val="009A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 Знак Знак,Знак Знак Знак Знак Знак Знак1,Знак Знак Знак Знак Знак1,Знак Знак Знак Знак Знак Знак Знак1,Знак Знак Знак Знак Знак Знак Знак Знак,Обычный (Web) Знак"/>
    <w:link w:val="a3"/>
    <w:uiPriority w:val="99"/>
    <w:locked/>
    <w:rsid w:val="009A728E"/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2025-07-09T12:53:00Z</dcterms:created>
  <dcterms:modified xsi:type="dcterms:W3CDTF">2025-07-10T06:34:00Z</dcterms:modified>
</cp:coreProperties>
</file>