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1EA" w:rsidRPr="00BA0FD4" w:rsidRDefault="00AA6D8F" w:rsidP="00A271EA">
      <w:pPr>
        <w:pStyle w:val="a4"/>
        <w:ind w:firstLine="709"/>
        <w:rPr>
          <w:rFonts w:cs="Arial"/>
          <w:b w:val="0"/>
          <w:color w:val="000000"/>
          <w:sz w:val="24"/>
          <w:szCs w:val="24"/>
        </w:rPr>
      </w:pPr>
      <w:r>
        <w:rPr>
          <w:rFonts w:cs="Arial"/>
          <w:b w:val="0"/>
          <w:color w:val="000000"/>
          <w:sz w:val="24"/>
          <w:szCs w:val="24"/>
        </w:rPr>
        <w:t>АДМИНИСТРАЦИЯ</w:t>
      </w:r>
    </w:p>
    <w:p w:rsidR="00A271EA" w:rsidRPr="00BA0FD4" w:rsidRDefault="00A271EA" w:rsidP="00A271EA">
      <w:pPr>
        <w:pStyle w:val="a4"/>
        <w:ind w:firstLine="709"/>
        <w:rPr>
          <w:rFonts w:cs="Arial"/>
          <w:b w:val="0"/>
          <w:color w:val="000000"/>
          <w:sz w:val="24"/>
          <w:szCs w:val="24"/>
        </w:rPr>
      </w:pPr>
      <w:r w:rsidRPr="00BA0FD4">
        <w:rPr>
          <w:rFonts w:cs="Arial"/>
          <w:b w:val="0"/>
          <w:color w:val="000000"/>
          <w:sz w:val="24"/>
          <w:szCs w:val="24"/>
        </w:rPr>
        <w:t>ЖУРАВСКОГО СЕЛЬСКОГО ПОСЕЛЕНИЯ</w:t>
      </w:r>
    </w:p>
    <w:p w:rsidR="00A271EA" w:rsidRPr="00BA0FD4" w:rsidRDefault="00A271EA" w:rsidP="00A271EA">
      <w:pPr>
        <w:pStyle w:val="a4"/>
        <w:ind w:firstLine="709"/>
        <w:rPr>
          <w:rFonts w:cs="Arial"/>
          <w:b w:val="0"/>
          <w:color w:val="000000"/>
          <w:sz w:val="24"/>
          <w:szCs w:val="24"/>
        </w:rPr>
      </w:pPr>
      <w:r w:rsidRPr="00BA0FD4">
        <w:rPr>
          <w:rFonts w:cs="Arial"/>
          <w:b w:val="0"/>
          <w:color w:val="000000"/>
          <w:sz w:val="24"/>
          <w:szCs w:val="24"/>
        </w:rPr>
        <w:t>КАНТЕМИРОВСКОГО МУНИЦИПАЛЬНОГО РАЙОНА</w:t>
      </w:r>
    </w:p>
    <w:p w:rsidR="00A271EA" w:rsidRPr="00BA0FD4" w:rsidRDefault="00A271EA" w:rsidP="00A271EA">
      <w:pPr>
        <w:pStyle w:val="a4"/>
        <w:ind w:firstLine="709"/>
        <w:rPr>
          <w:rFonts w:cs="Arial"/>
          <w:b w:val="0"/>
          <w:color w:val="000000"/>
          <w:sz w:val="24"/>
          <w:szCs w:val="24"/>
        </w:rPr>
      </w:pPr>
      <w:r w:rsidRPr="00BA0FD4">
        <w:rPr>
          <w:rFonts w:cs="Arial"/>
          <w:b w:val="0"/>
          <w:color w:val="000000"/>
          <w:sz w:val="24"/>
          <w:szCs w:val="24"/>
        </w:rPr>
        <w:t>ВОРОНЕЖСКОЙ ОБЛАСТИ</w:t>
      </w:r>
    </w:p>
    <w:p w:rsidR="00A271EA" w:rsidRPr="00BA0FD4" w:rsidRDefault="00A271EA" w:rsidP="00A271EA">
      <w:pPr>
        <w:pStyle w:val="a4"/>
        <w:ind w:firstLine="709"/>
        <w:rPr>
          <w:rFonts w:cs="Arial"/>
          <w:b w:val="0"/>
          <w:color w:val="000000"/>
          <w:sz w:val="24"/>
          <w:szCs w:val="24"/>
        </w:rPr>
      </w:pPr>
    </w:p>
    <w:p w:rsidR="00A271EA" w:rsidRPr="00BA0FD4" w:rsidRDefault="00AA6D8F" w:rsidP="00A271EA">
      <w:pPr>
        <w:pStyle w:val="a4"/>
        <w:ind w:firstLine="709"/>
        <w:rPr>
          <w:rFonts w:cs="Arial"/>
          <w:b w:val="0"/>
          <w:color w:val="000000"/>
          <w:sz w:val="24"/>
          <w:szCs w:val="24"/>
        </w:rPr>
      </w:pPr>
      <w:r>
        <w:rPr>
          <w:rFonts w:cs="Arial"/>
          <w:b w:val="0"/>
          <w:color w:val="000000"/>
          <w:sz w:val="24"/>
          <w:szCs w:val="24"/>
        </w:rPr>
        <w:t>ПОСТАНОВЛЕНИЕ</w:t>
      </w:r>
    </w:p>
    <w:p w:rsidR="00A271EA" w:rsidRPr="00BA0FD4" w:rsidRDefault="00A271EA" w:rsidP="00A271EA">
      <w:pPr>
        <w:ind w:firstLine="709"/>
        <w:rPr>
          <w:rFonts w:cs="Arial"/>
          <w:color w:val="000000"/>
        </w:rPr>
      </w:pPr>
    </w:p>
    <w:p w:rsidR="00A271EA" w:rsidRPr="00BA0FD4" w:rsidRDefault="00AA6D8F" w:rsidP="00A271EA">
      <w:pPr>
        <w:ind w:firstLine="0"/>
        <w:jc w:val="left"/>
        <w:rPr>
          <w:rFonts w:cs="Arial"/>
          <w:color w:val="000000"/>
        </w:rPr>
      </w:pPr>
      <w:r>
        <w:rPr>
          <w:rFonts w:cs="Arial"/>
          <w:color w:val="000000"/>
        </w:rPr>
        <w:t>от 01.04.2025</w:t>
      </w:r>
      <w:r w:rsidR="00A271EA" w:rsidRPr="00BA0FD4">
        <w:rPr>
          <w:rFonts w:cs="Arial"/>
          <w:color w:val="000000"/>
        </w:rPr>
        <w:t xml:space="preserve"> № </w:t>
      </w:r>
      <w:r w:rsidR="00843F6B">
        <w:rPr>
          <w:rFonts w:cs="Arial"/>
          <w:color w:val="000000"/>
        </w:rPr>
        <w:t>14</w:t>
      </w:r>
    </w:p>
    <w:p w:rsidR="00A271EA" w:rsidRPr="00BA0FD4" w:rsidRDefault="00A271EA" w:rsidP="00A271EA">
      <w:pPr>
        <w:ind w:firstLine="0"/>
        <w:jc w:val="left"/>
        <w:rPr>
          <w:rFonts w:cs="Arial"/>
          <w:color w:val="000000"/>
        </w:rPr>
      </w:pPr>
      <w:r w:rsidRPr="00BA0FD4">
        <w:rPr>
          <w:rFonts w:cs="Arial"/>
          <w:color w:val="000000"/>
        </w:rPr>
        <w:t>с. Журавка</w:t>
      </w:r>
    </w:p>
    <w:p w:rsidR="00A271EA" w:rsidRPr="00BA0FD4" w:rsidRDefault="00A271EA" w:rsidP="00A271EA">
      <w:pPr>
        <w:ind w:firstLine="0"/>
        <w:jc w:val="left"/>
        <w:rPr>
          <w:rFonts w:cs="Arial"/>
          <w:color w:val="000000"/>
        </w:rPr>
      </w:pPr>
    </w:p>
    <w:p w:rsidR="00A271EA" w:rsidRPr="00DF48FE" w:rsidRDefault="00A271EA" w:rsidP="00A271EA">
      <w:pPr>
        <w:pStyle w:val="Title"/>
      </w:pPr>
      <w:r w:rsidRPr="00DF48FE">
        <w:t>Об утверждении</w:t>
      </w:r>
      <w:r w:rsidR="00032F9E">
        <w:t xml:space="preserve"> муниципальной</w:t>
      </w:r>
      <w:r w:rsidRPr="00DF48FE">
        <w:t xml:space="preserve"> программы «Развитие Журавского сельского поселения Кантемировского муниципального района»</w:t>
      </w:r>
    </w:p>
    <w:p w:rsidR="00A271EA" w:rsidRPr="00DF48FE" w:rsidRDefault="00A271EA" w:rsidP="00A271EA">
      <w:pPr>
        <w:pStyle w:val="Title"/>
      </w:pPr>
    </w:p>
    <w:p w:rsidR="00A271EA" w:rsidRPr="00BA0FD4" w:rsidRDefault="00A271EA" w:rsidP="00A271EA">
      <w:pPr>
        <w:ind w:firstLine="709"/>
        <w:rPr>
          <w:rFonts w:cs="Arial"/>
          <w:color w:val="000000"/>
        </w:rPr>
      </w:pPr>
      <w:r w:rsidRPr="00BA0FD4">
        <w:rPr>
          <w:rFonts w:cs="Arial"/>
          <w:color w:val="000000"/>
        </w:rPr>
        <w:t>На основании Федерального закона от 06.10.2003 года № 131 ФЗ «Об общих принципах организации местного самоуправления в Российской Федерации»,</w:t>
      </w:r>
      <w:r w:rsidR="00B2305A" w:rsidRPr="00B2305A">
        <w:rPr>
          <w:rFonts w:cs="Arial"/>
          <w:color w:val="000000"/>
        </w:rPr>
        <w:t xml:space="preserve"> </w:t>
      </w:r>
      <w:r w:rsidR="00B2305A" w:rsidRPr="004A17AB">
        <w:rPr>
          <w:rFonts w:cs="Arial"/>
          <w:color w:val="000000"/>
        </w:rPr>
        <w:t>Бюджетн</w:t>
      </w:r>
      <w:r w:rsidR="00B2305A">
        <w:rPr>
          <w:rFonts w:cs="Arial"/>
          <w:color w:val="000000"/>
        </w:rPr>
        <w:t>ого</w:t>
      </w:r>
      <w:r w:rsidR="00B2305A" w:rsidRPr="004A17AB">
        <w:rPr>
          <w:rFonts w:cs="Arial"/>
          <w:color w:val="000000"/>
        </w:rPr>
        <w:t xml:space="preserve"> кодекс</w:t>
      </w:r>
      <w:r w:rsidR="00B2305A">
        <w:rPr>
          <w:rFonts w:cs="Arial"/>
          <w:color w:val="000000"/>
        </w:rPr>
        <w:t>а</w:t>
      </w:r>
      <w:r w:rsidR="00B2305A" w:rsidRPr="004A17AB">
        <w:rPr>
          <w:rFonts w:cs="Arial"/>
          <w:color w:val="000000"/>
        </w:rPr>
        <w:t xml:space="preserve"> Российской Федерации</w:t>
      </w:r>
      <w:r w:rsidR="00B2305A">
        <w:rPr>
          <w:rFonts w:cs="Arial"/>
          <w:color w:val="000000"/>
        </w:rPr>
        <w:t>,</w:t>
      </w:r>
      <w:r w:rsidRPr="00BA0FD4">
        <w:rPr>
          <w:rFonts w:cs="Arial"/>
          <w:color w:val="000000"/>
        </w:rPr>
        <w:t xml:space="preserve"> руководствуясь Уставом Журавского сельского поселения Кантемировского муниципального района Воронежской области, </w:t>
      </w:r>
      <w:r w:rsidR="00E2026E">
        <w:rPr>
          <w:rFonts w:cs="Arial"/>
          <w:color w:val="000000"/>
        </w:rPr>
        <w:t>администрация</w:t>
      </w:r>
      <w:r w:rsidRPr="00BA0FD4">
        <w:rPr>
          <w:rFonts w:cs="Arial"/>
          <w:color w:val="000000"/>
        </w:rPr>
        <w:t xml:space="preserve"> Журавского сельского поселения </w:t>
      </w:r>
      <w:r w:rsidR="00E2026E">
        <w:rPr>
          <w:rFonts w:cs="Arial"/>
          <w:color w:val="000000"/>
        </w:rPr>
        <w:t>Кантемировского муниципального района Воронежской области ПОСТАНОВЛЯЕТ</w:t>
      </w:r>
      <w:r w:rsidRPr="00BA0FD4">
        <w:rPr>
          <w:rFonts w:cs="Arial"/>
          <w:color w:val="000000"/>
        </w:rPr>
        <w:t xml:space="preserve">: </w:t>
      </w:r>
    </w:p>
    <w:p w:rsidR="00A271EA" w:rsidRPr="00BA0FD4" w:rsidRDefault="00A271EA" w:rsidP="00A271EA">
      <w:pPr>
        <w:ind w:firstLine="709"/>
        <w:rPr>
          <w:rFonts w:cs="Arial"/>
          <w:color w:val="000000"/>
        </w:rPr>
      </w:pPr>
      <w:r w:rsidRPr="00BA0FD4">
        <w:rPr>
          <w:rFonts w:cs="Arial"/>
          <w:color w:val="000000"/>
        </w:rPr>
        <w:t>1. Утвердить</w:t>
      </w:r>
      <w:r w:rsidR="00032F9E">
        <w:rPr>
          <w:rFonts w:cs="Arial"/>
          <w:color w:val="000000"/>
        </w:rPr>
        <w:t xml:space="preserve"> муниципальную</w:t>
      </w:r>
      <w:r w:rsidRPr="00BA0FD4">
        <w:rPr>
          <w:rFonts w:cs="Arial"/>
          <w:color w:val="000000"/>
        </w:rPr>
        <w:t xml:space="preserve"> программу «Развитие Журавского сельского поселения Кантемировского муниципального района».</w:t>
      </w:r>
    </w:p>
    <w:p w:rsidR="001C28B5" w:rsidRPr="004851BE" w:rsidRDefault="001C28B5" w:rsidP="001C28B5">
      <w:pPr>
        <w:ind w:firstLine="709"/>
        <w:rPr>
          <w:rFonts w:cs="Arial"/>
          <w:color w:val="000000"/>
        </w:rPr>
      </w:pPr>
      <w:r w:rsidRPr="004851BE">
        <w:rPr>
          <w:rFonts w:cs="Arial"/>
          <w:color w:val="000000"/>
        </w:rPr>
        <w:t xml:space="preserve">2. Опубликовать настоящее </w:t>
      </w:r>
      <w:r>
        <w:rPr>
          <w:rFonts w:cs="Arial"/>
          <w:color w:val="000000"/>
        </w:rPr>
        <w:t>постановление</w:t>
      </w:r>
      <w:r w:rsidRPr="004851BE">
        <w:rPr>
          <w:rFonts w:cs="Arial"/>
          <w:color w:val="000000"/>
        </w:rPr>
        <w:t xml:space="preserve"> в Вестнике муниципальных правовых актов </w:t>
      </w:r>
      <w:r>
        <w:rPr>
          <w:rFonts w:cs="Arial"/>
          <w:color w:val="000000"/>
        </w:rPr>
        <w:t>Журавского</w:t>
      </w:r>
      <w:r w:rsidRPr="004851BE">
        <w:rPr>
          <w:rFonts w:cs="Arial"/>
          <w:color w:val="000000"/>
        </w:rPr>
        <w:t xml:space="preserve"> сельского поселения</w:t>
      </w:r>
      <w:r>
        <w:rPr>
          <w:rFonts w:cs="Arial"/>
          <w:color w:val="000000"/>
        </w:rPr>
        <w:t xml:space="preserve"> Кантемировского муниципального района Воронежской области</w:t>
      </w:r>
      <w:r w:rsidRPr="004851BE">
        <w:rPr>
          <w:rFonts w:cs="Arial"/>
          <w:color w:val="000000"/>
        </w:rPr>
        <w:t xml:space="preserve"> </w:t>
      </w:r>
      <w:r w:rsidRPr="00CA4544">
        <w:rPr>
          <w:rFonts w:cs="Arial"/>
          <w:color w:val="000000"/>
        </w:rPr>
        <w:t xml:space="preserve">и разместить в сети «Интернет» на официальном сайте органов местного самоуправления </w:t>
      </w:r>
      <w:r>
        <w:rPr>
          <w:rFonts w:cs="Arial"/>
          <w:color w:val="000000"/>
        </w:rPr>
        <w:t>Журавского</w:t>
      </w:r>
      <w:r w:rsidRPr="00CA4544">
        <w:rPr>
          <w:rFonts w:cs="Arial"/>
          <w:color w:val="000000"/>
        </w:rPr>
        <w:t xml:space="preserve"> сельского поселения Кантемировского муниципального района Воронежской области</w:t>
      </w:r>
      <w:r w:rsidRPr="004851BE">
        <w:rPr>
          <w:rFonts w:cs="Arial"/>
          <w:color w:val="000000"/>
        </w:rPr>
        <w:t>.</w:t>
      </w:r>
    </w:p>
    <w:p w:rsidR="001C28B5" w:rsidRDefault="001C28B5" w:rsidP="001C28B5">
      <w:pPr>
        <w:ind w:firstLine="709"/>
        <w:rPr>
          <w:rFonts w:cs="Arial"/>
          <w:color w:val="000000"/>
        </w:rPr>
      </w:pPr>
      <w:r w:rsidRPr="004851BE">
        <w:rPr>
          <w:rFonts w:cs="Arial"/>
          <w:color w:val="000000"/>
        </w:rPr>
        <w:t xml:space="preserve">3. Настоящее </w:t>
      </w:r>
      <w:r w:rsidRPr="00CA4544">
        <w:rPr>
          <w:rFonts w:cs="Arial"/>
          <w:color w:val="000000"/>
        </w:rPr>
        <w:t>постановление вступает в силу со дня его официального опубликования и распространяет свое действие на правоотношения, возникшие с 1 января 2025 года</w:t>
      </w:r>
      <w:r>
        <w:rPr>
          <w:rFonts w:cs="Arial"/>
          <w:color w:val="000000"/>
        </w:rPr>
        <w:t>.</w:t>
      </w:r>
    </w:p>
    <w:p w:rsidR="001C28B5" w:rsidRDefault="001C28B5" w:rsidP="001C28B5">
      <w:pPr>
        <w:ind w:firstLine="709"/>
        <w:rPr>
          <w:rFonts w:cs="Arial"/>
          <w:color w:val="000000"/>
        </w:rPr>
      </w:pPr>
      <w:r w:rsidRPr="00CA4544">
        <w:rPr>
          <w:rFonts w:cs="Arial"/>
          <w:color w:val="000000"/>
        </w:rPr>
        <w:t>4. Контроль за исполнением настоящего постановления оставляю за собой</w:t>
      </w:r>
      <w:r>
        <w:rPr>
          <w:rFonts w:cs="Arial"/>
          <w:color w:val="000000"/>
        </w:rPr>
        <w:t>.</w:t>
      </w:r>
    </w:p>
    <w:p w:rsidR="00843F6B" w:rsidRDefault="00843F6B" w:rsidP="001C28B5">
      <w:pPr>
        <w:ind w:firstLine="709"/>
        <w:rPr>
          <w:rFonts w:cs="Arial"/>
          <w:color w:val="000000"/>
        </w:rPr>
      </w:pPr>
    </w:p>
    <w:p w:rsidR="00843F6B" w:rsidRDefault="00843F6B" w:rsidP="001C28B5">
      <w:pPr>
        <w:ind w:firstLine="709"/>
        <w:rPr>
          <w:rFonts w:cs="Arial"/>
          <w:color w:val="000000"/>
        </w:rPr>
      </w:pPr>
    </w:p>
    <w:p w:rsidR="00A271EA" w:rsidRPr="009D694B" w:rsidRDefault="00A271EA" w:rsidP="00A271EA">
      <w:pPr>
        <w:ind w:firstLine="709"/>
        <w:rPr>
          <w:rFonts w:cs="Arial"/>
          <w:color w:val="000000"/>
        </w:rPr>
      </w:pPr>
    </w:p>
    <w:tbl>
      <w:tblPr>
        <w:tblW w:w="0" w:type="auto"/>
        <w:tblLook w:val="04A0"/>
      </w:tblPr>
      <w:tblGrid>
        <w:gridCol w:w="3284"/>
        <w:gridCol w:w="3285"/>
        <w:gridCol w:w="3285"/>
      </w:tblGrid>
      <w:tr w:rsidR="00A271EA" w:rsidRPr="00BA0FD4" w:rsidTr="00843F6B">
        <w:tc>
          <w:tcPr>
            <w:tcW w:w="3284" w:type="dxa"/>
            <w:shd w:val="clear" w:color="auto" w:fill="auto"/>
          </w:tcPr>
          <w:p w:rsidR="00A271EA" w:rsidRPr="00BA0FD4" w:rsidRDefault="00A271EA" w:rsidP="00843F6B">
            <w:pPr>
              <w:ind w:firstLine="0"/>
              <w:jc w:val="left"/>
              <w:rPr>
                <w:rFonts w:eastAsia="Calibri" w:cs="Arial"/>
                <w:color w:val="000000"/>
                <w:lang w:val="en-US"/>
              </w:rPr>
            </w:pPr>
            <w:r w:rsidRPr="00BA0FD4">
              <w:rPr>
                <w:rFonts w:eastAsia="Calibri" w:cs="Arial"/>
                <w:color w:val="000000"/>
              </w:rPr>
              <w:t>Глава Журавского сельского поселения</w:t>
            </w:r>
          </w:p>
        </w:tc>
        <w:tc>
          <w:tcPr>
            <w:tcW w:w="3285" w:type="dxa"/>
            <w:shd w:val="clear" w:color="auto" w:fill="auto"/>
          </w:tcPr>
          <w:p w:rsidR="00A271EA" w:rsidRPr="00BA0FD4" w:rsidRDefault="00A271EA" w:rsidP="00843F6B">
            <w:pPr>
              <w:ind w:firstLine="709"/>
              <w:rPr>
                <w:rFonts w:eastAsia="Calibri" w:cs="Arial"/>
                <w:color w:val="000000"/>
                <w:lang w:val="en-US"/>
              </w:rPr>
            </w:pPr>
          </w:p>
        </w:tc>
        <w:tc>
          <w:tcPr>
            <w:tcW w:w="3285" w:type="dxa"/>
            <w:shd w:val="clear" w:color="auto" w:fill="auto"/>
          </w:tcPr>
          <w:p w:rsidR="00A271EA" w:rsidRPr="0011065E" w:rsidRDefault="0011065E" w:rsidP="00843F6B">
            <w:pPr>
              <w:ind w:firstLine="0"/>
              <w:jc w:val="left"/>
              <w:rPr>
                <w:rFonts w:eastAsia="Calibri" w:cs="Arial"/>
                <w:color w:val="000000"/>
              </w:rPr>
            </w:pPr>
            <w:r>
              <w:rPr>
                <w:rFonts w:eastAsia="Calibri" w:cs="Arial"/>
                <w:color w:val="000000"/>
              </w:rPr>
              <w:t>Р.В. Каплиев</w:t>
            </w:r>
          </w:p>
        </w:tc>
      </w:tr>
    </w:tbl>
    <w:p w:rsidR="00A271EA" w:rsidRPr="00A97A51" w:rsidRDefault="00A271EA" w:rsidP="00F15E30">
      <w:pPr>
        <w:tabs>
          <w:tab w:val="left" w:pos="3643"/>
        </w:tabs>
        <w:ind w:left="5103" w:firstLine="0"/>
        <w:rPr>
          <w:rFonts w:cs="Arial"/>
          <w:color w:val="000000"/>
        </w:rPr>
      </w:pPr>
      <w:r w:rsidRPr="00BA0FD4">
        <w:rPr>
          <w:rFonts w:cs="Arial"/>
          <w:color w:val="000000"/>
        </w:rPr>
        <w:br w:type="page"/>
      </w:r>
      <w:r w:rsidR="00F15E30">
        <w:rPr>
          <w:rFonts w:cs="Arial"/>
          <w:color w:val="000000"/>
        </w:rPr>
        <w:lastRenderedPageBreak/>
        <w:t>УТВЕРЖДЕНА</w:t>
      </w:r>
    </w:p>
    <w:p w:rsidR="00A271EA" w:rsidRDefault="00F15E30" w:rsidP="00F15E30">
      <w:pPr>
        <w:tabs>
          <w:tab w:val="left" w:pos="3643"/>
        </w:tabs>
        <w:ind w:left="5103" w:firstLine="0"/>
        <w:rPr>
          <w:rFonts w:cs="Arial"/>
          <w:color w:val="000000"/>
        </w:rPr>
      </w:pPr>
      <w:r>
        <w:rPr>
          <w:rFonts w:cs="Arial"/>
          <w:color w:val="000000"/>
        </w:rPr>
        <w:t xml:space="preserve">постановлением администрации Журавского </w:t>
      </w:r>
      <w:r w:rsidR="00A271EA" w:rsidRPr="00A97A51">
        <w:rPr>
          <w:rFonts w:cs="Arial"/>
          <w:color w:val="000000"/>
        </w:rPr>
        <w:t xml:space="preserve">сельского поселения Кантемировского муниципального района Воронежской области </w:t>
      </w:r>
      <w:r>
        <w:rPr>
          <w:rFonts w:cs="Arial"/>
          <w:color w:val="000000"/>
        </w:rPr>
        <w:t>01 апреля 2025</w:t>
      </w:r>
      <w:r w:rsidR="00A271EA" w:rsidRPr="00A97A51">
        <w:rPr>
          <w:rFonts w:cs="Arial"/>
          <w:color w:val="000000"/>
        </w:rPr>
        <w:t xml:space="preserve"> № </w:t>
      </w:r>
      <w:r w:rsidR="00843F6B">
        <w:rPr>
          <w:rFonts w:cs="Arial"/>
          <w:color w:val="000000"/>
        </w:rPr>
        <w:t>14</w:t>
      </w:r>
    </w:p>
    <w:p w:rsidR="00A271EA" w:rsidRDefault="00A271EA" w:rsidP="00A271EA">
      <w:pPr>
        <w:tabs>
          <w:tab w:val="left" w:pos="3643"/>
        </w:tabs>
        <w:ind w:left="5103" w:firstLine="0"/>
        <w:rPr>
          <w:rFonts w:cs="Arial"/>
          <w:color w:val="000000"/>
        </w:rPr>
      </w:pPr>
    </w:p>
    <w:p w:rsidR="00A271EA" w:rsidRPr="00023A37" w:rsidRDefault="00A271EA" w:rsidP="00A271EA">
      <w:pPr>
        <w:tabs>
          <w:tab w:val="left" w:pos="3643"/>
        </w:tabs>
        <w:ind w:firstLine="709"/>
        <w:jc w:val="center"/>
        <w:rPr>
          <w:rFonts w:cs="Arial"/>
          <w:color w:val="000000"/>
        </w:rPr>
      </w:pPr>
      <w:r w:rsidRPr="00023A37">
        <w:rPr>
          <w:rFonts w:cs="Arial"/>
          <w:color w:val="000000"/>
        </w:rPr>
        <w:t>Паспорт</w:t>
      </w:r>
    </w:p>
    <w:p w:rsidR="00A271EA" w:rsidRPr="00023A37" w:rsidRDefault="00A271EA" w:rsidP="00A271EA">
      <w:pPr>
        <w:tabs>
          <w:tab w:val="left" w:pos="5529"/>
        </w:tabs>
        <w:ind w:firstLine="709"/>
        <w:jc w:val="center"/>
        <w:rPr>
          <w:rFonts w:cs="Arial"/>
          <w:color w:val="000000"/>
        </w:rPr>
      </w:pPr>
      <w:r w:rsidRPr="00023A37">
        <w:rPr>
          <w:rFonts w:cs="Arial"/>
          <w:bCs/>
          <w:color w:val="000000"/>
        </w:rPr>
        <w:t>Муниципальной программы Журавского сельского поселения «Развитие Журавского сельского поселения Кантемировского муниципального района»</w:t>
      </w:r>
      <w:r w:rsidRPr="00023A37">
        <w:rPr>
          <w:rFonts w:cs="Arial"/>
          <w:color w:val="000000"/>
        </w:rPr>
        <w:t>.</w:t>
      </w:r>
    </w:p>
    <w:p w:rsidR="00A271EA" w:rsidRPr="00023A37" w:rsidRDefault="00A271EA" w:rsidP="00A271EA">
      <w:pPr>
        <w:tabs>
          <w:tab w:val="left" w:pos="5529"/>
        </w:tabs>
        <w:ind w:firstLine="709"/>
        <w:rPr>
          <w:rFonts w:cs="Arial"/>
          <w:color w:val="000000"/>
        </w:rPr>
      </w:pPr>
    </w:p>
    <w:tbl>
      <w:tblPr>
        <w:tblW w:w="9781" w:type="dxa"/>
        <w:tblInd w:w="108" w:type="dxa"/>
        <w:tblLayout w:type="fixed"/>
        <w:tblLook w:val="04A0"/>
      </w:tblPr>
      <w:tblGrid>
        <w:gridCol w:w="2297"/>
        <w:gridCol w:w="7484"/>
      </w:tblGrid>
      <w:tr w:rsidR="00A271EA" w:rsidRPr="00023A37" w:rsidTr="00843F6B">
        <w:tc>
          <w:tcPr>
            <w:tcW w:w="2297" w:type="dxa"/>
            <w:tcBorders>
              <w:top w:val="single" w:sz="4" w:space="0" w:color="000000"/>
              <w:left w:val="single" w:sz="4" w:space="0" w:color="000000"/>
              <w:bottom w:val="single" w:sz="4" w:space="0" w:color="000000"/>
              <w:right w:val="nil"/>
            </w:tcBorders>
            <w:hideMark/>
          </w:tcPr>
          <w:p w:rsidR="00A271EA" w:rsidRPr="00023A37" w:rsidRDefault="00A271EA" w:rsidP="00843F6B">
            <w:pPr>
              <w:tabs>
                <w:tab w:val="left" w:pos="5529"/>
              </w:tabs>
              <w:snapToGrid w:val="0"/>
              <w:ind w:firstLine="0"/>
              <w:rPr>
                <w:rFonts w:cs="Arial"/>
                <w:color w:val="000000"/>
                <w:kern w:val="2"/>
              </w:rPr>
            </w:pPr>
            <w:r w:rsidRPr="00023A37">
              <w:rPr>
                <w:rFonts w:cs="Arial"/>
                <w:color w:val="000000"/>
              </w:rPr>
              <w:t>Наименование Программы</w:t>
            </w:r>
          </w:p>
        </w:tc>
        <w:tc>
          <w:tcPr>
            <w:tcW w:w="7484" w:type="dxa"/>
            <w:tcBorders>
              <w:top w:val="single" w:sz="4" w:space="0" w:color="000000"/>
              <w:left w:val="single" w:sz="4" w:space="0" w:color="000000"/>
              <w:bottom w:val="single" w:sz="4" w:space="0" w:color="000000"/>
              <w:right w:val="single" w:sz="4" w:space="0" w:color="000000"/>
            </w:tcBorders>
            <w:hideMark/>
          </w:tcPr>
          <w:p w:rsidR="00A271EA" w:rsidRPr="00023A37" w:rsidRDefault="00A271EA" w:rsidP="00843F6B">
            <w:pPr>
              <w:tabs>
                <w:tab w:val="left" w:pos="5529"/>
              </w:tabs>
              <w:snapToGrid w:val="0"/>
              <w:ind w:firstLine="0"/>
              <w:rPr>
                <w:rFonts w:cs="Arial"/>
                <w:bCs/>
                <w:color w:val="000000"/>
                <w:kern w:val="2"/>
              </w:rPr>
            </w:pPr>
            <w:r w:rsidRPr="00023A37">
              <w:rPr>
                <w:rFonts w:cs="Arial"/>
                <w:bCs/>
                <w:color w:val="000000"/>
              </w:rPr>
              <w:t>Муниципальная программа Журавского сельского поселения «Развитие Журавского сельского поселения Кантемировского муниципального района»</w:t>
            </w:r>
          </w:p>
        </w:tc>
      </w:tr>
      <w:tr w:rsidR="00A271EA" w:rsidRPr="00023A37" w:rsidTr="00843F6B">
        <w:tc>
          <w:tcPr>
            <w:tcW w:w="2297" w:type="dxa"/>
            <w:tcBorders>
              <w:top w:val="single" w:sz="4" w:space="0" w:color="000000"/>
              <w:left w:val="single" w:sz="4" w:space="0" w:color="000000"/>
              <w:bottom w:val="single" w:sz="4" w:space="0" w:color="000000"/>
              <w:right w:val="nil"/>
            </w:tcBorders>
            <w:hideMark/>
          </w:tcPr>
          <w:p w:rsidR="00A271EA" w:rsidRPr="00023A37" w:rsidRDefault="00A271EA" w:rsidP="00843F6B">
            <w:pPr>
              <w:tabs>
                <w:tab w:val="left" w:pos="5529"/>
              </w:tabs>
              <w:snapToGrid w:val="0"/>
              <w:ind w:firstLine="0"/>
              <w:rPr>
                <w:rFonts w:cs="Arial"/>
                <w:color w:val="000000"/>
                <w:kern w:val="2"/>
              </w:rPr>
            </w:pPr>
            <w:r w:rsidRPr="00023A37">
              <w:rPr>
                <w:rFonts w:cs="Arial"/>
                <w:color w:val="000000"/>
              </w:rPr>
              <w:t>Ответственный исполнитель муниципальной программы</w:t>
            </w:r>
          </w:p>
        </w:tc>
        <w:tc>
          <w:tcPr>
            <w:tcW w:w="7484" w:type="dxa"/>
            <w:tcBorders>
              <w:top w:val="single" w:sz="4" w:space="0" w:color="000000"/>
              <w:left w:val="single" w:sz="4" w:space="0" w:color="000000"/>
              <w:bottom w:val="single" w:sz="4" w:space="0" w:color="000000"/>
              <w:right w:val="single" w:sz="4" w:space="0" w:color="000000"/>
            </w:tcBorders>
            <w:hideMark/>
          </w:tcPr>
          <w:p w:rsidR="00A271EA" w:rsidRPr="00023A37" w:rsidRDefault="00A271EA" w:rsidP="00843F6B">
            <w:pPr>
              <w:tabs>
                <w:tab w:val="left" w:pos="5529"/>
              </w:tabs>
              <w:snapToGrid w:val="0"/>
              <w:ind w:firstLine="0"/>
              <w:rPr>
                <w:rFonts w:cs="Arial"/>
                <w:color w:val="000000"/>
                <w:kern w:val="2"/>
              </w:rPr>
            </w:pPr>
            <w:r w:rsidRPr="00023A37">
              <w:rPr>
                <w:rFonts w:cs="Arial"/>
                <w:color w:val="000000"/>
              </w:rPr>
              <w:t>Администрация Журавского сельского поселения Кантемировского муниципального района Воронежской области.</w:t>
            </w:r>
          </w:p>
        </w:tc>
      </w:tr>
      <w:tr w:rsidR="00A271EA" w:rsidRPr="00023A37" w:rsidTr="00843F6B">
        <w:tc>
          <w:tcPr>
            <w:tcW w:w="2297" w:type="dxa"/>
            <w:tcBorders>
              <w:top w:val="single" w:sz="4" w:space="0" w:color="000000"/>
              <w:left w:val="single" w:sz="4" w:space="0" w:color="000000"/>
              <w:bottom w:val="single" w:sz="4" w:space="0" w:color="000000"/>
              <w:right w:val="nil"/>
            </w:tcBorders>
            <w:hideMark/>
          </w:tcPr>
          <w:p w:rsidR="00A271EA" w:rsidRPr="00023A37" w:rsidRDefault="00A271EA" w:rsidP="00843F6B">
            <w:pPr>
              <w:tabs>
                <w:tab w:val="left" w:pos="5529"/>
              </w:tabs>
              <w:snapToGrid w:val="0"/>
              <w:ind w:firstLine="0"/>
              <w:rPr>
                <w:rFonts w:cs="Arial"/>
                <w:color w:val="000000"/>
                <w:kern w:val="2"/>
              </w:rPr>
            </w:pPr>
            <w:r w:rsidRPr="00023A37">
              <w:rPr>
                <w:rFonts w:cs="Arial"/>
                <w:color w:val="000000"/>
              </w:rPr>
              <w:t>Основной разработчик</w:t>
            </w:r>
          </w:p>
        </w:tc>
        <w:tc>
          <w:tcPr>
            <w:tcW w:w="7484" w:type="dxa"/>
            <w:tcBorders>
              <w:top w:val="single" w:sz="4" w:space="0" w:color="000000"/>
              <w:left w:val="single" w:sz="4" w:space="0" w:color="000000"/>
              <w:bottom w:val="single" w:sz="4" w:space="0" w:color="000000"/>
              <w:right w:val="single" w:sz="4" w:space="0" w:color="000000"/>
            </w:tcBorders>
            <w:hideMark/>
          </w:tcPr>
          <w:p w:rsidR="00A271EA" w:rsidRPr="00023A37" w:rsidRDefault="00A271EA" w:rsidP="00843F6B">
            <w:pPr>
              <w:tabs>
                <w:tab w:val="left" w:pos="5529"/>
              </w:tabs>
              <w:snapToGrid w:val="0"/>
              <w:ind w:firstLine="0"/>
              <w:rPr>
                <w:rFonts w:cs="Arial"/>
                <w:color w:val="000000"/>
                <w:kern w:val="2"/>
              </w:rPr>
            </w:pPr>
            <w:r w:rsidRPr="00023A37">
              <w:rPr>
                <w:rFonts w:cs="Arial"/>
                <w:color w:val="000000"/>
              </w:rPr>
              <w:t xml:space="preserve">Администрация Журавского сельского поселения муниципального района. </w:t>
            </w:r>
          </w:p>
        </w:tc>
      </w:tr>
      <w:tr w:rsidR="00A271EA" w:rsidRPr="00023A37" w:rsidTr="00843F6B">
        <w:tc>
          <w:tcPr>
            <w:tcW w:w="2297" w:type="dxa"/>
            <w:tcBorders>
              <w:top w:val="single" w:sz="4" w:space="0" w:color="000000"/>
              <w:left w:val="single" w:sz="4" w:space="0" w:color="000000"/>
              <w:bottom w:val="single" w:sz="4" w:space="0" w:color="000000"/>
              <w:right w:val="nil"/>
            </w:tcBorders>
            <w:hideMark/>
          </w:tcPr>
          <w:p w:rsidR="00A271EA" w:rsidRPr="00023A37" w:rsidRDefault="00A271EA" w:rsidP="00843F6B">
            <w:pPr>
              <w:tabs>
                <w:tab w:val="left" w:pos="5529"/>
              </w:tabs>
              <w:snapToGrid w:val="0"/>
              <w:ind w:firstLine="0"/>
              <w:rPr>
                <w:rFonts w:cs="Arial"/>
                <w:color w:val="000000"/>
                <w:kern w:val="2"/>
              </w:rPr>
            </w:pPr>
            <w:r w:rsidRPr="00023A37">
              <w:rPr>
                <w:rFonts w:cs="Arial"/>
                <w:color w:val="000000"/>
              </w:rPr>
              <w:t>Подпрограммы и основные мероприятия</w:t>
            </w:r>
          </w:p>
        </w:tc>
        <w:tc>
          <w:tcPr>
            <w:tcW w:w="7484" w:type="dxa"/>
            <w:tcBorders>
              <w:top w:val="single" w:sz="4" w:space="0" w:color="000000"/>
              <w:left w:val="single" w:sz="4" w:space="0" w:color="000000"/>
              <w:bottom w:val="single" w:sz="4" w:space="0" w:color="000000"/>
              <w:right w:val="single" w:sz="4" w:space="0" w:color="000000"/>
            </w:tcBorders>
          </w:tcPr>
          <w:p w:rsidR="00A271EA" w:rsidRPr="00023A37" w:rsidRDefault="00A271EA" w:rsidP="00843F6B">
            <w:pPr>
              <w:snapToGrid w:val="0"/>
              <w:ind w:firstLine="0"/>
              <w:rPr>
                <w:rFonts w:cs="Arial"/>
                <w:bCs/>
                <w:color w:val="000000"/>
                <w:kern w:val="2"/>
              </w:rPr>
            </w:pPr>
            <w:r w:rsidRPr="00023A37">
              <w:rPr>
                <w:rFonts w:cs="Arial"/>
                <w:bCs/>
                <w:color w:val="000000"/>
              </w:rPr>
              <w:t>Подпрограмма «Управление муниципальными финансами, повышение устойчивости бюджета Журавского сельского поселения»</w:t>
            </w:r>
          </w:p>
          <w:p w:rsidR="00A271EA" w:rsidRPr="00023A37" w:rsidRDefault="00A271EA" w:rsidP="00843F6B">
            <w:pPr>
              <w:ind w:firstLine="0"/>
              <w:rPr>
                <w:rFonts w:cs="Arial"/>
                <w:bCs/>
                <w:color w:val="000000"/>
              </w:rPr>
            </w:pPr>
          </w:p>
          <w:p w:rsidR="00A271EA" w:rsidRPr="00023A37" w:rsidRDefault="00A271EA" w:rsidP="00843F6B">
            <w:pPr>
              <w:ind w:firstLine="0"/>
              <w:rPr>
                <w:rFonts w:cs="Arial"/>
                <w:bCs/>
                <w:color w:val="000000"/>
              </w:rPr>
            </w:pPr>
            <w:r w:rsidRPr="00023A37">
              <w:rPr>
                <w:rFonts w:cs="Arial"/>
                <w:bCs/>
                <w:color w:val="000000"/>
              </w:rPr>
              <w:t xml:space="preserve">Подпрограмма «Осуществление первичного воинского учета граждан на территории Журавского сельского поселения Кантемировского муниципального района" </w:t>
            </w:r>
          </w:p>
          <w:p w:rsidR="00A271EA" w:rsidRPr="00023A37" w:rsidRDefault="00A271EA" w:rsidP="00843F6B">
            <w:pPr>
              <w:ind w:firstLine="0"/>
              <w:rPr>
                <w:rFonts w:cs="Arial"/>
                <w:bCs/>
                <w:color w:val="000000"/>
              </w:rPr>
            </w:pPr>
          </w:p>
          <w:p w:rsidR="00A271EA" w:rsidRPr="00023A37" w:rsidRDefault="00A271EA" w:rsidP="00843F6B">
            <w:pPr>
              <w:ind w:firstLine="0"/>
              <w:rPr>
                <w:rFonts w:cs="Arial"/>
                <w:bCs/>
                <w:color w:val="000000"/>
              </w:rPr>
            </w:pPr>
            <w:r w:rsidRPr="00023A37">
              <w:rPr>
                <w:rFonts w:cs="Arial"/>
                <w:bCs/>
                <w:color w:val="000000"/>
              </w:rPr>
              <w:t>Подпрограмма «Развитие внутрипоселковых автомобильных дорог общего пользования местного значения»</w:t>
            </w:r>
          </w:p>
          <w:p w:rsidR="00A271EA" w:rsidRPr="00023A37" w:rsidRDefault="00A271EA" w:rsidP="00843F6B">
            <w:pPr>
              <w:ind w:firstLine="0"/>
              <w:rPr>
                <w:rFonts w:cs="Arial"/>
                <w:bCs/>
                <w:color w:val="000000"/>
              </w:rPr>
            </w:pPr>
          </w:p>
          <w:p w:rsidR="00A271EA" w:rsidRPr="00023A37" w:rsidRDefault="00A271EA" w:rsidP="00843F6B">
            <w:pPr>
              <w:ind w:firstLine="0"/>
              <w:rPr>
                <w:rFonts w:cs="Arial"/>
                <w:bCs/>
                <w:color w:val="000000"/>
              </w:rPr>
            </w:pPr>
            <w:r w:rsidRPr="00023A37">
              <w:rPr>
                <w:rFonts w:cs="Arial"/>
                <w:bCs/>
                <w:color w:val="000000"/>
              </w:rPr>
              <w:t>Подпрограмма «Землеустройство и землепользование на территории Журавского сельского поселения»</w:t>
            </w:r>
          </w:p>
          <w:p w:rsidR="00A271EA" w:rsidRPr="00023A37" w:rsidRDefault="00A271EA" w:rsidP="00843F6B">
            <w:pPr>
              <w:ind w:firstLine="0"/>
              <w:rPr>
                <w:rFonts w:cs="Arial"/>
                <w:bCs/>
                <w:color w:val="000000"/>
              </w:rPr>
            </w:pPr>
          </w:p>
          <w:p w:rsidR="00A271EA" w:rsidRPr="00023A37" w:rsidRDefault="00A271EA" w:rsidP="00843F6B">
            <w:pPr>
              <w:ind w:firstLine="0"/>
              <w:rPr>
                <w:rFonts w:cs="Arial"/>
                <w:bCs/>
                <w:color w:val="000000"/>
              </w:rPr>
            </w:pPr>
            <w:r w:rsidRPr="00023A37">
              <w:rPr>
                <w:rFonts w:cs="Arial"/>
                <w:bCs/>
                <w:color w:val="000000"/>
              </w:rPr>
              <w:t>Подпрограмма «Благоустройство Журавского сельского поселения»</w:t>
            </w:r>
          </w:p>
          <w:p w:rsidR="00A271EA" w:rsidRPr="00023A37" w:rsidRDefault="00A271EA" w:rsidP="00843F6B">
            <w:pPr>
              <w:ind w:firstLine="0"/>
              <w:rPr>
                <w:rFonts w:cs="Arial"/>
                <w:bCs/>
                <w:color w:val="000000"/>
              </w:rPr>
            </w:pPr>
          </w:p>
          <w:p w:rsidR="00A271EA" w:rsidRPr="00023A37" w:rsidRDefault="00A271EA" w:rsidP="00843F6B">
            <w:pPr>
              <w:ind w:firstLine="0"/>
              <w:rPr>
                <w:rFonts w:cs="Arial"/>
                <w:bCs/>
                <w:color w:val="000000"/>
              </w:rPr>
            </w:pPr>
            <w:r w:rsidRPr="00023A37">
              <w:rPr>
                <w:rFonts w:cs="Arial"/>
                <w:bCs/>
                <w:color w:val="000000"/>
              </w:rPr>
              <w:t>Подпрограмма «Комплексное развитие коммунальной инфраструктуры Журавского сельского поселения»</w:t>
            </w:r>
          </w:p>
          <w:p w:rsidR="00A271EA" w:rsidRPr="00023A37" w:rsidRDefault="00A271EA" w:rsidP="00843F6B">
            <w:pPr>
              <w:ind w:firstLine="0"/>
              <w:rPr>
                <w:rFonts w:cs="Arial"/>
                <w:bCs/>
                <w:color w:val="000000"/>
              </w:rPr>
            </w:pPr>
          </w:p>
          <w:p w:rsidR="00A271EA" w:rsidRPr="00023A37" w:rsidRDefault="00A271EA" w:rsidP="00843F6B">
            <w:pPr>
              <w:ind w:firstLine="0"/>
              <w:rPr>
                <w:rFonts w:cs="Arial"/>
                <w:bCs/>
                <w:color w:val="000000"/>
              </w:rPr>
            </w:pPr>
            <w:r w:rsidRPr="00023A37">
              <w:rPr>
                <w:rFonts w:cs="Arial"/>
                <w:bCs/>
                <w:color w:val="000000"/>
              </w:rPr>
              <w:t>Подпрограмма «Развитие культуры Журавского сельского поселения»</w:t>
            </w:r>
          </w:p>
          <w:p w:rsidR="00A271EA" w:rsidRPr="00023A37" w:rsidRDefault="00A271EA" w:rsidP="00843F6B">
            <w:pPr>
              <w:ind w:firstLine="0"/>
              <w:rPr>
                <w:rFonts w:cs="Arial"/>
                <w:bCs/>
                <w:color w:val="000000"/>
              </w:rPr>
            </w:pPr>
          </w:p>
          <w:p w:rsidR="00A271EA" w:rsidRPr="00023A37" w:rsidRDefault="00A271EA" w:rsidP="00843F6B">
            <w:pPr>
              <w:tabs>
                <w:tab w:val="left" w:pos="5529"/>
              </w:tabs>
              <w:ind w:firstLine="0"/>
              <w:rPr>
                <w:rFonts w:cs="Arial"/>
                <w:bCs/>
                <w:color w:val="000000"/>
                <w:kern w:val="2"/>
              </w:rPr>
            </w:pPr>
            <w:r w:rsidRPr="00023A37">
              <w:rPr>
                <w:rFonts w:cs="Arial"/>
                <w:bCs/>
                <w:color w:val="000000"/>
              </w:rPr>
              <w:t>Подпрограмма «Развитие физической культуры, спорта и туризма в Журавском сельском поселении»</w:t>
            </w:r>
          </w:p>
        </w:tc>
      </w:tr>
      <w:tr w:rsidR="00A271EA" w:rsidRPr="00023A37" w:rsidTr="00843F6B">
        <w:tc>
          <w:tcPr>
            <w:tcW w:w="2297" w:type="dxa"/>
            <w:tcBorders>
              <w:top w:val="single" w:sz="4" w:space="0" w:color="000000"/>
              <w:left w:val="single" w:sz="4" w:space="0" w:color="000000"/>
              <w:bottom w:val="single" w:sz="4" w:space="0" w:color="000000"/>
              <w:right w:val="nil"/>
            </w:tcBorders>
            <w:hideMark/>
          </w:tcPr>
          <w:p w:rsidR="00A271EA" w:rsidRPr="00023A37" w:rsidRDefault="00A271EA" w:rsidP="00843F6B">
            <w:pPr>
              <w:tabs>
                <w:tab w:val="left" w:pos="5529"/>
              </w:tabs>
              <w:snapToGrid w:val="0"/>
              <w:ind w:firstLine="0"/>
              <w:rPr>
                <w:rFonts w:cs="Arial"/>
                <w:color w:val="000000"/>
                <w:kern w:val="2"/>
              </w:rPr>
            </w:pPr>
            <w:r w:rsidRPr="00023A37">
              <w:rPr>
                <w:rFonts w:cs="Arial"/>
                <w:color w:val="000000"/>
              </w:rPr>
              <w:t>Цель Программы</w:t>
            </w:r>
          </w:p>
        </w:tc>
        <w:tc>
          <w:tcPr>
            <w:tcW w:w="7484" w:type="dxa"/>
            <w:tcBorders>
              <w:top w:val="single" w:sz="4" w:space="0" w:color="000000"/>
              <w:left w:val="single" w:sz="4" w:space="0" w:color="000000"/>
              <w:bottom w:val="single" w:sz="4" w:space="0" w:color="000000"/>
              <w:right w:val="single" w:sz="4" w:space="0" w:color="000000"/>
            </w:tcBorders>
          </w:tcPr>
          <w:p w:rsidR="00A271EA" w:rsidRPr="00023A37" w:rsidRDefault="00A271EA" w:rsidP="00843F6B">
            <w:pPr>
              <w:tabs>
                <w:tab w:val="left" w:pos="5529"/>
              </w:tabs>
              <w:snapToGrid w:val="0"/>
              <w:ind w:firstLine="0"/>
              <w:rPr>
                <w:rFonts w:cs="Arial"/>
                <w:color w:val="000000"/>
                <w:kern w:val="2"/>
              </w:rPr>
            </w:pPr>
            <w:r w:rsidRPr="00023A37">
              <w:rPr>
                <w:rFonts w:cs="Arial"/>
                <w:color w:val="000000"/>
              </w:rPr>
              <w:t>-Повышение благосостояния населения на основе экономического и социального развития поселения</w:t>
            </w:r>
          </w:p>
          <w:p w:rsidR="00A271EA" w:rsidRPr="00023A37" w:rsidRDefault="00A271EA" w:rsidP="00843F6B">
            <w:pPr>
              <w:tabs>
                <w:tab w:val="left" w:pos="5529"/>
              </w:tabs>
              <w:ind w:firstLine="0"/>
              <w:rPr>
                <w:rFonts w:cs="Arial"/>
                <w:color w:val="000000"/>
              </w:rPr>
            </w:pPr>
            <w:r w:rsidRPr="00023A37">
              <w:rPr>
                <w:rFonts w:cs="Arial"/>
                <w:color w:val="000000"/>
              </w:rPr>
              <w:t xml:space="preserve">-Создание необходимых условий для эффективной реализации органами местного самоуправления Журавского сельского поселения полномочий по решению вопросов местного </w:t>
            </w:r>
            <w:r w:rsidRPr="00023A37">
              <w:rPr>
                <w:rFonts w:cs="Arial"/>
                <w:color w:val="000000"/>
              </w:rPr>
              <w:lastRenderedPageBreak/>
              <w:t>значения</w:t>
            </w:r>
          </w:p>
          <w:p w:rsidR="00A271EA" w:rsidRPr="00023A37" w:rsidRDefault="00A271EA" w:rsidP="00843F6B">
            <w:pPr>
              <w:tabs>
                <w:tab w:val="left" w:pos="5529"/>
              </w:tabs>
              <w:ind w:firstLine="0"/>
              <w:rPr>
                <w:rFonts w:cs="Arial"/>
                <w:color w:val="000000"/>
              </w:rPr>
            </w:pPr>
            <w:r w:rsidRPr="00023A37">
              <w:rPr>
                <w:rFonts w:cs="Arial"/>
                <w:color w:val="000000"/>
              </w:rPr>
              <w:t>-Обеспечение осуществления воинского учета на территории Журавского сельского поселения</w:t>
            </w:r>
          </w:p>
          <w:p w:rsidR="00A271EA" w:rsidRPr="00023A37" w:rsidRDefault="00A271EA" w:rsidP="00843F6B">
            <w:pPr>
              <w:ind w:firstLine="0"/>
              <w:rPr>
                <w:rFonts w:cs="Arial"/>
                <w:color w:val="000000"/>
              </w:rPr>
            </w:pPr>
            <w:r w:rsidRPr="00023A37">
              <w:rPr>
                <w:rFonts w:cs="Arial"/>
                <w:color w:val="000000"/>
              </w:rPr>
              <w:t>-содействие освоению и развитию территории поселения, решению социальных проблем населения;</w:t>
            </w:r>
          </w:p>
          <w:p w:rsidR="00A271EA" w:rsidRPr="00023A37" w:rsidRDefault="00A271EA" w:rsidP="00843F6B">
            <w:pPr>
              <w:ind w:firstLine="0"/>
              <w:rPr>
                <w:rFonts w:cs="Arial"/>
                <w:color w:val="000000"/>
              </w:rPr>
            </w:pPr>
            <w:r w:rsidRPr="00023A37">
              <w:rPr>
                <w:rFonts w:cs="Arial"/>
                <w:color w:val="000000"/>
              </w:rPr>
              <w:t>- приведение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p w:rsidR="00A271EA" w:rsidRPr="00023A37" w:rsidRDefault="00A271EA" w:rsidP="00843F6B">
            <w:pPr>
              <w:pStyle w:val="ConsPlusNormal"/>
              <w:widowControl/>
              <w:ind w:firstLine="0"/>
              <w:jc w:val="both"/>
              <w:rPr>
                <w:color w:val="000000"/>
                <w:sz w:val="24"/>
                <w:szCs w:val="24"/>
              </w:rPr>
            </w:pPr>
            <w:r w:rsidRPr="00023A37">
              <w:rPr>
                <w:color w:val="000000"/>
                <w:sz w:val="24"/>
                <w:szCs w:val="24"/>
              </w:rPr>
              <w:t>-обеспечение охраны жизни, здоровья граждан и имущества, гарантий их законных прав на безопасные условия движения на дорогах на основе создания целостного механизма управления всеми видами деятельности по обеспечению безопасности дорожного движения;</w:t>
            </w:r>
          </w:p>
          <w:p w:rsidR="00A271EA" w:rsidRPr="00023A37" w:rsidRDefault="00A271EA" w:rsidP="00843F6B">
            <w:pPr>
              <w:widowControl w:val="0"/>
              <w:ind w:firstLine="0"/>
              <w:rPr>
                <w:rFonts w:cs="Arial"/>
                <w:color w:val="000000"/>
              </w:rPr>
            </w:pPr>
            <w:r w:rsidRPr="00023A37">
              <w:rPr>
                <w:rFonts w:cs="Arial"/>
                <w:color w:val="000000"/>
              </w:rPr>
              <w:t xml:space="preserve">-повышение эффективности функционирования коммунальных систем жизнеобеспечения Журавского сельского поселения Кантемировского муниципального района Воронежской области </w:t>
            </w:r>
          </w:p>
          <w:p w:rsidR="00A271EA" w:rsidRPr="00023A37" w:rsidRDefault="00A271EA" w:rsidP="00843F6B">
            <w:pPr>
              <w:widowControl w:val="0"/>
              <w:ind w:firstLine="0"/>
              <w:rPr>
                <w:rFonts w:cs="Arial"/>
                <w:color w:val="000000"/>
              </w:rPr>
            </w:pPr>
            <w:r w:rsidRPr="00023A37">
              <w:rPr>
                <w:rFonts w:cs="Arial"/>
                <w:color w:val="000000"/>
              </w:rPr>
              <w:t>- управление процессом доступности и повышение качества жилищно-коммунальных услуг, оказываемых населению;</w:t>
            </w:r>
          </w:p>
          <w:p w:rsidR="00A271EA" w:rsidRPr="00023A37" w:rsidRDefault="00A271EA" w:rsidP="00843F6B">
            <w:pPr>
              <w:ind w:firstLine="0"/>
              <w:rPr>
                <w:rFonts w:cs="Arial"/>
                <w:color w:val="000000"/>
              </w:rPr>
            </w:pPr>
            <w:r w:rsidRPr="00023A37">
              <w:rPr>
                <w:rFonts w:cs="Arial"/>
                <w:color w:val="000000"/>
              </w:rPr>
              <w:t>- сохранение и развитие культуры поселения;</w:t>
            </w:r>
          </w:p>
          <w:p w:rsidR="00A271EA" w:rsidRPr="00023A37" w:rsidRDefault="00A271EA" w:rsidP="00843F6B">
            <w:pPr>
              <w:ind w:firstLine="0"/>
              <w:rPr>
                <w:rFonts w:cs="Arial"/>
                <w:color w:val="000000"/>
              </w:rPr>
            </w:pPr>
            <w:r w:rsidRPr="00023A37">
              <w:rPr>
                <w:rFonts w:cs="Arial"/>
                <w:color w:val="000000"/>
              </w:rPr>
              <w:t>- укрепление и модернизация материально-технической базы учреждений;</w:t>
            </w:r>
          </w:p>
          <w:p w:rsidR="00A271EA" w:rsidRPr="00023A37" w:rsidRDefault="00A271EA" w:rsidP="00843F6B">
            <w:pPr>
              <w:ind w:firstLine="0"/>
              <w:rPr>
                <w:rFonts w:cs="Arial"/>
                <w:color w:val="000000"/>
              </w:rPr>
            </w:pPr>
            <w:r w:rsidRPr="00023A37">
              <w:rPr>
                <w:rFonts w:cs="Arial"/>
                <w:color w:val="000000"/>
              </w:rPr>
              <w:t>- обеспечение благоприятных предпосылок для развития физической культуры и спорта на территории Журавского сельского поселения</w:t>
            </w:r>
          </w:p>
          <w:p w:rsidR="00A271EA" w:rsidRPr="00023A37" w:rsidRDefault="00A271EA" w:rsidP="00843F6B">
            <w:pPr>
              <w:ind w:firstLine="0"/>
              <w:rPr>
                <w:rFonts w:cs="Arial"/>
                <w:color w:val="000000"/>
              </w:rPr>
            </w:pPr>
            <w:r w:rsidRPr="00023A37">
              <w:rPr>
                <w:rFonts w:cs="Arial"/>
                <w:color w:val="000000"/>
              </w:rPr>
              <w:t>- организация досуга и формирование здорового образа жизни населения населенных пунктов Журавского сельского поселения;</w:t>
            </w:r>
          </w:p>
          <w:p w:rsidR="00A271EA" w:rsidRPr="00023A37" w:rsidRDefault="00A271EA" w:rsidP="00843F6B">
            <w:pPr>
              <w:ind w:firstLine="0"/>
              <w:rPr>
                <w:rFonts w:cs="Arial"/>
                <w:color w:val="000000"/>
                <w:kern w:val="2"/>
              </w:rPr>
            </w:pPr>
            <w:r w:rsidRPr="00023A37">
              <w:rPr>
                <w:rFonts w:cs="Arial"/>
                <w:color w:val="000000"/>
              </w:rPr>
              <w:t>- повышение роли физической культуры и спорта в укреплении здоровья, всестороннего физического развития населения, особенно, молодежи и подростков;</w:t>
            </w:r>
          </w:p>
        </w:tc>
      </w:tr>
      <w:tr w:rsidR="00A271EA" w:rsidRPr="00023A37" w:rsidTr="00843F6B">
        <w:tc>
          <w:tcPr>
            <w:tcW w:w="2297" w:type="dxa"/>
            <w:tcBorders>
              <w:top w:val="single" w:sz="4" w:space="0" w:color="000000"/>
              <w:left w:val="single" w:sz="4" w:space="0" w:color="000000"/>
              <w:bottom w:val="single" w:sz="4" w:space="0" w:color="000000"/>
              <w:right w:val="nil"/>
            </w:tcBorders>
            <w:hideMark/>
          </w:tcPr>
          <w:p w:rsidR="00A271EA" w:rsidRPr="00023A37" w:rsidRDefault="00A271EA" w:rsidP="00843F6B">
            <w:pPr>
              <w:tabs>
                <w:tab w:val="left" w:pos="5529"/>
              </w:tabs>
              <w:snapToGrid w:val="0"/>
              <w:ind w:firstLine="0"/>
              <w:rPr>
                <w:rFonts w:cs="Arial"/>
                <w:color w:val="000000"/>
                <w:kern w:val="2"/>
              </w:rPr>
            </w:pPr>
            <w:r w:rsidRPr="00023A37">
              <w:rPr>
                <w:rFonts w:cs="Arial"/>
                <w:color w:val="000000"/>
              </w:rPr>
              <w:lastRenderedPageBreak/>
              <w:t>Задачи Программы</w:t>
            </w:r>
          </w:p>
        </w:tc>
        <w:tc>
          <w:tcPr>
            <w:tcW w:w="7484" w:type="dxa"/>
            <w:tcBorders>
              <w:top w:val="single" w:sz="4" w:space="0" w:color="000000"/>
              <w:left w:val="single" w:sz="4" w:space="0" w:color="000000"/>
              <w:bottom w:val="single" w:sz="4" w:space="0" w:color="000000"/>
              <w:right w:val="single" w:sz="4" w:space="0" w:color="000000"/>
            </w:tcBorders>
            <w:hideMark/>
          </w:tcPr>
          <w:p w:rsidR="00A271EA" w:rsidRPr="00023A37" w:rsidRDefault="00A271EA" w:rsidP="00843F6B">
            <w:pPr>
              <w:tabs>
                <w:tab w:val="left" w:pos="5529"/>
              </w:tabs>
              <w:snapToGrid w:val="0"/>
              <w:ind w:firstLine="0"/>
              <w:rPr>
                <w:rFonts w:cs="Arial"/>
                <w:color w:val="000000"/>
                <w:kern w:val="2"/>
              </w:rPr>
            </w:pPr>
            <w:r w:rsidRPr="00023A37">
              <w:rPr>
                <w:rFonts w:cs="Arial"/>
                <w:color w:val="000000"/>
              </w:rPr>
              <w:t>Формирование условий для улучшения качества жизни населения поселения (развитие образования, здравоохранения, физкультуры и спорта, культуры, улучшения демографической и экологической ситуации)</w:t>
            </w:r>
          </w:p>
        </w:tc>
      </w:tr>
      <w:tr w:rsidR="00A271EA" w:rsidRPr="00023A37" w:rsidTr="00843F6B">
        <w:tc>
          <w:tcPr>
            <w:tcW w:w="2297" w:type="dxa"/>
            <w:tcBorders>
              <w:top w:val="single" w:sz="4" w:space="0" w:color="000000"/>
              <w:left w:val="single" w:sz="4" w:space="0" w:color="000000"/>
              <w:bottom w:val="single" w:sz="4" w:space="0" w:color="000000"/>
              <w:right w:val="nil"/>
            </w:tcBorders>
            <w:hideMark/>
          </w:tcPr>
          <w:p w:rsidR="00A271EA" w:rsidRPr="00023A37" w:rsidRDefault="00A271EA" w:rsidP="00843F6B">
            <w:pPr>
              <w:tabs>
                <w:tab w:val="left" w:pos="5529"/>
              </w:tabs>
              <w:snapToGrid w:val="0"/>
              <w:ind w:firstLine="0"/>
              <w:rPr>
                <w:rFonts w:cs="Arial"/>
                <w:color w:val="000000"/>
                <w:kern w:val="2"/>
              </w:rPr>
            </w:pPr>
            <w:r w:rsidRPr="00023A37">
              <w:rPr>
                <w:rFonts w:cs="Arial"/>
                <w:color w:val="000000"/>
              </w:rPr>
              <w:t xml:space="preserve">Целевые </w:t>
            </w:r>
            <w:r w:rsidRPr="00023A37">
              <w:rPr>
                <w:rFonts w:cs="Arial"/>
                <w:color w:val="000000"/>
                <w:spacing w:val="-2"/>
              </w:rPr>
              <w:t xml:space="preserve">индикаторы и </w:t>
            </w:r>
            <w:r w:rsidRPr="00023A37">
              <w:rPr>
                <w:rFonts w:cs="Arial"/>
                <w:color w:val="000000"/>
              </w:rPr>
              <w:t>показатели подпрограммы</w:t>
            </w:r>
          </w:p>
        </w:tc>
        <w:tc>
          <w:tcPr>
            <w:tcW w:w="7484" w:type="dxa"/>
            <w:tcBorders>
              <w:top w:val="single" w:sz="4" w:space="0" w:color="000000"/>
              <w:left w:val="single" w:sz="4" w:space="0" w:color="000000"/>
              <w:bottom w:val="single" w:sz="4" w:space="0" w:color="000000"/>
              <w:right w:val="single" w:sz="4" w:space="0" w:color="000000"/>
            </w:tcBorders>
          </w:tcPr>
          <w:p w:rsidR="00A271EA" w:rsidRPr="00023A37" w:rsidRDefault="00A271EA" w:rsidP="00843F6B">
            <w:pPr>
              <w:tabs>
                <w:tab w:val="left" w:pos="5529"/>
              </w:tabs>
              <w:snapToGrid w:val="0"/>
              <w:ind w:firstLine="0"/>
              <w:rPr>
                <w:rFonts w:cs="Arial"/>
                <w:color w:val="000000"/>
                <w:kern w:val="2"/>
              </w:rPr>
            </w:pPr>
            <w:r w:rsidRPr="00023A37">
              <w:rPr>
                <w:rFonts w:cs="Arial"/>
                <w:color w:val="000000"/>
              </w:rPr>
              <w:t>-Оценка качества управления финансами Журавского сельского поселения.</w:t>
            </w:r>
          </w:p>
          <w:p w:rsidR="00A271EA" w:rsidRPr="00023A37" w:rsidRDefault="00A271EA" w:rsidP="00843F6B">
            <w:pPr>
              <w:tabs>
                <w:tab w:val="left" w:pos="5529"/>
              </w:tabs>
              <w:ind w:firstLine="0"/>
              <w:rPr>
                <w:rFonts w:cs="Arial"/>
                <w:color w:val="000000"/>
              </w:rPr>
            </w:pPr>
            <w:r w:rsidRPr="00023A37">
              <w:rPr>
                <w:rFonts w:cs="Arial"/>
                <w:color w:val="000000"/>
              </w:rPr>
              <w:t>-Соблюдение порядка и сроков разработки проекта бюджета поселения, установленных правовым актом Совета народных депутатов Журавского</w:t>
            </w:r>
            <w:r w:rsidRPr="00023A37">
              <w:rPr>
                <w:rFonts w:cs="Arial"/>
                <w:color w:val="000000"/>
                <w:spacing w:val="-1"/>
              </w:rPr>
              <w:t xml:space="preserve"> </w:t>
            </w:r>
            <w:r w:rsidRPr="00023A37">
              <w:rPr>
                <w:rFonts w:cs="Arial"/>
                <w:color w:val="000000"/>
              </w:rPr>
              <w:t>сельского поселения Кантемировского муниципального района</w:t>
            </w:r>
          </w:p>
          <w:p w:rsidR="00A271EA" w:rsidRPr="00023A37" w:rsidRDefault="00A271EA" w:rsidP="00843F6B">
            <w:pPr>
              <w:widowControl w:val="0"/>
              <w:ind w:firstLine="0"/>
              <w:rPr>
                <w:rFonts w:cs="Arial"/>
                <w:color w:val="000000"/>
              </w:rPr>
            </w:pPr>
            <w:r w:rsidRPr="00023A37">
              <w:rPr>
                <w:rFonts w:cs="Arial"/>
                <w:color w:val="000000"/>
              </w:rPr>
              <w:t xml:space="preserve">-Повышение эффективности функционирования коммунальных систем жизнеобеспечения Журавского сельского поселения Кантемировского муниципального района Воронежской области </w:t>
            </w:r>
          </w:p>
          <w:p w:rsidR="00A271EA" w:rsidRPr="00023A37" w:rsidRDefault="00A271EA" w:rsidP="00843F6B">
            <w:pPr>
              <w:widowControl w:val="0"/>
              <w:ind w:firstLine="0"/>
              <w:rPr>
                <w:rFonts w:cs="Arial"/>
                <w:color w:val="000000"/>
              </w:rPr>
            </w:pPr>
            <w:r w:rsidRPr="00023A37">
              <w:rPr>
                <w:rFonts w:cs="Arial"/>
                <w:color w:val="000000"/>
              </w:rPr>
              <w:t>- управление процессом доступности и повышение качества жилищно-коммунальных услуг, оказываемых населению;</w:t>
            </w:r>
          </w:p>
          <w:p w:rsidR="00A271EA" w:rsidRPr="00023A37" w:rsidRDefault="00A271EA" w:rsidP="00843F6B">
            <w:pPr>
              <w:autoSpaceDE w:val="0"/>
              <w:ind w:firstLine="0"/>
              <w:rPr>
                <w:rFonts w:cs="Arial"/>
                <w:color w:val="000000"/>
              </w:rPr>
            </w:pPr>
            <w:r w:rsidRPr="00023A37">
              <w:rPr>
                <w:rFonts w:cs="Arial"/>
                <w:color w:val="000000"/>
              </w:rPr>
              <w:t>-Пополнение доходной части бюджета Журавского сельского поселения.</w:t>
            </w:r>
          </w:p>
          <w:p w:rsidR="00A271EA" w:rsidRPr="00023A37" w:rsidRDefault="00A271EA" w:rsidP="00843F6B">
            <w:pPr>
              <w:autoSpaceDE w:val="0"/>
              <w:ind w:firstLine="0"/>
              <w:rPr>
                <w:rFonts w:cs="Arial"/>
                <w:color w:val="000000"/>
              </w:rPr>
            </w:pPr>
            <w:r w:rsidRPr="00023A37">
              <w:rPr>
                <w:rFonts w:cs="Arial"/>
                <w:color w:val="000000"/>
              </w:rPr>
              <w:t>-Эффективное расходование бюджетных средств.</w:t>
            </w:r>
          </w:p>
          <w:p w:rsidR="00A271EA" w:rsidRPr="00023A37" w:rsidRDefault="00A271EA" w:rsidP="00843F6B">
            <w:pPr>
              <w:tabs>
                <w:tab w:val="left" w:pos="5529"/>
              </w:tabs>
              <w:ind w:firstLine="0"/>
              <w:rPr>
                <w:rFonts w:cs="Arial"/>
                <w:color w:val="000000"/>
              </w:rPr>
            </w:pPr>
            <w:r w:rsidRPr="00023A37">
              <w:rPr>
                <w:rFonts w:cs="Arial"/>
                <w:color w:val="000000"/>
              </w:rPr>
              <w:t>-Оптимизация учета муниципального имущества</w:t>
            </w:r>
          </w:p>
          <w:p w:rsidR="00A271EA" w:rsidRPr="00023A37" w:rsidRDefault="00A271EA" w:rsidP="00843F6B">
            <w:pPr>
              <w:tabs>
                <w:tab w:val="left" w:pos="5529"/>
              </w:tabs>
              <w:ind w:firstLine="0"/>
              <w:rPr>
                <w:rFonts w:cs="Arial"/>
                <w:color w:val="000000"/>
                <w:kern w:val="2"/>
              </w:rPr>
            </w:pPr>
            <w:r w:rsidRPr="00023A37">
              <w:rPr>
                <w:rFonts w:cs="Arial"/>
                <w:color w:val="000000"/>
              </w:rPr>
              <w:lastRenderedPageBreak/>
              <w:t>-увеличение удельного веса населения, участвующего в культурно - досуговых мероприятиях, проводимых поселенческими учреждениями культуры</w:t>
            </w:r>
          </w:p>
        </w:tc>
      </w:tr>
      <w:tr w:rsidR="00A271EA" w:rsidRPr="00023A37" w:rsidTr="00843F6B">
        <w:tc>
          <w:tcPr>
            <w:tcW w:w="2297" w:type="dxa"/>
            <w:tcBorders>
              <w:top w:val="single" w:sz="4" w:space="0" w:color="000000"/>
              <w:left w:val="single" w:sz="4" w:space="0" w:color="000000"/>
              <w:bottom w:val="single" w:sz="4" w:space="0" w:color="000000"/>
              <w:right w:val="nil"/>
            </w:tcBorders>
            <w:hideMark/>
          </w:tcPr>
          <w:p w:rsidR="00A271EA" w:rsidRPr="00023A37" w:rsidRDefault="00A271EA" w:rsidP="00843F6B">
            <w:pPr>
              <w:tabs>
                <w:tab w:val="left" w:pos="5529"/>
              </w:tabs>
              <w:snapToGrid w:val="0"/>
              <w:ind w:firstLine="0"/>
              <w:rPr>
                <w:rFonts w:cs="Arial"/>
                <w:color w:val="000000"/>
                <w:kern w:val="2"/>
              </w:rPr>
            </w:pPr>
            <w:r w:rsidRPr="00023A37">
              <w:rPr>
                <w:rFonts w:cs="Arial"/>
                <w:color w:val="000000"/>
              </w:rPr>
              <w:lastRenderedPageBreak/>
              <w:t xml:space="preserve">Сроки реализации Программы </w:t>
            </w:r>
          </w:p>
        </w:tc>
        <w:tc>
          <w:tcPr>
            <w:tcW w:w="7484" w:type="dxa"/>
            <w:tcBorders>
              <w:top w:val="single" w:sz="4" w:space="0" w:color="000000"/>
              <w:left w:val="single" w:sz="4" w:space="0" w:color="000000"/>
              <w:bottom w:val="single" w:sz="4" w:space="0" w:color="000000"/>
              <w:right w:val="single" w:sz="4" w:space="0" w:color="000000"/>
            </w:tcBorders>
            <w:hideMark/>
          </w:tcPr>
          <w:p w:rsidR="00A271EA" w:rsidRPr="00023A37" w:rsidRDefault="00843F6B" w:rsidP="00843F6B">
            <w:pPr>
              <w:tabs>
                <w:tab w:val="left" w:pos="5529"/>
              </w:tabs>
              <w:snapToGrid w:val="0"/>
              <w:ind w:firstLine="0"/>
              <w:rPr>
                <w:rFonts w:cs="Arial"/>
                <w:color w:val="000000"/>
                <w:kern w:val="2"/>
              </w:rPr>
            </w:pPr>
            <w:r>
              <w:rPr>
                <w:rFonts w:cs="Arial"/>
                <w:color w:val="000000"/>
              </w:rPr>
              <w:t>2025</w:t>
            </w:r>
            <w:r w:rsidR="00A271EA" w:rsidRPr="00023A37">
              <w:rPr>
                <w:rFonts w:cs="Arial"/>
                <w:color w:val="000000"/>
              </w:rPr>
              <w:t>-2027 гг.</w:t>
            </w:r>
          </w:p>
        </w:tc>
      </w:tr>
      <w:tr w:rsidR="00A271EA" w:rsidRPr="00023A37" w:rsidTr="00843F6B">
        <w:tc>
          <w:tcPr>
            <w:tcW w:w="2297" w:type="dxa"/>
            <w:tcBorders>
              <w:top w:val="single" w:sz="4" w:space="0" w:color="000000"/>
              <w:left w:val="single" w:sz="4" w:space="0" w:color="000000"/>
              <w:bottom w:val="single" w:sz="4" w:space="0" w:color="000000"/>
              <w:right w:val="nil"/>
            </w:tcBorders>
            <w:hideMark/>
          </w:tcPr>
          <w:p w:rsidR="00A271EA" w:rsidRPr="00023A37" w:rsidRDefault="00A271EA" w:rsidP="00843F6B">
            <w:pPr>
              <w:tabs>
                <w:tab w:val="left" w:pos="5529"/>
              </w:tabs>
              <w:snapToGrid w:val="0"/>
              <w:ind w:firstLine="0"/>
              <w:rPr>
                <w:rFonts w:cs="Arial"/>
                <w:color w:val="000000"/>
                <w:kern w:val="2"/>
              </w:rPr>
            </w:pPr>
            <w:r w:rsidRPr="00023A37">
              <w:rPr>
                <w:rFonts w:cs="Arial"/>
                <w:color w:val="000000"/>
              </w:rPr>
              <w:t>Объемы и источники финансирования</w:t>
            </w:r>
          </w:p>
        </w:tc>
        <w:tc>
          <w:tcPr>
            <w:tcW w:w="7484" w:type="dxa"/>
            <w:tcBorders>
              <w:top w:val="single" w:sz="4" w:space="0" w:color="000000"/>
              <w:left w:val="single" w:sz="4" w:space="0" w:color="000000"/>
              <w:bottom w:val="single" w:sz="4" w:space="0" w:color="000000"/>
              <w:right w:val="single" w:sz="4" w:space="0" w:color="000000"/>
            </w:tcBorders>
          </w:tcPr>
          <w:p w:rsidR="00A271EA" w:rsidRPr="00023A37" w:rsidRDefault="00A271EA" w:rsidP="00843F6B">
            <w:pPr>
              <w:tabs>
                <w:tab w:val="left" w:pos="5529"/>
              </w:tabs>
              <w:snapToGrid w:val="0"/>
              <w:ind w:firstLine="0"/>
              <w:rPr>
                <w:rFonts w:cs="Arial"/>
                <w:color w:val="000000"/>
                <w:kern w:val="2"/>
              </w:rPr>
            </w:pPr>
            <w:r w:rsidRPr="00023A37">
              <w:rPr>
                <w:rFonts w:cs="Arial"/>
                <w:color w:val="000000"/>
              </w:rPr>
              <w:t xml:space="preserve">Основными источниками финансового обеспечения Программы являются бюджетные средства разных уровней в сумме </w:t>
            </w:r>
            <w:r w:rsidR="00515EBD">
              <w:rPr>
                <w:rFonts w:cs="Arial"/>
                <w:color w:val="000000"/>
              </w:rPr>
              <w:t xml:space="preserve"> </w:t>
            </w:r>
            <w:r w:rsidR="000247A7">
              <w:rPr>
                <w:rFonts w:cs="Arial"/>
                <w:color w:val="000000"/>
              </w:rPr>
              <w:t>34243,6</w:t>
            </w:r>
            <w:r w:rsidRPr="00515EBD">
              <w:rPr>
                <w:rFonts w:cs="Arial"/>
                <w:color w:val="000000"/>
              </w:rPr>
              <w:t xml:space="preserve"> тыс. руб.</w:t>
            </w:r>
            <w:r w:rsidRPr="00023A37">
              <w:rPr>
                <w:rFonts w:cs="Arial"/>
                <w:color w:val="000000"/>
              </w:rPr>
              <w:t xml:space="preserve"> </w:t>
            </w:r>
          </w:p>
          <w:p w:rsidR="00A271EA" w:rsidRPr="00023A37" w:rsidRDefault="00A271EA" w:rsidP="00843F6B">
            <w:pPr>
              <w:tabs>
                <w:tab w:val="left" w:pos="1830"/>
                <w:tab w:val="left" w:pos="5529"/>
              </w:tabs>
              <w:ind w:firstLine="0"/>
              <w:rPr>
                <w:rFonts w:cs="Arial"/>
                <w:color w:val="000000"/>
                <w:kern w:val="2"/>
              </w:rPr>
            </w:pPr>
          </w:p>
        </w:tc>
      </w:tr>
      <w:tr w:rsidR="00A271EA" w:rsidRPr="00023A37" w:rsidTr="00843F6B">
        <w:tc>
          <w:tcPr>
            <w:tcW w:w="2297" w:type="dxa"/>
            <w:tcBorders>
              <w:top w:val="single" w:sz="4" w:space="0" w:color="000000"/>
              <w:left w:val="single" w:sz="4" w:space="0" w:color="000000"/>
              <w:bottom w:val="single" w:sz="4" w:space="0" w:color="000000"/>
              <w:right w:val="nil"/>
            </w:tcBorders>
            <w:hideMark/>
          </w:tcPr>
          <w:p w:rsidR="00A271EA" w:rsidRPr="00023A37" w:rsidRDefault="00A271EA" w:rsidP="00843F6B">
            <w:pPr>
              <w:tabs>
                <w:tab w:val="left" w:pos="5529"/>
              </w:tabs>
              <w:snapToGrid w:val="0"/>
              <w:ind w:firstLine="0"/>
              <w:rPr>
                <w:rFonts w:cs="Arial"/>
                <w:color w:val="000000"/>
                <w:kern w:val="2"/>
              </w:rPr>
            </w:pPr>
            <w:r w:rsidRPr="00023A37">
              <w:rPr>
                <w:rFonts w:cs="Arial"/>
                <w:color w:val="000000"/>
              </w:rPr>
              <w:t>Ожидаемые результаты реализации Программы</w:t>
            </w:r>
          </w:p>
        </w:tc>
        <w:tc>
          <w:tcPr>
            <w:tcW w:w="7484" w:type="dxa"/>
            <w:tcBorders>
              <w:top w:val="single" w:sz="4" w:space="0" w:color="000000"/>
              <w:left w:val="single" w:sz="4" w:space="0" w:color="000000"/>
              <w:bottom w:val="single" w:sz="4" w:space="0" w:color="000000"/>
              <w:right w:val="single" w:sz="4" w:space="0" w:color="000000"/>
            </w:tcBorders>
          </w:tcPr>
          <w:p w:rsidR="00A271EA" w:rsidRPr="00023A37" w:rsidRDefault="00A271EA" w:rsidP="00843F6B">
            <w:pPr>
              <w:tabs>
                <w:tab w:val="left" w:pos="5529"/>
              </w:tabs>
              <w:snapToGrid w:val="0"/>
              <w:ind w:firstLine="0"/>
              <w:rPr>
                <w:rFonts w:cs="Arial"/>
                <w:color w:val="000000"/>
                <w:kern w:val="2"/>
              </w:rPr>
            </w:pPr>
            <w:r w:rsidRPr="00023A37">
              <w:rPr>
                <w:rFonts w:cs="Arial"/>
                <w:color w:val="000000"/>
              </w:rPr>
              <w:t xml:space="preserve">-Повышение уровня инфраструктуры Журавского сельского поселения увеличение денежных доходов населения до </w:t>
            </w:r>
          </w:p>
          <w:p w:rsidR="00A271EA" w:rsidRPr="00023A37" w:rsidRDefault="00A271EA" w:rsidP="00843F6B">
            <w:pPr>
              <w:tabs>
                <w:tab w:val="left" w:pos="5529"/>
              </w:tabs>
              <w:ind w:firstLine="0"/>
              <w:rPr>
                <w:rFonts w:cs="Arial"/>
                <w:color w:val="000000"/>
              </w:rPr>
            </w:pPr>
            <w:r w:rsidRPr="00023A37">
              <w:rPr>
                <w:rFonts w:cs="Arial"/>
                <w:color w:val="000000"/>
              </w:rPr>
              <w:t xml:space="preserve">-ежегодный рост реальных денежных доходов </w:t>
            </w:r>
          </w:p>
          <w:p w:rsidR="00A271EA" w:rsidRPr="00023A37" w:rsidRDefault="00A271EA" w:rsidP="00843F6B">
            <w:pPr>
              <w:widowControl w:val="0"/>
              <w:shd w:val="clear" w:color="auto" w:fill="FFFFFF"/>
              <w:tabs>
                <w:tab w:val="left" w:pos="1613"/>
              </w:tabs>
              <w:autoSpaceDE w:val="0"/>
              <w:snapToGrid w:val="0"/>
              <w:ind w:firstLine="0"/>
              <w:rPr>
                <w:rFonts w:cs="Arial"/>
                <w:color w:val="000000"/>
              </w:rPr>
            </w:pPr>
            <w:r w:rsidRPr="00023A37">
              <w:rPr>
                <w:rFonts w:cs="Arial"/>
                <w:color w:val="000000"/>
              </w:rPr>
              <w:t>-повышение обоснованности, эффективности и прозрачности бюджетных расходов.</w:t>
            </w:r>
          </w:p>
          <w:p w:rsidR="00A271EA" w:rsidRPr="00023A37" w:rsidRDefault="00A271EA" w:rsidP="00843F6B">
            <w:pPr>
              <w:widowControl w:val="0"/>
              <w:shd w:val="clear" w:color="auto" w:fill="FFFFFF"/>
              <w:tabs>
                <w:tab w:val="left" w:pos="1613"/>
              </w:tabs>
              <w:autoSpaceDE w:val="0"/>
              <w:snapToGrid w:val="0"/>
              <w:ind w:firstLine="0"/>
              <w:rPr>
                <w:rFonts w:cs="Arial"/>
                <w:color w:val="000000"/>
              </w:rPr>
            </w:pPr>
            <w:r w:rsidRPr="00023A37">
              <w:rPr>
                <w:rFonts w:cs="Arial"/>
                <w:color w:val="000000"/>
              </w:rPr>
              <w:t>-развитие транспортной инфраструктуры в сельском поселении</w:t>
            </w:r>
          </w:p>
          <w:p w:rsidR="00A271EA" w:rsidRPr="00023A37" w:rsidRDefault="00A271EA" w:rsidP="00843F6B">
            <w:pPr>
              <w:ind w:firstLine="0"/>
              <w:rPr>
                <w:rFonts w:cs="Arial"/>
                <w:color w:val="000000"/>
              </w:rPr>
            </w:pPr>
            <w:r w:rsidRPr="00023A37">
              <w:rPr>
                <w:rFonts w:cs="Arial"/>
                <w:color w:val="000000"/>
              </w:rPr>
              <w:t xml:space="preserve">-удовлетворение потребностей населения Журавского сельского поселения в полноценном отдыхе, </w:t>
            </w:r>
          </w:p>
          <w:p w:rsidR="00A271EA" w:rsidRPr="00023A37" w:rsidRDefault="00A271EA" w:rsidP="00843F6B">
            <w:pPr>
              <w:ind w:firstLine="0"/>
              <w:rPr>
                <w:rFonts w:cs="Arial"/>
                <w:color w:val="000000"/>
              </w:rPr>
            </w:pPr>
            <w:r w:rsidRPr="00023A37">
              <w:rPr>
                <w:rFonts w:cs="Arial"/>
                <w:color w:val="000000"/>
              </w:rPr>
              <w:t>-укреплении здоровья, воспитании подрастающего поколения;</w:t>
            </w:r>
          </w:p>
          <w:p w:rsidR="00A271EA" w:rsidRPr="00023A37" w:rsidRDefault="00A271EA" w:rsidP="00843F6B">
            <w:pPr>
              <w:tabs>
                <w:tab w:val="left" w:pos="5529"/>
              </w:tabs>
              <w:ind w:firstLine="0"/>
              <w:rPr>
                <w:rFonts w:cs="Arial"/>
                <w:color w:val="000000"/>
                <w:kern w:val="2"/>
              </w:rPr>
            </w:pPr>
          </w:p>
        </w:tc>
      </w:tr>
    </w:tbl>
    <w:p w:rsidR="00A271EA" w:rsidRPr="00023A37" w:rsidRDefault="00A271EA" w:rsidP="00A271EA">
      <w:pPr>
        <w:ind w:firstLine="709"/>
        <w:rPr>
          <w:rFonts w:cs="Arial"/>
          <w:smallCaps/>
          <w:color w:val="000000"/>
          <w:kern w:val="2"/>
        </w:rPr>
      </w:pPr>
    </w:p>
    <w:p w:rsidR="00A271EA" w:rsidRPr="00023A37" w:rsidRDefault="00A271EA" w:rsidP="00A271EA">
      <w:pPr>
        <w:numPr>
          <w:ilvl w:val="0"/>
          <w:numId w:val="1"/>
        </w:numPr>
        <w:ind w:left="0" w:firstLine="709"/>
        <w:rPr>
          <w:rFonts w:cs="Arial"/>
          <w:color w:val="000000"/>
        </w:rPr>
      </w:pPr>
      <w:r w:rsidRPr="00023A37">
        <w:rPr>
          <w:rFonts w:cs="Arial"/>
          <w:color w:val="000000"/>
        </w:rPr>
        <w:t>Характеристика сферы реализации программы, описание основных проблем в указанной сфере и прогноз ее развития.</w:t>
      </w:r>
    </w:p>
    <w:p w:rsidR="00A271EA" w:rsidRPr="00023A37" w:rsidRDefault="00A271EA" w:rsidP="00A271EA">
      <w:pPr>
        <w:ind w:firstLine="709"/>
        <w:rPr>
          <w:rFonts w:cs="Arial"/>
          <w:color w:val="000000"/>
        </w:rPr>
      </w:pPr>
      <w:r w:rsidRPr="00023A37">
        <w:rPr>
          <w:rFonts w:cs="Arial"/>
          <w:color w:val="000000"/>
        </w:rPr>
        <w:t>Территорию Журавского сельского поселения составляют исторически сложившиеся земли поселения, прилегающие к нему земли общего пользования, территории традиционного природопользования населения Журавского сельского поселения, рекреационные земли, земли для развития поселения, независимо от форм собственности и целевого назначения, находящиеся в пределах границ Журавского сельского поселения, в том числе населенные пункты с. Журавка, Касьяновка, Пасюковка, поселок Охрового Завода, х. Казимировка, не являющиеся поселениями.</w:t>
      </w:r>
    </w:p>
    <w:p w:rsidR="00A271EA" w:rsidRPr="00023A37" w:rsidRDefault="00A271EA" w:rsidP="00A271EA">
      <w:pPr>
        <w:ind w:firstLine="709"/>
        <w:rPr>
          <w:rFonts w:cs="Arial"/>
          <w:color w:val="000000"/>
        </w:rPr>
      </w:pPr>
      <w:r w:rsidRPr="00023A37">
        <w:rPr>
          <w:rFonts w:cs="Arial"/>
          <w:color w:val="000000"/>
        </w:rPr>
        <w:t>Территория Журавского сельского поселения входит в состав территории Кантемировского муниципального района Воронежской области.</w:t>
      </w:r>
    </w:p>
    <w:p w:rsidR="00A271EA" w:rsidRPr="00023A37" w:rsidRDefault="00A271EA" w:rsidP="00A271EA">
      <w:pPr>
        <w:ind w:firstLine="709"/>
        <w:rPr>
          <w:rFonts w:cs="Arial"/>
          <w:color w:val="000000"/>
        </w:rPr>
      </w:pPr>
      <w:r w:rsidRPr="00023A37">
        <w:rPr>
          <w:rFonts w:cs="Arial"/>
          <w:color w:val="000000"/>
        </w:rPr>
        <w:t>Журавское сельское поселение находится в центральной части Кантемировского района Воронежской области и примыкает к административной границе пгт. Кантемировка, а также граничит с сельскими поселениями:</w:t>
      </w:r>
    </w:p>
    <w:p w:rsidR="00A271EA" w:rsidRPr="00023A37" w:rsidRDefault="00A271EA" w:rsidP="00A271EA">
      <w:pPr>
        <w:ind w:firstLine="709"/>
        <w:rPr>
          <w:rFonts w:cs="Arial"/>
          <w:color w:val="000000"/>
        </w:rPr>
      </w:pPr>
      <w:r w:rsidRPr="00023A37">
        <w:rPr>
          <w:rFonts w:cs="Arial"/>
          <w:color w:val="000000"/>
        </w:rPr>
        <w:t>Пасековское, Смаглеевское и Новомарковское. Его юго-западная административная граница примыкает к населенному пункту Новомарковка. В состав поселения входят населенные пункты: села Журавка (административный центр), Пасюковка, Касьяновка и х.Казимировка, а также поселок Охрового завода.</w:t>
      </w:r>
    </w:p>
    <w:p w:rsidR="00A271EA" w:rsidRPr="00023A37" w:rsidRDefault="00A271EA" w:rsidP="00A271EA">
      <w:pPr>
        <w:autoSpaceDE w:val="0"/>
        <w:autoSpaceDN w:val="0"/>
        <w:adjustRightInd w:val="0"/>
        <w:ind w:firstLine="709"/>
        <w:rPr>
          <w:rFonts w:cs="Arial"/>
          <w:color w:val="000000"/>
        </w:rPr>
      </w:pPr>
      <w:r w:rsidRPr="00023A37">
        <w:rPr>
          <w:rFonts w:cs="Arial"/>
          <w:color w:val="000000"/>
        </w:rPr>
        <w:t>Основной профиль хозяйственной деятельности – сельскохозяйственный: земледелие, на территории имеются молочные фермы, а также промышленное предприятие «Охровый завод».</w:t>
      </w:r>
    </w:p>
    <w:p w:rsidR="00A271EA" w:rsidRPr="00023A37" w:rsidRDefault="00A271EA" w:rsidP="00A271EA">
      <w:pPr>
        <w:widowControl w:val="0"/>
        <w:autoSpaceDE w:val="0"/>
        <w:ind w:firstLine="709"/>
        <w:rPr>
          <w:rFonts w:cs="Arial"/>
          <w:color w:val="000000"/>
        </w:rPr>
      </w:pPr>
      <w:r w:rsidRPr="00023A37">
        <w:rPr>
          <w:rFonts w:cs="Arial"/>
          <w:color w:val="000000"/>
        </w:rPr>
        <w:t>Конституция Российской Федерации закрепила местное самоуправление в качестве основополагающего принципа организации управления. Именно на уровне муниципальных образований складываются устойчивые финансовые, хозяйственно-экономические и социальные отношения. Именно местные органы самоуправления решают повседневные, наиболее важные для населения вопросы, что обусловливает высокую управленческую активность и заинтересованность граждан в данной деятельности.</w:t>
      </w:r>
    </w:p>
    <w:p w:rsidR="00A271EA" w:rsidRPr="00023A37" w:rsidRDefault="00A271EA" w:rsidP="00A271EA">
      <w:pPr>
        <w:widowControl w:val="0"/>
        <w:autoSpaceDE w:val="0"/>
        <w:ind w:firstLine="709"/>
        <w:rPr>
          <w:rFonts w:cs="Arial"/>
          <w:color w:val="000000"/>
        </w:rPr>
      </w:pPr>
      <w:r w:rsidRPr="00023A37">
        <w:rPr>
          <w:rFonts w:cs="Arial"/>
          <w:color w:val="000000"/>
        </w:rPr>
        <w:t xml:space="preserve">В Российской Федерации большое значение приобрел процесс бюджетной, </w:t>
      </w:r>
      <w:r w:rsidRPr="00023A37">
        <w:rPr>
          <w:rFonts w:cs="Arial"/>
          <w:color w:val="000000"/>
        </w:rPr>
        <w:lastRenderedPageBreak/>
        <w:t>финансовой деятельности органов местного самоуправления, так как укрепление государства невозможно без устойчивой финансовой системы местных сообществ. Четко отлаженный бюджетный процесс в муниципальных образованиях позволяет создать качественно новую экономическую и финансовую основу развития муниципалитетов и всего государства в целом.</w:t>
      </w:r>
    </w:p>
    <w:p w:rsidR="00A271EA" w:rsidRPr="00023A37" w:rsidRDefault="00A271EA" w:rsidP="00A271EA">
      <w:pPr>
        <w:autoSpaceDE w:val="0"/>
        <w:ind w:firstLine="709"/>
        <w:rPr>
          <w:rFonts w:cs="Arial"/>
          <w:color w:val="000000"/>
        </w:rPr>
      </w:pPr>
      <w:r w:rsidRPr="00023A37">
        <w:rPr>
          <w:rFonts w:cs="Arial"/>
          <w:color w:val="000000"/>
        </w:rPr>
        <w:t>Современное состояние и развитие системы управления муниципальными финансами в Журавском сельском поселении Кантемировского муниципального района характеризуется проведением ответственной и прозрачной бюджетной политики, исполнением в полном объеме принятых бюджетных обязательств.</w:t>
      </w:r>
    </w:p>
    <w:p w:rsidR="00A271EA" w:rsidRPr="00023A37" w:rsidRDefault="00A271EA" w:rsidP="00A271EA">
      <w:pPr>
        <w:pStyle w:val="ConsNormal"/>
        <w:widowControl/>
        <w:ind w:firstLine="709"/>
        <w:jc w:val="both"/>
        <w:rPr>
          <w:color w:val="000000"/>
          <w:sz w:val="24"/>
          <w:szCs w:val="24"/>
        </w:rPr>
      </w:pPr>
      <w:r w:rsidRPr="00023A37">
        <w:rPr>
          <w:bCs/>
          <w:color w:val="000000"/>
          <w:sz w:val="24"/>
          <w:szCs w:val="24"/>
        </w:rPr>
        <w:t xml:space="preserve">Администрация Журавского сельского поселения действует на основании положений Федерального закона «Об общих принципах организации местного самоуправления в Российской Федерации» в соответствии с Гражданским кодексом РФ применительно к учреждениям. </w:t>
      </w:r>
      <w:r w:rsidRPr="00023A37">
        <w:rPr>
          <w:color w:val="000000"/>
          <w:sz w:val="24"/>
          <w:szCs w:val="24"/>
        </w:rPr>
        <w:t>Одним из основных приоритетов социально-экономического развития Журавского сельского поселения является увеличение бюджетных доходов в результате развития неналогового потенциала.</w:t>
      </w:r>
    </w:p>
    <w:p w:rsidR="00A271EA" w:rsidRPr="00023A37" w:rsidRDefault="00A271EA" w:rsidP="00A271EA">
      <w:pPr>
        <w:ind w:firstLine="709"/>
        <w:rPr>
          <w:rFonts w:cs="Arial"/>
          <w:color w:val="000000"/>
        </w:rPr>
      </w:pPr>
      <w:r w:rsidRPr="00023A37">
        <w:rPr>
          <w:rFonts w:cs="Arial"/>
          <w:color w:val="000000"/>
        </w:rPr>
        <w:t>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w:t>
      </w:r>
    </w:p>
    <w:p w:rsidR="00A271EA" w:rsidRPr="00023A37" w:rsidRDefault="00A271EA" w:rsidP="00A271EA">
      <w:pPr>
        <w:widowControl w:val="0"/>
        <w:autoSpaceDE w:val="0"/>
        <w:ind w:firstLine="709"/>
        <w:rPr>
          <w:rFonts w:cs="Arial"/>
          <w:color w:val="000000"/>
        </w:rPr>
      </w:pPr>
      <w:r w:rsidRPr="00023A37">
        <w:rPr>
          <w:rFonts w:cs="Arial"/>
          <w:color w:val="000000"/>
        </w:rPr>
        <w:t>Сеть автомобильных дорог обеспечивает мобильность населения и доступ к материальным ресурсам, позволяет расширить производственные возможности экономики за счет снижения транспортных издержек и затрат времени на перевозки.</w:t>
      </w:r>
    </w:p>
    <w:p w:rsidR="00A271EA" w:rsidRPr="00023A37" w:rsidRDefault="00A271EA" w:rsidP="00A271EA">
      <w:pPr>
        <w:ind w:firstLine="709"/>
        <w:rPr>
          <w:rStyle w:val="apple-converted-space"/>
          <w:rFonts w:cs="Arial"/>
          <w:color w:val="000000"/>
        </w:rPr>
      </w:pPr>
      <w:r w:rsidRPr="00023A37">
        <w:rPr>
          <w:rFonts w:cs="Arial"/>
          <w:color w:val="000000"/>
        </w:rPr>
        <w:t>Применение программно-целевого метода в развитии дорожного хозяйства в Журавском сельском поселении позволит системно направлять средства на решение неотложных проблем дорожной отрасли в условиях ограниченных финансовых ресурсов.</w:t>
      </w:r>
      <w:r w:rsidRPr="00023A37">
        <w:rPr>
          <w:rStyle w:val="apple-converted-space"/>
          <w:rFonts w:cs="Arial"/>
          <w:color w:val="000000"/>
        </w:rPr>
        <w:t xml:space="preserve"> </w:t>
      </w:r>
    </w:p>
    <w:p w:rsidR="00A271EA" w:rsidRPr="00023A37" w:rsidRDefault="00A271EA" w:rsidP="00A271EA">
      <w:pPr>
        <w:ind w:firstLine="709"/>
        <w:rPr>
          <w:rFonts w:cs="Arial"/>
          <w:color w:val="000000"/>
        </w:rPr>
      </w:pPr>
      <w:r w:rsidRPr="00023A37">
        <w:rPr>
          <w:rFonts w:cs="Arial"/>
          <w:color w:val="000000"/>
        </w:rPr>
        <w:t>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 Без реализации неотложных мер по повышению уровня благоустройства территории Журавского сельского поселения нельзя добиться существенного повышения имеющегося потенциала поселения и эффективного обслуживания экономики и населения поселения, а также обеспечить в полной мере безопасность жизнедеятельности и охрану окружающей среды.</w:t>
      </w:r>
    </w:p>
    <w:p w:rsidR="00A271EA" w:rsidRPr="00023A37" w:rsidRDefault="00A271EA" w:rsidP="00A271EA">
      <w:pPr>
        <w:ind w:firstLine="709"/>
        <w:rPr>
          <w:rFonts w:cs="Arial"/>
          <w:color w:val="000000"/>
        </w:rPr>
      </w:pPr>
      <w:r w:rsidRPr="00023A37">
        <w:rPr>
          <w:rFonts w:cs="Arial"/>
          <w:color w:val="000000"/>
        </w:rPr>
        <w:t>Низкий уровень благоустройства и состояние транспортной инфраструктуры на территории Журавского сельского поселения вызывает дополнительную социальную напряженность в обществе.</w:t>
      </w:r>
    </w:p>
    <w:p w:rsidR="00A271EA" w:rsidRPr="00023A37" w:rsidRDefault="00A271EA" w:rsidP="00A271EA">
      <w:pPr>
        <w:pStyle w:val="310"/>
        <w:spacing w:after="0"/>
        <w:ind w:firstLine="709"/>
        <w:rPr>
          <w:rFonts w:cs="Arial"/>
          <w:color w:val="000000"/>
          <w:sz w:val="24"/>
          <w:szCs w:val="24"/>
        </w:rPr>
      </w:pPr>
      <w:r w:rsidRPr="00023A37">
        <w:rPr>
          <w:rFonts w:cs="Arial"/>
          <w:color w:val="000000"/>
          <w:sz w:val="24"/>
          <w:szCs w:val="24"/>
        </w:rPr>
        <w:t xml:space="preserve">Важной составной частью государственной социально-экономической политики является развитие физической культуры и спорта как одного из основных видов общей культуры современного человека. Ученые и специалисты в области физической культуры отмечают, что в настоящее время в России резко обострилась проблема с состоянием здоровья молодежи, увеличилось количество лиц, употребляющих наркотики, алкоголь и пристрастившихся к курению. По мнению специалистов, к основным причинам, отрицательно влияющим на состояние здоровья молодежи, следует отнести снижение уровня жизни, ухудшение условий учебы, отдыха и состояния окружающей среды, качества и структуры питания, увеличение стрессовых нагрузок, в том числе снижение уровня физической подготовленности и физического развития практически всех социально-демографических групп населения. </w:t>
      </w:r>
    </w:p>
    <w:p w:rsidR="00A271EA" w:rsidRPr="00023A37" w:rsidRDefault="00A271EA" w:rsidP="00A271EA">
      <w:pPr>
        <w:ind w:firstLine="709"/>
        <w:rPr>
          <w:rFonts w:cs="Arial"/>
          <w:color w:val="000000"/>
        </w:rPr>
      </w:pPr>
      <w:r w:rsidRPr="00023A37">
        <w:rPr>
          <w:rFonts w:cs="Arial"/>
          <w:color w:val="000000"/>
        </w:rPr>
        <w:lastRenderedPageBreak/>
        <w:t xml:space="preserve">Государственная поддержка сферы культуры направлена на обеспечение широкого доступа к культурным ценностям, знаниям и информации, сохранение национальной самобытности, развитие профессионального искусства и народного творчества. Разработка данной программы будет способствовать последовательному внедрению программного подхода к определению стратегии и тактики культурного развития отрасли, на решение актуальных задач социально-экономического, социально-творческого характера для обеспечения устойчивого развития культуры Журавского сельского поселения Кантемировского муниципального района. </w:t>
      </w:r>
    </w:p>
    <w:p w:rsidR="00A271EA" w:rsidRPr="00023A37" w:rsidRDefault="00A271EA" w:rsidP="00A271EA">
      <w:pPr>
        <w:ind w:firstLine="709"/>
        <w:rPr>
          <w:rStyle w:val="apple-converted-space"/>
          <w:rFonts w:cs="Arial"/>
          <w:color w:val="000000"/>
        </w:rPr>
      </w:pPr>
    </w:p>
    <w:p w:rsidR="00A271EA" w:rsidRPr="00023A37" w:rsidRDefault="00A271EA" w:rsidP="00A271EA">
      <w:pPr>
        <w:ind w:firstLine="709"/>
        <w:rPr>
          <w:rFonts w:cs="Arial"/>
          <w:bCs/>
          <w:color w:val="000000"/>
        </w:rPr>
      </w:pPr>
      <w:r w:rsidRPr="00023A37">
        <w:rPr>
          <w:rFonts w:cs="Arial"/>
          <w:bCs/>
          <w:color w:val="000000"/>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A271EA" w:rsidRPr="00023A37" w:rsidRDefault="00A271EA" w:rsidP="00A271EA">
      <w:pPr>
        <w:widowControl w:val="0"/>
        <w:shd w:val="clear" w:color="auto" w:fill="FFFFFF"/>
        <w:autoSpaceDE w:val="0"/>
        <w:ind w:firstLine="709"/>
        <w:rPr>
          <w:rFonts w:cs="Arial"/>
          <w:color w:val="000000"/>
        </w:rPr>
      </w:pPr>
      <w:r w:rsidRPr="00023A37">
        <w:rPr>
          <w:rFonts w:cs="Arial"/>
          <w:color w:val="000000"/>
        </w:rPr>
        <w:t xml:space="preserve">Целью муниципальной программы является создание необходимых условий для эффективной реализации органами местного самоуправления Журавского сельского поселения полномочий по решению вопросов местного значения, проведения ответственной бюджетной политики на территории поселения. Обеспечение финансовой стабильности и эффективное управление муниципальными финансами Журавского сельского поселения. </w:t>
      </w:r>
    </w:p>
    <w:p w:rsidR="00A271EA" w:rsidRPr="00023A37" w:rsidRDefault="00A271EA" w:rsidP="00A271EA">
      <w:pPr>
        <w:widowControl w:val="0"/>
        <w:shd w:val="clear" w:color="auto" w:fill="FFFFFF"/>
        <w:autoSpaceDE w:val="0"/>
        <w:ind w:firstLine="709"/>
        <w:rPr>
          <w:rFonts w:cs="Arial"/>
          <w:color w:val="000000"/>
        </w:rPr>
      </w:pPr>
      <w:r w:rsidRPr="00023A37">
        <w:rPr>
          <w:rFonts w:cs="Arial"/>
          <w:color w:val="000000"/>
        </w:rPr>
        <w:t>Приоритеты муниципальной политики в сфере реализации муниципальной подпрограммы определены:</w:t>
      </w:r>
    </w:p>
    <w:p w:rsidR="00A271EA" w:rsidRPr="00023A37" w:rsidRDefault="00A271EA" w:rsidP="00A271EA">
      <w:pPr>
        <w:autoSpaceDE w:val="0"/>
        <w:ind w:firstLine="709"/>
        <w:rPr>
          <w:rFonts w:cs="Arial"/>
          <w:color w:val="000000"/>
        </w:rPr>
      </w:pPr>
      <w:r w:rsidRPr="00023A37">
        <w:rPr>
          <w:rFonts w:cs="Arial"/>
          <w:color w:val="000000"/>
        </w:rPr>
        <w:t>ежегодными Бюджетными посланиями Президента Российской Федерации Федеральному Собранию Российской Федерации;</w:t>
      </w:r>
    </w:p>
    <w:p w:rsidR="00A271EA" w:rsidRPr="00023A37" w:rsidRDefault="00A271EA" w:rsidP="00A271EA">
      <w:pPr>
        <w:widowControl w:val="0"/>
        <w:shd w:val="clear" w:color="auto" w:fill="FFFFFF"/>
        <w:autoSpaceDE w:val="0"/>
        <w:ind w:firstLine="709"/>
        <w:rPr>
          <w:rFonts w:cs="Arial"/>
          <w:smallCaps/>
          <w:color w:val="000000"/>
        </w:rPr>
      </w:pPr>
      <w:r w:rsidRPr="00023A37">
        <w:rPr>
          <w:rFonts w:cs="Arial"/>
          <w:color w:val="000000"/>
        </w:rPr>
        <w:t>основными направлениями бюджетной и налоговой политики Российской Федерации, Воронежской области, Кантемировского муниципального района и Журавского сельского поселения на очередной финансовый год и плановый период.</w:t>
      </w:r>
    </w:p>
    <w:p w:rsidR="00A271EA" w:rsidRPr="00023A37" w:rsidRDefault="00A271EA" w:rsidP="00A271EA">
      <w:pPr>
        <w:widowControl w:val="0"/>
        <w:shd w:val="clear" w:color="auto" w:fill="FFFFFF"/>
        <w:autoSpaceDE w:val="0"/>
        <w:ind w:firstLine="709"/>
        <w:rPr>
          <w:rFonts w:cs="Arial"/>
          <w:color w:val="000000"/>
        </w:rPr>
      </w:pPr>
      <w:r w:rsidRPr="00023A37">
        <w:rPr>
          <w:rFonts w:cs="Arial"/>
          <w:color w:val="000000"/>
        </w:rPr>
        <w:t>В соответствии с указанными документами сформированы следующие приоритеты государственной политики в сфере реализации муниципальной программы.</w:t>
      </w:r>
    </w:p>
    <w:p w:rsidR="00A271EA" w:rsidRPr="00023A37" w:rsidRDefault="00A271EA" w:rsidP="00A271EA">
      <w:pPr>
        <w:widowControl w:val="0"/>
        <w:shd w:val="clear" w:color="auto" w:fill="FFFFFF"/>
        <w:autoSpaceDE w:val="0"/>
        <w:ind w:firstLine="709"/>
        <w:rPr>
          <w:rFonts w:cs="Arial"/>
          <w:color w:val="000000"/>
        </w:rPr>
      </w:pPr>
      <w:r w:rsidRPr="00023A37">
        <w:rPr>
          <w:rFonts w:cs="Arial"/>
          <w:color w:val="000000"/>
        </w:rPr>
        <w:t>1) Обеспечение долгосрочной сбалансированности и устойчивости бюджета Журавского сельского поселения путем:</w:t>
      </w:r>
    </w:p>
    <w:p w:rsidR="00A271EA" w:rsidRPr="00023A37" w:rsidRDefault="00A271EA" w:rsidP="00A271EA">
      <w:pPr>
        <w:widowControl w:val="0"/>
        <w:shd w:val="clear" w:color="auto" w:fill="FFFFFF"/>
        <w:autoSpaceDE w:val="0"/>
        <w:ind w:firstLine="709"/>
        <w:rPr>
          <w:rFonts w:cs="Arial"/>
          <w:color w:val="000000"/>
          <w:spacing w:val="-1"/>
        </w:rPr>
      </w:pPr>
      <w:r w:rsidRPr="00023A37">
        <w:rPr>
          <w:rFonts w:cs="Arial"/>
          <w:color w:val="000000"/>
        </w:rPr>
        <w:t xml:space="preserve">полноты учета и прогнозирования финансовых ресурсов, которые могут </w:t>
      </w:r>
      <w:r w:rsidRPr="00023A37">
        <w:rPr>
          <w:rFonts w:cs="Arial"/>
          <w:color w:val="000000"/>
          <w:spacing w:val="-1"/>
        </w:rPr>
        <w:t>быть направлены на достижение целей государственной политики;</w:t>
      </w:r>
    </w:p>
    <w:p w:rsidR="00A271EA" w:rsidRPr="00023A37" w:rsidRDefault="00A271EA" w:rsidP="00A271EA">
      <w:pPr>
        <w:widowControl w:val="0"/>
        <w:shd w:val="clear" w:color="auto" w:fill="FFFFFF"/>
        <w:autoSpaceDE w:val="0"/>
        <w:ind w:firstLine="709"/>
        <w:rPr>
          <w:rFonts w:cs="Arial"/>
          <w:color w:val="000000"/>
        </w:rPr>
      </w:pPr>
      <w:r w:rsidRPr="00023A37">
        <w:rPr>
          <w:rFonts w:cs="Arial"/>
          <w:color w:val="000000"/>
        </w:rPr>
        <w:t>планирования бюджетных ассигнований исходя из необходимости безусловного исполнения действующих расходных обязательств;</w:t>
      </w:r>
    </w:p>
    <w:p w:rsidR="00A271EA" w:rsidRPr="00023A37" w:rsidRDefault="00A271EA" w:rsidP="00A271EA">
      <w:pPr>
        <w:widowControl w:val="0"/>
        <w:shd w:val="clear" w:color="auto" w:fill="FFFFFF"/>
        <w:autoSpaceDE w:val="0"/>
        <w:ind w:firstLine="709"/>
        <w:rPr>
          <w:rFonts w:cs="Arial"/>
          <w:color w:val="000000"/>
        </w:rPr>
      </w:pPr>
      <w:r w:rsidRPr="00023A37">
        <w:rPr>
          <w:rFonts w:cs="Arial"/>
          <w:color w:val="000000"/>
        </w:rPr>
        <w:t>принятия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w:t>
      </w:r>
    </w:p>
    <w:p w:rsidR="00A271EA" w:rsidRPr="00023A37" w:rsidRDefault="00A271EA" w:rsidP="00A271EA">
      <w:pPr>
        <w:widowControl w:val="0"/>
        <w:shd w:val="clear" w:color="auto" w:fill="FFFFFF"/>
        <w:autoSpaceDE w:val="0"/>
        <w:ind w:firstLine="709"/>
        <w:rPr>
          <w:rFonts w:cs="Arial"/>
          <w:color w:val="000000"/>
        </w:rPr>
      </w:pPr>
      <w:r w:rsidRPr="00023A37">
        <w:rPr>
          <w:rFonts w:cs="Arial"/>
          <w:color w:val="000000"/>
        </w:rPr>
        <w:t>соблюдения установленных бюджетных ограничений при принятии новых расходных обязательств, в том числе при условии и в пределах сокращения ранее принятых обязательств (в случае необходимости);</w:t>
      </w:r>
    </w:p>
    <w:p w:rsidR="00A271EA" w:rsidRPr="00023A37" w:rsidRDefault="00A271EA" w:rsidP="00A271EA">
      <w:pPr>
        <w:widowControl w:val="0"/>
        <w:shd w:val="clear" w:color="auto" w:fill="FFFFFF"/>
        <w:autoSpaceDE w:val="0"/>
        <w:ind w:firstLine="709"/>
        <w:rPr>
          <w:rFonts w:cs="Arial"/>
          <w:color w:val="000000"/>
        </w:rPr>
      </w:pPr>
      <w:r w:rsidRPr="00023A37">
        <w:rPr>
          <w:rFonts w:cs="Arial"/>
          <w:color w:val="000000"/>
        </w:rPr>
        <w:t>проведения систематического анализа и оценки рисков для бюджета поселения.</w:t>
      </w:r>
    </w:p>
    <w:p w:rsidR="00A271EA" w:rsidRPr="00023A37" w:rsidRDefault="00A271EA" w:rsidP="00A271EA">
      <w:pPr>
        <w:widowControl w:val="0"/>
        <w:shd w:val="clear" w:color="auto" w:fill="FFFFFF"/>
        <w:autoSpaceDE w:val="0"/>
        <w:ind w:firstLine="709"/>
        <w:rPr>
          <w:rFonts w:cs="Arial"/>
          <w:color w:val="000000"/>
        </w:rPr>
      </w:pPr>
      <w:r w:rsidRPr="00023A37">
        <w:rPr>
          <w:rFonts w:cs="Arial"/>
          <w:color w:val="000000"/>
          <w:spacing w:val="-1"/>
        </w:rPr>
        <w:t xml:space="preserve">2) </w:t>
      </w:r>
      <w:r w:rsidRPr="00023A37">
        <w:rPr>
          <w:rFonts w:cs="Arial"/>
          <w:color w:val="000000"/>
        </w:rPr>
        <w:t xml:space="preserve">Развитие внутреннего муниципального финансового контроля, осуществляемого администрацией Журавского сельского поселения в соответствии с Бюджетным процессом, а так же внутреннего финансового контроля, направленного на 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администрацией Журавского сельского поселения; подготовку и </w:t>
      </w:r>
      <w:r w:rsidRPr="00023A37">
        <w:rPr>
          <w:rFonts w:cs="Arial"/>
          <w:color w:val="000000"/>
        </w:rPr>
        <w:lastRenderedPageBreak/>
        <w:t>организацию мер по повышению экономности и результативности использования бюджетных средств.</w:t>
      </w:r>
    </w:p>
    <w:p w:rsidR="00A271EA" w:rsidRPr="00023A37" w:rsidRDefault="00A271EA" w:rsidP="00A271EA">
      <w:pPr>
        <w:widowControl w:val="0"/>
        <w:shd w:val="clear" w:color="auto" w:fill="FFFFFF"/>
        <w:tabs>
          <w:tab w:val="left" w:pos="979"/>
        </w:tabs>
        <w:autoSpaceDE w:val="0"/>
        <w:ind w:firstLine="709"/>
        <w:rPr>
          <w:rFonts w:cs="Arial"/>
          <w:color w:val="000000"/>
        </w:rPr>
      </w:pPr>
      <w:r w:rsidRPr="00023A37">
        <w:rPr>
          <w:rFonts w:cs="Arial"/>
          <w:color w:val="000000"/>
          <w:spacing w:val="-1"/>
        </w:rPr>
        <w:t>3)</w:t>
      </w:r>
      <w:r w:rsidRPr="00023A37">
        <w:rPr>
          <w:rFonts w:cs="Arial"/>
          <w:color w:val="000000"/>
        </w:rPr>
        <w:t xml:space="preserve"> Развитие информационной системы управления муниципальными финансами с учетом новых требований к составу и качеству информации о финансовой деятельности публично-правовых образований, а также к открытости информации о результатах их деятельности.</w:t>
      </w:r>
    </w:p>
    <w:p w:rsidR="00A271EA" w:rsidRPr="00023A37" w:rsidRDefault="00A271EA" w:rsidP="00A271EA">
      <w:pPr>
        <w:tabs>
          <w:tab w:val="left" w:pos="1134"/>
        </w:tabs>
        <w:ind w:firstLine="709"/>
        <w:rPr>
          <w:rFonts w:cs="Arial"/>
          <w:color w:val="000000"/>
        </w:rPr>
      </w:pPr>
      <w:r w:rsidRPr="00023A37">
        <w:rPr>
          <w:rFonts w:cs="Arial"/>
          <w:color w:val="000000"/>
        </w:rPr>
        <w:t>4) Создание условий для устойчивого исполнения бюджета поселения.</w:t>
      </w:r>
    </w:p>
    <w:p w:rsidR="00A271EA" w:rsidRPr="00023A37" w:rsidRDefault="00A271EA" w:rsidP="00A271EA">
      <w:pPr>
        <w:tabs>
          <w:tab w:val="left" w:pos="1134"/>
        </w:tabs>
        <w:ind w:firstLine="709"/>
        <w:rPr>
          <w:rFonts w:cs="Arial"/>
          <w:color w:val="000000"/>
        </w:rPr>
      </w:pPr>
      <w:r w:rsidRPr="00023A37">
        <w:rPr>
          <w:rFonts w:cs="Arial"/>
          <w:color w:val="000000"/>
        </w:rPr>
        <w:t>5) Повышение качества управления финансами в Журавском сельском поселении.</w:t>
      </w:r>
    </w:p>
    <w:p w:rsidR="00A271EA" w:rsidRPr="00023A37" w:rsidRDefault="00A271EA" w:rsidP="00A271EA">
      <w:pPr>
        <w:widowControl w:val="0"/>
        <w:shd w:val="clear" w:color="auto" w:fill="FFFFFF"/>
        <w:autoSpaceDE w:val="0"/>
        <w:ind w:firstLine="709"/>
        <w:rPr>
          <w:rFonts w:cs="Arial"/>
          <w:color w:val="000000"/>
        </w:rPr>
      </w:pPr>
      <w:r w:rsidRPr="00023A37">
        <w:rPr>
          <w:rFonts w:cs="Arial"/>
          <w:color w:val="000000"/>
        </w:rPr>
        <w:t xml:space="preserve">Достижение цели муниципальной программы будет осуществляться путем решения задач в рамках соответствующих подпрограмм. </w:t>
      </w:r>
    </w:p>
    <w:p w:rsidR="00A271EA" w:rsidRPr="00023A37" w:rsidRDefault="00A271EA" w:rsidP="00A271EA">
      <w:pPr>
        <w:widowControl w:val="0"/>
        <w:shd w:val="clear" w:color="auto" w:fill="FFFFFF"/>
        <w:autoSpaceDE w:val="0"/>
        <w:ind w:firstLine="709"/>
        <w:rPr>
          <w:rFonts w:cs="Arial"/>
          <w:color w:val="000000"/>
        </w:rPr>
      </w:pPr>
      <w:r w:rsidRPr="00023A37">
        <w:rPr>
          <w:rFonts w:cs="Arial"/>
          <w:color w:val="000000"/>
        </w:rPr>
        <w:t>Состав целей, задач и подпрограмм муниципальной программы приведен в ее паспорте.</w:t>
      </w:r>
    </w:p>
    <w:p w:rsidR="00A271EA" w:rsidRPr="00023A37" w:rsidRDefault="00A271EA" w:rsidP="00A271EA">
      <w:pPr>
        <w:widowControl w:val="0"/>
        <w:shd w:val="clear" w:color="auto" w:fill="FFFFFF"/>
        <w:autoSpaceDE w:val="0"/>
        <w:ind w:firstLine="709"/>
        <w:rPr>
          <w:rFonts w:cs="Arial"/>
          <w:color w:val="000000"/>
        </w:rPr>
      </w:pPr>
      <w:r w:rsidRPr="00023A37">
        <w:rPr>
          <w:rFonts w:cs="Arial"/>
          <w:color w:val="000000"/>
        </w:rPr>
        <w:t xml:space="preserve">Достижение цели каждой подпрограммы муниципальной программы требует </w:t>
      </w:r>
      <w:r w:rsidRPr="00023A37">
        <w:rPr>
          <w:rFonts w:cs="Arial"/>
          <w:color w:val="000000"/>
          <w:spacing w:val="-1"/>
        </w:rPr>
        <w:t xml:space="preserve">решения комплекса задач </w:t>
      </w:r>
      <w:r w:rsidRPr="00023A37">
        <w:rPr>
          <w:rFonts w:cs="Arial"/>
          <w:color w:val="000000"/>
        </w:rPr>
        <w:t>подпрограммы.</w:t>
      </w:r>
    </w:p>
    <w:p w:rsidR="00A271EA" w:rsidRPr="00023A37" w:rsidRDefault="00A271EA" w:rsidP="00A271EA">
      <w:pPr>
        <w:widowControl w:val="0"/>
        <w:shd w:val="clear" w:color="auto" w:fill="FFFFFF"/>
        <w:autoSpaceDE w:val="0"/>
        <w:ind w:firstLine="709"/>
        <w:rPr>
          <w:rFonts w:cs="Arial"/>
          <w:color w:val="000000"/>
        </w:rPr>
      </w:pPr>
      <w:r w:rsidRPr="00023A37">
        <w:rPr>
          <w:rFonts w:cs="Arial"/>
          <w:color w:val="000000"/>
        </w:rPr>
        <w:t>Паспорта муниципальной программы и ее подпрограмм содержат описание ожидаемых результатов их реализации, а также количественные характеристики в виде целевых индикаторов и показателей муниципальной программы (подпрограммы) (согласно Приложению №1 к муниципальной программе).</w:t>
      </w:r>
    </w:p>
    <w:p w:rsidR="00A271EA" w:rsidRPr="00023A37" w:rsidRDefault="00A271EA" w:rsidP="00A271EA">
      <w:pPr>
        <w:autoSpaceDE w:val="0"/>
        <w:ind w:firstLine="709"/>
        <w:rPr>
          <w:rFonts w:cs="Arial"/>
          <w:color w:val="000000"/>
        </w:rPr>
      </w:pPr>
      <w:r w:rsidRPr="00023A37">
        <w:rPr>
          <w:rFonts w:cs="Arial"/>
          <w:color w:val="000000"/>
        </w:rPr>
        <w:t>Достижение запланированных результатов муниципальной программы характеризуется следующими целевыми показателями (индикаторами):</w:t>
      </w:r>
    </w:p>
    <w:p w:rsidR="00A271EA" w:rsidRPr="00023A37" w:rsidRDefault="00A271EA" w:rsidP="00A271EA">
      <w:pPr>
        <w:ind w:firstLine="709"/>
        <w:rPr>
          <w:rFonts w:cs="Arial"/>
          <w:color w:val="000000"/>
        </w:rPr>
      </w:pPr>
      <w:r w:rsidRPr="00023A37">
        <w:rPr>
          <w:rFonts w:cs="Arial"/>
          <w:color w:val="000000"/>
        </w:rPr>
        <w:t>1. Отношение дефицита бюджета поселения к годовому объему доходов бюджета поселения без учета объема безвозмездных поступлений.</w:t>
      </w:r>
    </w:p>
    <w:p w:rsidR="00A271EA" w:rsidRPr="00023A37" w:rsidRDefault="00A271EA" w:rsidP="00A271EA">
      <w:pPr>
        <w:ind w:firstLine="709"/>
        <w:rPr>
          <w:rFonts w:cs="Arial"/>
          <w:color w:val="000000"/>
        </w:rPr>
      </w:pPr>
      <w:r w:rsidRPr="00023A37">
        <w:rPr>
          <w:rFonts w:cs="Arial"/>
          <w:color w:val="000000"/>
        </w:rPr>
        <w:t>Значение указанного показателя планируется сохранить на экономически безопасном уровне.</w:t>
      </w:r>
    </w:p>
    <w:p w:rsidR="00A271EA" w:rsidRPr="00023A37" w:rsidRDefault="00A271EA" w:rsidP="00A271EA">
      <w:pPr>
        <w:autoSpaceDE w:val="0"/>
        <w:ind w:firstLine="709"/>
        <w:rPr>
          <w:rFonts w:cs="Arial"/>
          <w:color w:val="000000"/>
        </w:rPr>
      </w:pPr>
      <w:r w:rsidRPr="00023A37">
        <w:rPr>
          <w:rFonts w:cs="Arial"/>
          <w:color w:val="000000"/>
        </w:rPr>
        <w:t>2. Средняя оценка качества управления муниципальными финансами.</w:t>
      </w:r>
    </w:p>
    <w:p w:rsidR="00A271EA" w:rsidRPr="00023A37" w:rsidRDefault="00A271EA" w:rsidP="00A271EA">
      <w:pPr>
        <w:ind w:firstLine="709"/>
        <w:rPr>
          <w:rFonts w:cs="Arial"/>
          <w:color w:val="000000"/>
        </w:rPr>
      </w:pPr>
      <w:r w:rsidRPr="00023A37">
        <w:rPr>
          <w:rFonts w:cs="Arial"/>
          <w:color w:val="000000"/>
        </w:rPr>
        <w:t xml:space="preserve">Порядок проведения </w:t>
      </w:r>
      <w:r w:rsidRPr="00023A37">
        <w:rPr>
          <w:rFonts w:cs="Arial"/>
          <w:color w:val="000000"/>
          <w:spacing w:val="-2"/>
        </w:rPr>
        <w:t xml:space="preserve">мониторинга </w:t>
      </w:r>
      <w:r w:rsidRPr="00023A37">
        <w:rPr>
          <w:rFonts w:cs="Arial"/>
          <w:color w:val="000000"/>
        </w:rPr>
        <w:t>и оценки качества управления муниципальными финансами утвержден постановлениями администрации Кантемировского муниципального района от 14.07.2011г. № 580 «О мониторинге и оценке эффективности развития поселений Кантемировского муниципальн</w:t>
      </w:r>
      <w:r w:rsidR="00842BF8">
        <w:rPr>
          <w:rFonts w:cs="Arial"/>
          <w:color w:val="000000"/>
        </w:rPr>
        <w:t>ого района Воронежской области».</w:t>
      </w:r>
    </w:p>
    <w:p w:rsidR="00A271EA" w:rsidRPr="00023A37" w:rsidRDefault="00A271EA" w:rsidP="00A271EA">
      <w:pPr>
        <w:autoSpaceDE w:val="0"/>
        <w:ind w:firstLine="709"/>
        <w:rPr>
          <w:rFonts w:cs="Arial"/>
          <w:color w:val="000000"/>
        </w:rPr>
      </w:pPr>
      <w:r w:rsidRPr="00023A37">
        <w:rPr>
          <w:rFonts w:cs="Arial"/>
          <w:color w:val="000000"/>
        </w:rPr>
        <w:t>Ожидаемые результаты</w:t>
      </w:r>
      <w:r w:rsidRPr="00023A37">
        <w:rPr>
          <w:rFonts w:cs="Arial"/>
          <w:bCs/>
          <w:color w:val="000000"/>
        </w:rPr>
        <w:t xml:space="preserve"> </w:t>
      </w:r>
      <w:r w:rsidRPr="00023A37">
        <w:rPr>
          <w:rFonts w:cs="Arial"/>
          <w:color w:val="000000"/>
        </w:rPr>
        <w:t>реализации муниципальной программы:</w:t>
      </w:r>
    </w:p>
    <w:p w:rsidR="00A271EA" w:rsidRPr="00023A37" w:rsidRDefault="00A271EA" w:rsidP="00A271EA">
      <w:pPr>
        <w:autoSpaceDE w:val="0"/>
        <w:ind w:firstLine="709"/>
        <w:rPr>
          <w:rFonts w:cs="Arial"/>
          <w:color w:val="000000"/>
        </w:rPr>
      </w:pPr>
      <w:r w:rsidRPr="00023A37">
        <w:rPr>
          <w:rFonts w:cs="Arial"/>
          <w:color w:val="000000"/>
        </w:rPr>
        <w:t>1. Обеспечение долгосрочной сбалансированности бюджета Журавского сельского поселения, усиление взаимосвязи стратегического и бюджетного планирования, повышение качества и объективности планирования бюджетных ассигнований;</w:t>
      </w:r>
    </w:p>
    <w:p w:rsidR="00A271EA" w:rsidRPr="00023A37" w:rsidRDefault="00A271EA" w:rsidP="00A271EA">
      <w:pPr>
        <w:autoSpaceDE w:val="0"/>
        <w:ind w:firstLine="709"/>
        <w:rPr>
          <w:rFonts w:cs="Arial"/>
          <w:color w:val="000000"/>
        </w:rPr>
      </w:pPr>
      <w:r w:rsidRPr="00023A37">
        <w:rPr>
          <w:rFonts w:cs="Arial"/>
          <w:color w:val="000000"/>
        </w:rPr>
        <w:t>2. Улучшение качества прогнозирования основных параметров бюджета Журавского сельского поселения;</w:t>
      </w:r>
    </w:p>
    <w:p w:rsidR="00A271EA" w:rsidRPr="00023A37" w:rsidRDefault="00A271EA" w:rsidP="00A271EA">
      <w:pPr>
        <w:autoSpaceDE w:val="0"/>
        <w:ind w:firstLine="709"/>
        <w:rPr>
          <w:rFonts w:cs="Arial"/>
          <w:color w:val="000000"/>
        </w:rPr>
      </w:pPr>
      <w:r w:rsidRPr="00023A37">
        <w:rPr>
          <w:rFonts w:cs="Arial"/>
          <w:color w:val="000000"/>
        </w:rPr>
        <w:t>3. Соблюдение требований бюджетного законодательства;</w:t>
      </w:r>
    </w:p>
    <w:p w:rsidR="00A271EA" w:rsidRPr="00023A37" w:rsidRDefault="00A271EA" w:rsidP="00A271EA">
      <w:pPr>
        <w:autoSpaceDE w:val="0"/>
        <w:ind w:firstLine="709"/>
        <w:rPr>
          <w:rFonts w:cs="Arial"/>
          <w:color w:val="000000"/>
        </w:rPr>
      </w:pPr>
      <w:r w:rsidRPr="00023A37">
        <w:rPr>
          <w:rFonts w:cs="Arial"/>
          <w:color w:val="000000"/>
        </w:rPr>
        <w:t>4. Эффективная организация внутреннего муниципального финансового контроля, осуществляемого в соответствии с Бюджетным кодексом Российской Федерации;</w:t>
      </w:r>
    </w:p>
    <w:p w:rsidR="00A271EA" w:rsidRPr="00023A37" w:rsidRDefault="00A271EA" w:rsidP="00A271EA">
      <w:pPr>
        <w:autoSpaceDE w:val="0"/>
        <w:ind w:firstLine="709"/>
        <w:rPr>
          <w:rFonts w:cs="Arial"/>
          <w:color w:val="000000"/>
        </w:rPr>
      </w:pPr>
      <w:r w:rsidRPr="00023A37">
        <w:rPr>
          <w:rFonts w:cs="Arial"/>
          <w:color w:val="000000"/>
        </w:rPr>
        <w:t xml:space="preserve">5. Обеспечение открытости и прозрачности деятельности администрации Журавского сельского поселения; </w:t>
      </w:r>
    </w:p>
    <w:p w:rsidR="00A271EA" w:rsidRPr="00023A37" w:rsidRDefault="00A271EA" w:rsidP="00A271EA">
      <w:pPr>
        <w:ind w:firstLine="709"/>
        <w:rPr>
          <w:rFonts w:cs="Arial"/>
          <w:color w:val="000000"/>
        </w:rPr>
      </w:pPr>
      <w:r w:rsidRPr="00023A37">
        <w:rPr>
          <w:rFonts w:cs="Arial"/>
          <w:color w:val="000000"/>
        </w:rPr>
        <w:t>6. Рост качества управления муниципальными финансами.</w:t>
      </w:r>
    </w:p>
    <w:p w:rsidR="00A271EA" w:rsidRPr="00023A37" w:rsidRDefault="00A271EA" w:rsidP="00A271EA">
      <w:pPr>
        <w:ind w:firstLine="709"/>
        <w:rPr>
          <w:rFonts w:cs="Arial"/>
          <w:color w:val="000000"/>
        </w:rPr>
      </w:pPr>
    </w:p>
    <w:p w:rsidR="00A271EA" w:rsidRPr="00023A37" w:rsidRDefault="00A271EA" w:rsidP="00A271EA">
      <w:pPr>
        <w:pStyle w:val="Report"/>
        <w:spacing w:line="240" w:lineRule="auto"/>
        <w:ind w:firstLine="709"/>
        <w:rPr>
          <w:rFonts w:cs="Arial"/>
          <w:bCs/>
          <w:color w:val="000000"/>
          <w:szCs w:val="24"/>
        </w:rPr>
      </w:pPr>
      <w:r w:rsidRPr="00023A37">
        <w:rPr>
          <w:rFonts w:cs="Arial"/>
          <w:bCs/>
          <w:color w:val="000000"/>
          <w:szCs w:val="24"/>
        </w:rPr>
        <w:t xml:space="preserve">3. Обоснование выделения подпрограмм муниципальной программы, и обобщенная характеристика мер муниципального регулирования. </w:t>
      </w:r>
    </w:p>
    <w:p w:rsidR="00A271EA" w:rsidRPr="00023A37" w:rsidRDefault="00A271EA" w:rsidP="00A271EA">
      <w:pPr>
        <w:autoSpaceDE w:val="0"/>
        <w:ind w:firstLine="709"/>
        <w:rPr>
          <w:rFonts w:cs="Arial"/>
          <w:color w:val="000000"/>
        </w:rPr>
      </w:pPr>
      <w:r w:rsidRPr="00023A37">
        <w:rPr>
          <w:rFonts w:cs="Arial"/>
          <w:color w:val="000000"/>
        </w:rPr>
        <w:lastRenderedPageBreak/>
        <w:t>Подпрограммы муниципальной программы выделены исходя из цели, содержания и с учетом специфики механизмов, применяемых для решения определенных задач.</w:t>
      </w:r>
    </w:p>
    <w:p w:rsidR="00A271EA" w:rsidRPr="00023A37" w:rsidRDefault="00A271EA" w:rsidP="00A271EA">
      <w:pPr>
        <w:autoSpaceDE w:val="0"/>
        <w:ind w:firstLine="709"/>
        <w:rPr>
          <w:rFonts w:cs="Arial"/>
          <w:color w:val="000000"/>
        </w:rPr>
      </w:pPr>
      <w:r w:rsidRPr="00023A37">
        <w:rPr>
          <w:rFonts w:cs="Arial"/>
          <w:color w:val="000000"/>
        </w:rPr>
        <w:t xml:space="preserve">Решение задач, связанных с составлением и исполнением бюджета Журавского сельского поселения, контролем за его исполнением, осуществлением бюджетного учета и составлением бюджетной отчетности, управлением резервным фондом администрации Журавского сельского поселения и с обеспечением проведения выборов в Журавском сельском поселении, предусмотрено подпрограммой «Управление муниципальными финансами, повышение устойчивости бюджета Журавского сельского поселения». </w:t>
      </w:r>
    </w:p>
    <w:p w:rsidR="00A271EA" w:rsidRPr="00023A37" w:rsidRDefault="00A271EA" w:rsidP="00A271EA">
      <w:pPr>
        <w:autoSpaceDE w:val="0"/>
        <w:ind w:firstLine="709"/>
        <w:rPr>
          <w:rFonts w:cs="Arial"/>
          <w:color w:val="000000"/>
        </w:rPr>
      </w:pPr>
      <w:r w:rsidRPr="00023A37">
        <w:rPr>
          <w:rFonts w:cs="Arial"/>
          <w:color w:val="000000"/>
        </w:rPr>
        <w:t>Решение задач, связанных с организацией первичного воинского учета на территориях, где отсутствуют военные комиссариаты, будет осуществляться в рамках подпрограммы «Осуществление первичного воинского учета на территории Журавского сельского поселения Кантемировского муниципального района</w:t>
      </w:r>
      <w:r w:rsidRPr="00023A37">
        <w:rPr>
          <w:rFonts w:cs="Arial"/>
          <w:color w:val="000000"/>
          <w:spacing w:val="-10"/>
        </w:rPr>
        <w:t>»</w:t>
      </w:r>
      <w:r w:rsidRPr="00023A37">
        <w:rPr>
          <w:rFonts w:cs="Arial"/>
          <w:color w:val="000000"/>
        </w:rPr>
        <w:t>.</w:t>
      </w:r>
    </w:p>
    <w:p w:rsidR="00A271EA" w:rsidRPr="00023A37" w:rsidRDefault="00A271EA" w:rsidP="00A271EA">
      <w:pPr>
        <w:pStyle w:val="Report"/>
        <w:spacing w:line="240" w:lineRule="auto"/>
        <w:ind w:firstLine="709"/>
        <w:rPr>
          <w:rFonts w:cs="Arial"/>
          <w:color w:val="000000"/>
          <w:szCs w:val="24"/>
        </w:rPr>
      </w:pPr>
      <w:r w:rsidRPr="00023A37">
        <w:rPr>
          <w:rFonts w:cs="Arial"/>
          <w:color w:val="000000"/>
          <w:szCs w:val="24"/>
        </w:rPr>
        <w:t>Решение задач, связанных с развитием современной и эффективной автомобильно-дорожной инфраструктурой будет осуществляться в рамках подпрограммы» «Развитие внутрипоселковых автомобильных дорог общего пользования местного значения».</w:t>
      </w:r>
    </w:p>
    <w:p w:rsidR="00A271EA" w:rsidRPr="00023A37" w:rsidRDefault="00A271EA" w:rsidP="00A271EA">
      <w:pPr>
        <w:pStyle w:val="Report"/>
        <w:spacing w:line="240" w:lineRule="auto"/>
        <w:ind w:firstLine="709"/>
        <w:rPr>
          <w:rFonts w:cs="Arial"/>
          <w:color w:val="000000"/>
          <w:szCs w:val="24"/>
        </w:rPr>
      </w:pPr>
      <w:r w:rsidRPr="00023A37">
        <w:rPr>
          <w:rFonts w:cs="Arial"/>
          <w:color w:val="000000"/>
          <w:szCs w:val="24"/>
        </w:rPr>
        <w:t>Решение задач, связанных с совершенствованием и развитием систем землепользования будет осуществляться в рамках подпрограммы» «Землеустройство и землепользование на территории Журавского сельского поселения».</w:t>
      </w:r>
    </w:p>
    <w:p w:rsidR="00A271EA" w:rsidRPr="00023A37" w:rsidRDefault="00A271EA" w:rsidP="00A271EA">
      <w:pPr>
        <w:pStyle w:val="Report"/>
        <w:spacing w:line="240" w:lineRule="auto"/>
        <w:ind w:firstLine="709"/>
        <w:rPr>
          <w:rFonts w:cs="Arial"/>
          <w:color w:val="000000"/>
          <w:szCs w:val="24"/>
        </w:rPr>
      </w:pPr>
      <w:r w:rsidRPr="00023A37">
        <w:rPr>
          <w:rFonts w:cs="Arial"/>
          <w:color w:val="000000"/>
          <w:szCs w:val="24"/>
        </w:rPr>
        <w:t>Решение задач, связанных с совершенствованием систем комплексного благоустройства будет осуществляться в рамках подпрограммы» «Благоустройство Журавского сельского поселения».</w:t>
      </w:r>
    </w:p>
    <w:p w:rsidR="00A271EA" w:rsidRPr="00023A37" w:rsidRDefault="00A271EA" w:rsidP="00A271EA">
      <w:pPr>
        <w:pStyle w:val="Report"/>
        <w:spacing w:line="240" w:lineRule="auto"/>
        <w:ind w:firstLine="709"/>
        <w:rPr>
          <w:rFonts w:cs="Arial"/>
          <w:color w:val="000000"/>
          <w:szCs w:val="24"/>
        </w:rPr>
      </w:pPr>
      <w:r w:rsidRPr="00023A37">
        <w:rPr>
          <w:rFonts w:cs="Arial"/>
          <w:color w:val="000000"/>
          <w:szCs w:val="24"/>
        </w:rPr>
        <w:t>Решение задач, связанных с повышением эффективности функционирования систем жизнеобеспечения Журавского сельского поселения будет осуществляться в рамках подпрограммы «Комплексное развитие коммунальной инфраструктуры Журавского сельского поселения».</w:t>
      </w:r>
    </w:p>
    <w:p w:rsidR="00A271EA" w:rsidRPr="00023A37" w:rsidRDefault="00A271EA" w:rsidP="00A271EA">
      <w:pPr>
        <w:pStyle w:val="Report"/>
        <w:spacing w:line="240" w:lineRule="auto"/>
        <w:ind w:firstLine="709"/>
        <w:rPr>
          <w:rFonts w:cs="Arial"/>
          <w:color w:val="000000"/>
          <w:szCs w:val="24"/>
        </w:rPr>
      </w:pPr>
      <w:r w:rsidRPr="00023A37">
        <w:rPr>
          <w:rFonts w:cs="Arial"/>
          <w:color w:val="000000"/>
          <w:szCs w:val="24"/>
        </w:rPr>
        <w:t>Решение задач, связанных с сохранением и развитием культуры и библиотечного обслуживания населения будет осуществляться в рамках подпрограммы» «Развитие культуры Журавского сельского поселения».</w:t>
      </w:r>
    </w:p>
    <w:p w:rsidR="00A271EA" w:rsidRPr="00023A37" w:rsidRDefault="00A271EA" w:rsidP="00A271EA">
      <w:pPr>
        <w:pStyle w:val="Report"/>
        <w:spacing w:line="240" w:lineRule="auto"/>
        <w:ind w:firstLine="709"/>
        <w:rPr>
          <w:rFonts w:cs="Arial"/>
          <w:color w:val="000000"/>
          <w:szCs w:val="24"/>
        </w:rPr>
      </w:pPr>
      <w:r w:rsidRPr="00023A37">
        <w:rPr>
          <w:rFonts w:cs="Arial"/>
          <w:color w:val="000000"/>
          <w:szCs w:val="24"/>
        </w:rPr>
        <w:t>Решение задач, связанных с развитием физической культуры и спорта на территории Журавского сельского поселения будет осуществляться в рамках подпрограммы» «Развитие физической культуры, спорта и туризма в Журавском сельском поселении».</w:t>
      </w:r>
    </w:p>
    <w:p w:rsidR="00A271EA" w:rsidRPr="00023A37" w:rsidRDefault="00A271EA" w:rsidP="00A271EA">
      <w:pPr>
        <w:autoSpaceDE w:val="0"/>
        <w:ind w:firstLine="709"/>
        <w:rPr>
          <w:rFonts w:cs="Arial"/>
          <w:color w:val="000000"/>
        </w:rPr>
      </w:pPr>
      <w:r w:rsidRPr="00023A37">
        <w:rPr>
          <w:rFonts w:cs="Arial"/>
          <w:color w:val="000000"/>
        </w:rPr>
        <w:t>В качестве основных мер правового регулирования в рамках реализации муниципальной программы предусматриваются формирование и развитие нормативной правовой базы в сфере управления муниципальными финансами, состоящей из принимаемых и корректируемых ежегодно либо по необходимости решений Совета народных депутатов Журавского сельского поселения, постановлений и распоряжений администрации Журавского сельского поселения.</w:t>
      </w:r>
    </w:p>
    <w:p w:rsidR="00A271EA" w:rsidRPr="00023A37" w:rsidRDefault="00A271EA" w:rsidP="00A271EA">
      <w:pPr>
        <w:ind w:firstLine="709"/>
        <w:rPr>
          <w:rFonts w:cs="Arial"/>
          <w:smallCaps/>
          <w:color w:val="000000"/>
        </w:rPr>
      </w:pPr>
    </w:p>
    <w:p w:rsidR="00A271EA" w:rsidRPr="00023A37" w:rsidRDefault="00A271EA" w:rsidP="00A271EA">
      <w:pPr>
        <w:tabs>
          <w:tab w:val="left" w:pos="525"/>
          <w:tab w:val="center" w:pos="5102"/>
        </w:tabs>
        <w:ind w:firstLine="709"/>
        <w:rPr>
          <w:rFonts w:cs="Arial"/>
          <w:bCs/>
          <w:color w:val="000000"/>
        </w:rPr>
      </w:pPr>
      <w:r w:rsidRPr="00023A37">
        <w:rPr>
          <w:rFonts w:cs="Arial"/>
          <w:bCs/>
          <w:color w:val="000000"/>
        </w:rPr>
        <w:t xml:space="preserve">4. Ресурсное обеспечение программы. </w:t>
      </w:r>
    </w:p>
    <w:p w:rsidR="00A271EA" w:rsidRPr="00023A37" w:rsidRDefault="00A271EA" w:rsidP="00A271EA">
      <w:pPr>
        <w:widowControl w:val="0"/>
        <w:autoSpaceDE w:val="0"/>
        <w:ind w:firstLine="709"/>
        <w:rPr>
          <w:rFonts w:cs="Arial"/>
          <w:color w:val="000000"/>
        </w:rPr>
      </w:pPr>
      <w:r w:rsidRPr="00023A37">
        <w:rPr>
          <w:rFonts w:cs="Arial"/>
          <w:color w:val="000000"/>
        </w:rPr>
        <w:t xml:space="preserve">Ресурсы, необходимые для реализации муниципальной программы в </w:t>
      </w:r>
      <w:r w:rsidR="00843F6B">
        <w:rPr>
          <w:rFonts w:cs="Arial"/>
          <w:color w:val="000000"/>
        </w:rPr>
        <w:t>2025-</w:t>
      </w:r>
      <w:r w:rsidRPr="00023A37">
        <w:rPr>
          <w:rFonts w:cs="Arial"/>
          <w:color w:val="000000"/>
        </w:rPr>
        <w:t xml:space="preserve">2027 годах, соответствуют объемам бюджетных ассигнований, предусмотренным проектом решения Совета народных депутатов Журавского сельского поселения Кантемировского муниципального района о бюджете поселения на 2025 год и на плановый период 2026 и 2027 годов. На 2025-2027 годы объемы бюджетных ассигнований рассчитаны исходя из досчета объемов бюджетных ассигнований на </w:t>
      </w:r>
      <w:r w:rsidRPr="00023A37">
        <w:rPr>
          <w:rFonts w:cs="Arial"/>
          <w:color w:val="000000"/>
        </w:rPr>
        <w:lastRenderedPageBreak/>
        <w:t xml:space="preserve">продление обязательств длящегося характера (согласно приложению №2 к муниципальной программе). </w:t>
      </w:r>
    </w:p>
    <w:p w:rsidR="00A271EA" w:rsidRPr="00023A37" w:rsidRDefault="00A271EA" w:rsidP="00A271EA">
      <w:pPr>
        <w:pStyle w:val="ae"/>
        <w:tabs>
          <w:tab w:val="left" w:pos="567"/>
        </w:tabs>
        <w:spacing w:after="0"/>
        <w:ind w:firstLine="709"/>
        <w:rPr>
          <w:rFonts w:cs="Arial"/>
          <w:color w:val="000000"/>
          <w:sz w:val="24"/>
          <w:szCs w:val="24"/>
        </w:rPr>
      </w:pPr>
      <w:r w:rsidRPr="00023A37">
        <w:rPr>
          <w:rFonts w:cs="Arial"/>
          <w:color w:val="000000"/>
          <w:sz w:val="24"/>
          <w:szCs w:val="24"/>
        </w:rPr>
        <w:t>Финансирование мероприятий муниципальной программы за счет средств государственных внебюджетных фондов и юридических лиц не предусматривается.</w:t>
      </w:r>
    </w:p>
    <w:p w:rsidR="00A271EA" w:rsidRPr="00023A37" w:rsidRDefault="00A271EA" w:rsidP="00A271EA">
      <w:pPr>
        <w:pStyle w:val="ae"/>
        <w:tabs>
          <w:tab w:val="left" w:pos="567"/>
        </w:tabs>
        <w:spacing w:after="0"/>
        <w:ind w:firstLine="709"/>
        <w:rPr>
          <w:rFonts w:cs="Arial"/>
          <w:color w:val="000000"/>
          <w:sz w:val="24"/>
          <w:szCs w:val="24"/>
        </w:rPr>
      </w:pPr>
    </w:p>
    <w:p w:rsidR="00A271EA" w:rsidRPr="00023A37" w:rsidRDefault="00A271EA" w:rsidP="00A271EA">
      <w:pPr>
        <w:pStyle w:val="ae"/>
        <w:tabs>
          <w:tab w:val="left" w:pos="567"/>
        </w:tabs>
        <w:spacing w:after="0"/>
        <w:ind w:firstLine="709"/>
        <w:rPr>
          <w:rFonts w:cs="Arial"/>
          <w:bCs/>
          <w:color w:val="000000"/>
          <w:sz w:val="24"/>
          <w:szCs w:val="24"/>
        </w:rPr>
      </w:pPr>
      <w:r w:rsidRPr="00023A37">
        <w:rPr>
          <w:rFonts w:cs="Arial"/>
          <w:color w:val="000000"/>
          <w:sz w:val="24"/>
          <w:szCs w:val="24"/>
        </w:rPr>
        <w:t xml:space="preserve">5. </w:t>
      </w:r>
      <w:r w:rsidRPr="00023A37">
        <w:rPr>
          <w:rFonts w:cs="Arial"/>
          <w:bCs/>
          <w:color w:val="000000"/>
          <w:sz w:val="24"/>
          <w:szCs w:val="24"/>
        </w:rPr>
        <w:t>Анализ рисков программы и описание мер управления рисками реализации программы.</w:t>
      </w:r>
    </w:p>
    <w:p w:rsidR="00A271EA" w:rsidRPr="00023A37" w:rsidRDefault="00A271EA" w:rsidP="00A271EA">
      <w:pPr>
        <w:widowControl w:val="0"/>
        <w:shd w:val="clear" w:color="auto" w:fill="FFFFFF"/>
        <w:tabs>
          <w:tab w:val="left" w:pos="7181"/>
        </w:tabs>
        <w:autoSpaceDE w:val="0"/>
        <w:ind w:firstLine="709"/>
        <w:rPr>
          <w:rFonts w:cs="Arial"/>
          <w:color w:val="000000"/>
        </w:rPr>
      </w:pPr>
      <w:r w:rsidRPr="00023A37">
        <w:rPr>
          <w:rFonts w:cs="Arial"/>
          <w:color w:val="000000"/>
        </w:rPr>
        <w:t xml:space="preserve">Основным финансовым риском реализации программы является существенное ухудшение параметров экономической конъюнктуры поселения. Кроме того, имеются риски </w:t>
      </w:r>
      <w:r w:rsidRPr="00023A37">
        <w:rPr>
          <w:rFonts w:cs="Arial"/>
          <w:color w:val="000000"/>
          <w:spacing w:val="-1"/>
        </w:rPr>
        <w:t xml:space="preserve">использования при формировании документов стратегического планирования (в том числе </w:t>
      </w:r>
      <w:r w:rsidRPr="00023A37">
        <w:rPr>
          <w:rFonts w:cs="Arial"/>
          <w:color w:val="000000"/>
        </w:rPr>
        <w:t>муниципальных программ) прогноза расходов, не соответствующего прогнозу доходов бюджета поселения.</w:t>
      </w:r>
    </w:p>
    <w:p w:rsidR="00A271EA" w:rsidRPr="00023A37" w:rsidRDefault="00A271EA" w:rsidP="00A271EA">
      <w:pPr>
        <w:autoSpaceDE w:val="0"/>
        <w:ind w:firstLine="709"/>
        <w:rPr>
          <w:rFonts w:cs="Arial"/>
          <w:color w:val="000000"/>
        </w:rPr>
      </w:pPr>
      <w:r w:rsidRPr="00023A37">
        <w:rPr>
          <w:rFonts w:cs="Arial"/>
          <w:color w:val="000000"/>
        </w:rPr>
        <w:t>На результат реализации программы может влиять изменение бюджетного и налогового законодательства Российской Федерации.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w:t>
      </w:r>
    </w:p>
    <w:p w:rsidR="00A271EA" w:rsidRPr="00023A37" w:rsidRDefault="00A271EA" w:rsidP="00A271EA">
      <w:pPr>
        <w:pStyle w:val="ae"/>
        <w:spacing w:after="0"/>
        <w:ind w:firstLine="709"/>
        <w:rPr>
          <w:rFonts w:cs="Arial"/>
          <w:iCs/>
          <w:color w:val="000000"/>
          <w:sz w:val="24"/>
          <w:szCs w:val="24"/>
        </w:rPr>
      </w:pPr>
      <w:r w:rsidRPr="00023A37">
        <w:rPr>
          <w:rFonts w:cs="Arial"/>
          <w:iCs/>
          <w:color w:val="000000"/>
          <w:sz w:val="24"/>
          <w:szCs w:val="24"/>
        </w:rPr>
        <w:t xml:space="preserve">Следует также учитывать, что качество управления муниципальными финансами, в том числе эффективность расходов бюджета поселения, зависит от действий всех участников бюджетного процесса. </w:t>
      </w:r>
    </w:p>
    <w:p w:rsidR="00A271EA" w:rsidRPr="00023A37" w:rsidRDefault="00A271EA" w:rsidP="00A271EA">
      <w:pPr>
        <w:tabs>
          <w:tab w:val="left" w:pos="1005"/>
          <w:tab w:val="center" w:pos="5386"/>
        </w:tabs>
        <w:ind w:firstLine="709"/>
        <w:rPr>
          <w:rFonts w:cs="Arial"/>
          <w:bCs/>
          <w:color w:val="000000"/>
        </w:rPr>
      </w:pPr>
    </w:p>
    <w:p w:rsidR="00A271EA" w:rsidRPr="00023A37" w:rsidRDefault="00A271EA" w:rsidP="00A271EA">
      <w:pPr>
        <w:tabs>
          <w:tab w:val="left" w:pos="1005"/>
          <w:tab w:val="center" w:pos="5386"/>
        </w:tabs>
        <w:ind w:firstLine="709"/>
        <w:rPr>
          <w:rFonts w:cs="Arial"/>
          <w:bCs/>
          <w:color w:val="000000"/>
        </w:rPr>
      </w:pPr>
      <w:r w:rsidRPr="00023A37">
        <w:rPr>
          <w:rFonts w:cs="Arial"/>
          <w:bCs/>
          <w:color w:val="000000"/>
        </w:rPr>
        <w:t>6.Оценка эффективности реализации программы.</w:t>
      </w:r>
    </w:p>
    <w:p w:rsidR="00A271EA" w:rsidRPr="00023A37" w:rsidRDefault="00A271EA" w:rsidP="00A271EA">
      <w:pPr>
        <w:widowControl w:val="0"/>
        <w:shd w:val="clear" w:color="auto" w:fill="FFFFFF"/>
        <w:tabs>
          <w:tab w:val="left" w:pos="1795"/>
          <w:tab w:val="left" w:pos="3696"/>
          <w:tab w:val="left" w:pos="5189"/>
          <w:tab w:val="left" w:pos="7286"/>
          <w:tab w:val="left" w:pos="8770"/>
        </w:tabs>
        <w:autoSpaceDE w:val="0"/>
        <w:ind w:firstLine="709"/>
        <w:rPr>
          <w:rFonts w:cs="Arial"/>
          <w:color w:val="000000"/>
        </w:rPr>
      </w:pPr>
      <w:r w:rsidRPr="00023A37">
        <w:rPr>
          <w:rFonts w:cs="Arial"/>
          <w:color w:val="000000"/>
          <w:spacing w:val="-1"/>
        </w:rPr>
        <w:t xml:space="preserve">Оценка </w:t>
      </w:r>
      <w:r w:rsidRPr="00023A37">
        <w:rPr>
          <w:rFonts w:cs="Arial"/>
          <w:color w:val="000000"/>
          <w:spacing w:val="-2"/>
        </w:rPr>
        <w:t xml:space="preserve">эффективности реализации муниципальной программы будет </w:t>
      </w:r>
      <w:r w:rsidRPr="00023A37">
        <w:rPr>
          <w:rFonts w:cs="Arial"/>
          <w:color w:val="000000"/>
        </w:rPr>
        <w:t>осуществляться путем ежегодного сопоставления:</w:t>
      </w:r>
    </w:p>
    <w:p w:rsidR="00A271EA" w:rsidRPr="00023A37" w:rsidRDefault="00A271EA" w:rsidP="00A271EA">
      <w:pPr>
        <w:widowControl w:val="0"/>
        <w:numPr>
          <w:ilvl w:val="0"/>
          <w:numId w:val="2"/>
        </w:numPr>
        <w:shd w:val="clear" w:color="auto" w:fill="FFFFFF"/>
        <w:tabs>
          <w:tab w:val="left" w:pos="1190"/>
        </w:tabs>
        <w:autoSpaceDE w:val="0"/>
        <w:ind w:firstLine="709"/>
        <w:rPr>
          <w:rFonts w:cs="Arial"/>
          <w:color w:val="000000"/>
        </w:rPr>
      </w:pPr>
      <w:r w:rsidRPr="00023A37">
        <w:rPr>
          <w:rFonts w:cs="Arial"/>
          <w:color w:val="000000"/>
        </w:rPr>
        <w:t>фактических (в сопоставимых условиях) и планируемых значений целевых индикаторов муниципальной программы (целевой параметр – 100%);</w:t>
      </w:r>
    </w:p>
    <w:p w:rsidR="00A271EA" w:rsidRPr="00023A37" w:rsidRDefault="00A271EA" w:rsidP="00A271EA">
      <w:pPr>
        <w:widowControl w:val="0"/>
        <w:numPr>
          <w:ilvl w:val="0"/>
          <w:numId w:val="2"/>
        </w:numPr>
        <w:shd w:val="clear" w:color="auto" w:fill="FFFFFF"/>
        <w:tabs>
          <w:tab w:val="left" w:pos="1190"/>
        </w:tabs>
        <w:autoSpaceDE w:val="0"/>
        <w:ind w:firstLine="709"/>
        <w:rPr>
          <w:rFonts w:cs="Arial"/>
          <w:color w:val="000000"/>
        </w:rPr>
      </w:pPr>
      <w:r w:rsidRPr="00023A37">
        <w:rPr>
          <w:rFonts w:cs="Arial"/>
          <w:color w:val="000000"/>
        </w:rPr>
        <w:t>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A271EA" w:rsidRPr="00023A37" w:rsidRDefault="00A271EA" w:rsidP="00A271EA">
      <w:pPr>
        <w:widowControl w:val="0"/>
        <w:numPr>
          <w:ilvl w:val="0"/>
          <w:numId w:val="2"/>
        </w:numPr>
        <w:shd w:val="clear" w:color="auto" w:fill="FFFFFF"/>
        <w:tabs>
          <w:tab w:val="left" w:pos="1190"/>
        </w:tabs>
        <w:autoSpaceDE w:val="0"/>
        <w:ind w:firstLine="709"/>
        <w:rPr>
          <w:rFonts w:cs="Arial"/>
          <w:color w:val="000000"/>
        </w:rPr>
      </w:pPr>
      <w:r w:rsidRPr="00023A37">
        <w:rPr>
          <w:rFonts w:cs="Arial"/>
          <w:color w:val="000000"/>
        </w:rPr>
        <w:t>числа выполненных и планируемых мероприятий, предусмотренных планом реализации муниципальной программы (целевой параметр – 100%).</w:t>
      </w:r>
    </w:p>
    <w:p w:rsidR="00A271EA" w:rsidRPr="00023A37" w:rsidRDefault="00A271EA" w:rsidP="00A271EA">
      <w:pPr>
        <w:ind w:firstLine="709"/>
        <w:rPr>
          <w:rFonts w:cs="Arial"/>
          <w:smallCaps/>
          <w:color w:val="000000"/>
        </w:rPr>
      </w:pPr>
    </w:p>
    <w:p w:rsidR="00A271EA" w:rsidRPr="00023A37" w:rsidRDefault="00A271EA" w:rsidP="00A271EA">
      <w:pPr>
        <w:ind w:firstLine="709"/>
        <w:rPr>
          <w:rFonts w:cs="Arial"/>
          <w:color w:val="000000"/>
        </w:rPr>
        <w:sectPr w:rsidR="00A271EA" w:rsidRPr="00023A37" w:rsidSect="00843F6B">
          <w:pgSz w:w="11906" w:h="16838"/>
          <w:pgMar w:top="2268" w:right="567" w:bottom="567" w:left="1701" w:header="709" w:footer="709" w:gutter="0"/>
          <w:cols w:space="720"/>
        </w:sectPr>
      </w:pPr>
    </w:p>
    <w:p w:rsidR="00A271EA" w:rsidRPr="00023A37" w:rsidRDefault="00A271EA" w:rsidP="00843F6B">
      <w:pPr>
        <w:ind w:left="4536" w:firstLine="0"/>
        <w:rPr>
          <w:rFonts w:cs="Arial"/>
          <w:color w:val="000000"/>
        </w:rPr>
      </w:pPr>
      <w:r w:rsidRPr="00023A37">
        <w:rPr>
          <w:rFonts w:cs="Arial"/>
          <w:color w:val="000000"/>
        </w:rPr>
        <w:lastRenderedPageBreak/>
        <w:t>Приложение № 1</w:t>
      </w:r>
    </w:p>
    <w:p w:rsidR="00A271EA" w:rsidRPr="00023A37" w:rsidRDefault="00A271EA" w:rsidP="00843F6B">
      <w:pPr>
        <w:ind w:left="4536" w:firstLine="0"/>
        <w:rPr>
          <w:rFonts w:cs="Arial"/>
          <w:color w:val="000000"/>
        </w:rPr>
      </w:pPr>
      <w:r w:rsidRPr="00023A37">
        <w:rPr>
          <w:rFonts w:cs="Arial"/>
          <w:color w:val="000000"/>
        </w:rPr>
        <w:t>к муниципальной программе Журавского сельского поселения «</w:t>
      </w:r>
      <w:r w:rsidRPr="00023A37">
        <w:rPr>
          <w:rFonts w:cs="Arial"/>
          <w:bCs/>
          <w:color w:val="000000"/>
        </w:rPr>
        <w:t>Развитие Журавского сельского поселения Кантемировского муниципального района</w:t>
      </w:r>
      <w:r w:rsidRPr="00023A37">
        <w:rPr>
          <w:rFonts w:cs="Arial"/>
          <w:color w:val="000000"/>
        </w:rPr>
        <w:t>»</w:t>
      </w:r>
    </w:p>
    <w:p w:rsidR="00A271EA" w:rsidRPr="00023A37" w:rsidRDefault="00A271EA" w:rsidP="00A271EA">
      <w:pPr>
        <w:ind w:firstLine="709"/>
        <w:jc w:val="center"/>
        <w:rPr>
          <w:rFonts w:cs="Arial"/>
          <w:color w:val="000000"/>
          <w:shd w:val="clear" w:color="auto" w:fill="FFFF00"/>
        </w:rPr>
      </w:pPr>
    </w:p>
    <w:p w:rsidR="00A271EA" w:rsidRPr="00023A37" w:rsidRDefault="00A271EA" w:rsidP="00A271EA">
      <w:pPr>
        <w:ind w:firstLine="709"/>
        <w:jc w:val="center"/>
        <w:rPr>
          <w:rFonts w:cs="Arial"/>
          <w:color w:val="000000"/>
        </w:rPr>
      </w:pPr>
      <w:r w:rsidRPr="00023A37">
        <w:rPr>
          <w:rFonts w:cs="Arial"/>
          <w:color w:val="000000"/>
        </w:rPr>
        <w:t>СВЕДЕНИЯ</w:t>
      </w:r>
    </w:p>
    <w:p w:rsidR="00A271EA" w:rsidRPr="00023A37" w:rsidRDefault="00A271EA" w:rsidP="00A271EA">
      <w:pPr>
        <w:ind w:firstLine="709"/>
        <w:jc w:val="center"/>
        <w:rPr>
          <w:rFonts w:cs="Arial"/>
          <w:color w:val="000000"/>
        </w:rPr>
      </w:pPr>
      <w:r w:rsidRPr="00023A37">
        <w:rPr>
          <w:rFonts w:cs="Arial"/>
          <w:color w:val="000000"/>
        </w:rPr>
        <w:t>о показателях (индикаторах) муниципальной программы Журавского сельского поселения «</w:t>
      </w:r>
      <w:r w:rsidRPr="00023A37">
        <w:rPr>
          <w:rFonts w:cs="Arial"/>
          <w:bCs/>
          <w:color w:val="000000"/>
        </w:rPr>
        <w:t>Развитие Журавского сельского поселения Кантемировского муниципального района</w:t>
      </w:r>
      <w:r w:rsidRPr="00023A37">
        <w:rPr>
          <w:rFonts w:cs="Arial"/>
          <w:color w:val="000000"/>
        </w:rPr>
        <w:t>»</w:t>
      </w:r>
    </w:p>
    <w:p w:rsidR="00A271EA" w:rsidRPr="00023A37" w:rsidRDefault="00A271EA" w:rsidP="00A271EA">
      <w:pPr>
        <w:ind w:firstLine="709"/>
        <w:rPr>
          <w:rFonts w:cs="Arial"/>
          <w:color w:val="000000"/>
        </w:rPr>
      </w:pPr>
    </w:p>
    <w:tbl>
      <w:tblPr>
        <w:tblW w:w="9560" w:type="dxa"/>
        <w:tblInd w:w="-431" w:type="dxa"/>
        <w:tblLayout w:type="fixed"/>
        <w:tblCellMar>
          <w:left w:w="57" w:type="dxa"/>
          <w:right w:w="57" w:type="dxa"/>
        </w:tblCellMar>
        <w:tblLook w:val="04A0"/>
      </w:tblPr>
      <w:tblGrid>
        <w:gridCol w:w="481"/>
        <w:gridCol w:w="3268"/>
        <w:gridCol w:w="1842"/>
        <w:gridCol w:w="1418"/>
        <w:gridCol w:w="1276"/>
        <w:gridCol w:w="1275"/>
      </w:tblGrid>
      <w:tr w:rsidR="00843F6B" w:rsidRPr="00023A37" w:rsidTr="004F63EA">
        <w:trPr>
          <w:trHeight w:val="475"/>
          <w:tblHeader/>
        </w:trPr>
        <w:tc>
          <w:tcPr>
            <w:tcW w:w="481" w:type="dxa"/>
            <w:vMerge w:val="restart"/>
            <w:tcBorders>
              <w:top w:val="single" w:sz="4" w:space="0" w:color="000000"/>
              <w:left w:val="single" w:sz="4" w:space="0" w:color="000000"/>
              <w:bottom w:val="single" w:sz="4" w:space="0" w:color="000000"/>
              <w:right w:val="nil"/>
            </w:tcBorders>
            <w:hideMark/>
          </w:tcPr>
          <w:p w:rsidR="00843F6B" w:rsidRPr="00023A37" w:rsidRDefault="00843F6B" w:rsidP="00843F6B">
            <w:pPr>
              <w:autoSpaceDE w:val="0"/>
              <w:snapToGrid w:val="0"/>
              <w:ind w:firstLine="0"/>
              <w:rPr>
                <w:rFonts w:cs="Arial"/>
                <w:color w:val="000000"/>
                <w:kern w:val="2"/>
              </w:rPr>
            </w:pPr>
            <w:r w:rsidRPr="00023A37">
              <w:rPr>
                <w:rFonts w:cs="Arial"/>
                <w:color w:val="000000"/>
              </w:rPr>
              <w:t>№ п/п</w:t>
            </w:r>
          </w:p>
        </w:tc>
        <w:tc>
          <w:tcPr>
            <w:tcW w:w="3268" w:type="dxa"/>
            <w:vMerge w:val="restart"/>
            <w:tcBorders>
              <w:top w:val="single" w:sz="4" w:space="0" w:color="000000"/>
              <w:left w:val="single" w:sz="4" w:space="0" w:color="000000"/>
              <w:bottom w:val="single" w:sz="4" w:space="0" w:color="000000"/>
              <w:right w:val="nil"/>
            </w:tcBorders>
            <w:hideMark/>
          </w:tcPr>
          <w:p w:rsidR="00843F6B" w:rsidRPr="00023A37" w:rsidRDefault="00843F6B" w:rsidP="00843F6B">
            <w:pPr>
              <w:autoSpaceDE w:val="0"/>
              <w:snapToGrid w:val="0"/>
              <w:ind w:firstLine="0"/>
              <w:rPr>
                <w:rFonts w:cs="Arial"/>
                <w:color w:val="000000"/>
                <w:kern w:val="2"/>
              </w:rPr>
            </w:pPr>
            <w:r w:rsidRPr="00023A37">
              <w:rPr>
                <w:rFonts w:cs="Arial"/>
                <w:color w:val="000000"/>
              </w:rPr>
              <w:t>Показатель (наименование)</w:t>
            </w:r>
          </w:p>
        </w:tc>
        <w:tc>
          <w:tcPr>
            <w:tcW w:w="1842" w:type="dxa"/>
            <w:vMerge w:val="restart"/>
            <w:tcBorders>
              <w:top w:val="single" w:sz="4" w:space="0" w:color="000000"/>
              <w:left w:val="single" w:sz="4" w:space="0" w:color="000000"/>
              <w:bottom w:val="single" w:sz="4" w:space="0" w:color="000000"/>
              <w:right w:val="nil"/>
            </w:tcBorders>
            <w:hideMark/>
          </w:tcPr>
          <w:p w:rsidR="00843F6B" w:rsidRPr="00023A37" w:rsidRDefault="00843F6B" w:rsidP="00843F6B">
            <w:pPr>
              <w:autoSpaceDE w:val="0"/>
              <w:snapToGrid w:val="0"/>
              <w:ind w:firstLine="0"/>
              <w:rPr>
                <w:rFonts w:cs="Arial"/>
                <w:color w:val="000000"/>
                <w:kern w:val="2"/>
              </w:rPr>
            </w:pPr>
            <w:r w:rsidRPr="00023A37">
              <w:rPr>
                <w:rFonts w:cs="Arial"/>
                <w:color w:val="000000"/>
              </w:rPr>
              <w:t>Единица измерения</w:t>
            </w:r>
          </w:p>
        </w:tc>
        <w:tc>
          <w:tcPr>
            <w:tcW w:w="3969" w:type="dxa"/>
            <w:gridSpan w:val="3"/>
            <w:tcBorders>
              <w:top w:val="single" w:sz="4" w:space="0" w:color="000000"/>
              <w:left w:val="single" w:sz="4" w:space="0" w:color="auto"/>
              <w:bottom w:val="single" w:sz="4" w:space="0" w:color="000000"/>
              <w:right w:val="single" w:sz="4" w:space="0" w:color="000000"/>
            </w:tcBorders>
          </w:tcPr>
          <w:p w:rsidR="00843F6B" w:rsidRPr="00023A37" w:rsidRDefault="00843F6B" w:rsidP="00843F6B">
            <w:pPr>
              <w:autoSpaceDE w:val="0"/>
              <w:snapToGrid w:val="0"/>
              <w:ind w:firstLine="0"/>
              <w:rPr>
                <w:rFonts w:cs="Arial"/>
                <w:color w:val="000000"/>
              </w:rPr>
            </w:pPr>
            <w:r w:rsidRPr="00023A37">
              <w:rPr>
                <w:rFonts w:cs="Arial"/>
                <w:color w:val="000000"/>
              </w:rPr>
              <w:t>Значения показателей</w:t>
            </w:r>
          </w:p>
        </w:tc>
      </w:tr>
      <w:tr w:rsidR="00843F6B" w:rsidRPr="00023A37" w:rsidTr="004F63EA">
        <w:tc>
          <w:tcPr>
            <w:tcW w:w="481" w:type="dxa"/>
            <w:vMerge/>
            <w:tcBorders>
              <w:top w:val="single" w:sz="4" w:space="0" w:color="000000"/>
              <w:left w:val="single" w:sz="4" w:space="0" w:color="000000"/>
              <w:bottom w:val="single" w:sz="4" w:space="0" w:color="000000"/>
              <w:right w:val="nil"/>
            </w:tcBorders>
            <w:vAlign w:val="center"/>
            <w:hideMark/>
          </w:tcPr>
          <w:p w:rsidR="00843F6B" w:rsidRPr="00023A37" w:rsidRDefault="00843F6B" w:rsidP="00843F6B">
            <w:pPr>
              <w:ind w:firstLine="0"/>
              <w:rPr>
                <w:rFonts w:cs="Arial"/>
                <w:color w:val="000000"/>
                <w:kern w:val="2"/>
              </w:rPr>
            </w:pPr>
          </w:p>
        </w:tc>
        <w:tc>
          <w:tcPr>
            <w:tcW w:w="3268" w:type="dxa"/>
            <w:vMerge/>
            <w:tcBorders>
              <w:top w:val="single" w:sz="4" w:space="0" w:color="000000"/>
              <w:left w:val="single" w:sz="4" w:space="0" w:color="000000"/>
              <w:bottom w:val="single" w:sz="4" w:space="0" w:color="000000"/>
              <w:right w:val="nil"/>
            </w:tcBorders>
            <w:vAlign w:val="center"/>
            <w:hideMark/>
          </w:tcPr>
          <w:p w:rsidR="00843F6B" w:rsidRPr="00023A37" w:rsidRDefault="00843F6B" w:rsidP="00843F6B">
            <w:pPr>
              <w:ind w:firstLine="0"/>
              <w:rPr>
                <w:rFonts w:cs="Arial"/>
                <w:color w:val="000000"/>
                <w:kern w:val="2"/>
              </w:rPr>
            </w:pPr>
          </w:p>
        </w:tc>
        <w:tc>
          <w:tcPr>
            <w:tcW w:w="1842" w:type="dxa"/>
            <w:vMerge/>
            <w:tcBorders>
              <w:top w:val="single" w:sz="4" w:space="0" w:color="000000"/>
              <w:left w:val="single" w:sz="4" w:space="0" w:color="000000"/>
              <w:bottom w:val="single" w:sz="4" w:space="0" w:color="000000"/>
              <w:right w:val="nil"/>
            </w:tcBorders>
            <w:vAlign w:val="center"/>
            <w:hideMark/>
          </w:tcPr>
          <w:p w:rsidR="00843F6B" w:rsidRPr="00023A37" w:rsidRDefault="00843F6B" w:rsidP="00843F6B">
            <w:pPr>
              <w:ind w:firstLine="0"/>
              <w:rPr>
                <w:rFonts w:cs="Arial"/>
                <w:color w:val="000000"/>
                <w:kern w:val="2"/>
              </w:rPr>
            </w:pPr>
          </w:p>
        </w:tc>
        <w:tc>
          <w:tcPr>
            <w:tcW w:w="1418" w:type="dxa"/>
            <w:tcBorders>
              <w:top w:val="single" w:sz="4" w:space="0" w:color="000000"/>
              <w:left w:val="single" w:sz="4" w:space="0" w:color="000000"/>
              <w:bottom w:val="single" w:sz="4" w:space="0" w:color="000000"/>
              <w:right w:val="single" w:sz="4" w:space="0" w:color="000000"/>
            </w:tcBorders>
          </w:tcPr>
          <w:p w:rsidR="00843F6B" w:rsidRPr="00842BF8" w:rsidRDefault="00843F6B" w:rsidP="00843F6B">
            <w:pPr>
              <w:autoSpaceDE w:val="0"/>
              <w:snapToGrid w:val="0"/>
              <w:ind w:firstLine="0"/>
              <w:rPr>
                <w:rFonts w:cs="Arial"/>
                <w:color w:val="000000"/>
              </w:rPr>
            </w:pPr>
            <w:r w:rsidRPr="00842BF8">
              <w:rPr>
                <w:rFonts w:cs="Arial"/>
                <w:color w:val="000000"/>
              </w:rPr>
              <w:t>2025 год</w:t>
            </w:r>
          </w:p>
        </w:tc>
        <w:tc>
          <w:tcPr>
            <w:tcW w:w="1276" w:type="dxa"/>
            <w:tcBorders>
              <w:top w:val="single" w:sz="4" w:space="0" w:color="000000"/>
              <w:left w:val="single" w:sz="4" w:space="0" w:color="000000"/>
              <w:bottom w:val="single" w:sz="4" w:space="0" w:color="000000"/>
              <w:right w:val="single" w:sz="4" w:space="0" w:color="000000"/>
            </w:tcBorders>
          </w:tcPr>
          <w:p w:rsidR="00843F6B" w:rsidRPr="00842BF8" w:rsidRDefault="00843F6B" w:rsidP="00843F6B">
            <w:pPr>
              <w:autoSpaceDE w:val="0"/>
              <w:snapToGrid w:val="0"/>
              <w:ind w:firstLine="0"/>
              <w:rPr>
                <w:rFonts w:cs="Arial"/>
                <w:color w:val="000000"/>
              </w:rPr>
            </w:pPr>
            <w:r w:rsidRPr="00842BF8">
              <w:rPr>
                <w:rFonts w:cs="Arial"/>
                <w:color w:val="000000"/>
              </w:rPr>
              <w:t>2026 год</w:t>
            </w:r>
          </w:p>
        </w:tc>
        <w:tc>
          <w:tcPr>
            <w:tcW w:w="1275" w:type="dxa"/>
            <w:tcBorders>
              <w:top w:val="single" w:sz="4" w:space="0" w:color="000000"/>
              <w:left w:val="single" w:sz="4" w:space="0" w:color="000000"/>
              <w:bottom w:val="single" w:sz="4" w:space="0" w:color="000000"/>
              <w:right w:val="single" w:sz="4" w:space="0" w:color="000000"/>
            </w:tcBorders>
          </w:tcPr>
          <w:p w:rsidR="00843F6B" w:rsidRPr="00023A37" w:rsidRDefault="00843F6B" w:rsidP="00843F6B">
            <w:pPr>
              <w:autoSpaceDE w:val="0"/>
              <w:snapToGrid w:val="0"/>
              <w:ind w:firstLine="0"/>
              <w:rPr>
                <w:rFonts w:cs="Arial"/>
                <w:color w:val="000000"/>
              </w:rPr>
            </w:pPr>
            <w:r w:rsidRPr="00023A37">
              <w:rPr>
                <w:rFonts w:cs="Arial"/>
                <w:color w:val="000000"/>
              </w:rPr>
              <w:t>2027 год</w:t>
            </w:r>
          </w:p>
        </w:tc>
      </w:tr>
      <w:tr w:rsidR="00843F6B" w:rsidRPr="00023A37" w:rsidTr="004F63EA">
        <w:tc>
          <w:tcPr>
            <w:tcW w:w="481" w:type="dxa"/>
            <w:tcBorders>
              <w:top w:val="single" w:sz="4" w:space="0" w:color="000000"/>
              <w:left w:val="single" w:sz="4" w:space="0" w:color="000000"/>
              <w:bottom w:val="single" w:sz="4" w:space="0" w:color="000000"/>
              <w:right w:val="nil"/>
            </w:tcBorders>
            <w:hideMark/>
          </w:tcPr>
          <w:p w:rsidR="00843F6B" w:rsidRPr="00023A37" w:rsidRDefault="00843F6B" w:rsidP="00843F6B">
            <w:pPr>
              <w:autoSpaceDE w:val="0"/>
              <w:snapToGrid w:val="0"/>
              <w:ind w:firstLine="0"/>
              <w:rPr>
                <w:rFonts w:cs="Arial"/>
                <w:color w:val="000000"/>
                <w:kern w:val="2"/>
              </w:rPr>
            </w:pPr>
            <w:r w:rsidRPr="00023A37">
              <w:rPr>
                <w:rFonts w:cs="Arial"/>
                <w:color w:val="000000"/>
              </w:rPr>
              <w:t>1</w:t>
            </w:r>
          </w:p>
        </w:tc>
        <w:tc>
          <w:tcPr>
            <w:tcW w:w="3268" w:type="dxa"/>
            <w:tcBorders>
              <w:top w:val="single" w:sz="4" w:space="0" w:color="000000"/>
              <w:left w:val="single" w:sz="4" w:space="0" w:color="000000"/>
              <w:bottom w:val="single" w:sz="4" w:space="0" w:color="000000"/>
              <w:right w:val="nil"/>
            </w:tcBorders>
            <w:hideMark/>
          </w:tcPr>
          <w:p w:rsidR="00843F6B" w:rsidRPr="00023A37" w:rsidRDefault="00843F6B" w:rsidP="00843F6B">
            <w:pPr>
              <w:autoSpaceDE w:val="0"/>
              <w:snapToGrid w:val="0"/>
              <w:ind w:firstLine="0"/>
              <w:rPr>
                <w:rFonts w:cs="Arial"/>
                <w:color w:val="000000"/>
                <w:kern w:val="2"/>
              </w:rPr>
            </w:pPr>
            <w:r w:rsidRPr="00023A37">
              <w:rPr>
                <w:rFonts w:cs="Arial"/>
                <w:color w:val="000000"/>
              </w:rPr>
              <w:t>2</w:t>
            </w:r>
          </w:p>
        </w:tc>
        <w:tc>
          <w:tcPr>
            <w:tcW w:w="1842" w:type="dxa"/>
            <w:tcBorders>
              <w:top w:val="single" w:sz="4" w:space="0" w:color="000000"/>
              <w:left w:val="single" w:sz="4" w:space="0" w:color="000000"/>
              <w:bottom w:val="single" w:sz="4" w:space="0" w:color="000000"/>
              <w:right w:val="nil"/>
            </w:tcBorders>
            <w:hideMark/>
          </w:tcPr>
          <w:p w:rsidR="00843F6B" w:rsidRPr="00023A37" w:rsidRDefault="00843F6B" w:rsidP="00843F6B">
            <w:pPr>
              <w:autoSpaceDE w:val="0"/>
              <w:snapToGrid w:val="0"/>
              <w:ind w:firstLine="0"/>
              <w:rPr>
                <w:rFonts w:cs="Arial"/>
                <w:color w:val="000000"/>
                <w:kern w:val="2"/>
              </w:rPr>
            </w:pPr>
            <w:r w:rsidRPr="00023A37">
              <w:rPr>
                <w:rFonts w:cs="Arial"/>
                <w:color w:val="000000"/>
              </w:rPr>
              <w:t>3</w:t>
            </w:r>
          </w:p>
        </w:tc>
        <w:tc>
          <w:tcPr>
            <w:tcW w:w="1418" w:type="dxa"/>
            <w:tcBorders>
              <w:top w:val="single" w:sz="4" w:space="0" w:color="000000"/>
              <w:left w:val="single" w:sz="4" w:space="0" w:color="000000"/>
              <w:bottom w:val="single" w:sz="4" w:space="0" w:color="000000"/>
              <w:right w:val="single" w:sz="4" w:space="0" w:color="000000"/>
            </w:tcBorders>
          </w:tcPr>
          <w:p w:rsidR="00843F6B" w:rsidRPr="00842BF8" w:rsidRDefault="00843F6B" w:rsidP="00843F6B">
            <w:pPr>
              <w:autoSpaceDE w:val="0"/>
              <w:snapToGrid w:val="0"/>
              <w:ind w:firstLine="0"/>
              <w:rPr>
                <w:rFonts w:cs="Arial"/>
                <w:color w:val="000000"/>
              </w:rPr>
            </w:pPr>
            <w:r w:rsidRPr="00842BF8">
              <w:rPr>
                <w:rFonts w:cs="Arial"/>
                <w:color w:val="000000"/>
              </w:rPr>
              <w:t>15</w:t>
            </w:r>
          </w:p>
        </w:tc>
        <w:tc>
          <w:tcPr>
            <w:tcW w:w="1276" w:type="dxa"/>
            <w:tcBorders>
              <w:top w:val="single" w:sz="4" w:space="0" w:color="000000"/>
              <w:left w:val="single" w:sz="4" w:space="0" w:color="000000"/>
              <w:bottom w:val="single" w:sz="4" w:space="0" w:color="000000"/>
              <w:right w:val="single" w:sz="4" w:space="0" w:color="000000"/>
            </w:tcBorders>
          </w:tcPr>
          <w:p w:rsidR="00843F6B" w:rsidRPr="00842BF8" w:rsidRDefault="00843F6B" w:rsidP="00843F6B">
            <w:pPr>
              <w:autoSpaceDE w:val="0"/>
              <w:snapToGrid w:val="0"/>
              <w:ind w:firstLine="0"/>
              <w:rPr>
                <w:rFonts w:cs="Arial"/>
                <w:color w:val="000000"/>
              </w:rPr>
            </w:pPr>
            <w:r w:rsidRPr="00842BF8">
              <w:rPr>
                <w:rFonts w:cs="Arial"/>
                <w:color w:val="000000"/>
              </w:rPr>
              <w:t>15</w:t>
            </w:r>
          </w:p>
        </w:tc>
        <w:tc>
          <w:tcPr>
            <w:tcW w:w="1275" w:type="dxa"/>
            <w:tcBorders>
              <w:top w:val="single" w:sz="4" w:space="0" w:color="000000"/>
              <w:left w:val="single" w:sz="4" w:space="0" w:color="000000"/>
              <w:bottom w:val="single" w:sz="4" w:space="0" w:color="000000"/>
              <w:right w:val="single" w:sz="4" w:space="0" w:color="000000"/>
            </w:tcBorders>
          </w:tcPr>
          <w:p w:rsidR="00843F6B" w:rsidRPr="00023A37" w:rsidRDefault="00843F6B" w:rsidP="00843F6B">
            <w:pPr>
              <w:autoSpaceDE w:val="0"/>
              <w:snapToGrid w:val="0"/>
              <w:ind w:firstLine="0"/>
              <w:rPr>
                <w:rFonts w:cs="Arial"/>
                <w:color w:val="000000"/>
              </w:rPr>
            </w:pPr>
            <w:r w:rsidRPr="00023A37">
              <w:rPr>
                <w:rFonts w:cs="Arial"/>
                <w:color w:val="000000"/>
              </w:rPr>
              <w:t>15</w:t>
            </w:r>
          </w:p>
        </w:tc>
      </w:tr>
      <w:tr w:rsidR="00843F6B" w:rsidRPr="00023A37" w:rsidTr="004F63EA">
        <w:tc>
          <w:tcPr>
            <w:tcW w:w="481" w:type="dxa"/>
            <w:tcBorders>
              <w:top w:val="single" w:sz="4" w:space="0" w:color="000000"/>
              <w:left w:val="single" w:sz="4" w:space="0" w:color="000000"/>
              <w:bottom w:val="single" w:sz="4" w:space="0" w:color="000000"/>
              <w:right w:val="nil"/>
            </w:tcBorders>
            <w:hideMark/>
          </w:tcPr>
          <w:p w:rsidR="00843F6B" w:rsidRPr="00023A37" w:rsidRDefault="00843F6B" w:rsidP="00843F6B">
            <w:pPr>
              <w:autoSpaceDE w:val="0"/>
              <w:snapToGrid w:val="0"/>
              <w:ind w:firstLine="0"/>
              <w:rPr>
                <w:rFonts w:cs="Arial"/>
                <w:color w:val="000000"/>
                <w:kern w:val="2"/>
              </w:rPr>
            </w:pPr>
            <w:r w:rsidRPr="00023A37">
              <w:rPr>
                <w:rFonts w:cs="Arial"/>
                <w:color w:val="000000"/>
              </w:rPr>
              <w:t>1.</w:t>
            </w:r>
          </w:p>
        </w:tc>
        <w:tc>
          <w:tcPr>
            <w:tcW w:w="3268" w:type="dxa"/>
            <w:tcBorders>
              <w:top w:val="single" w:sz="4" w:space="0" w:color="000000"/>
              <w:left w:val="single" w:sz="4" w:space="0" w:color="000000"/>
              <w:bottom w:val="single" w:sz="4" w:space="0" w:color="000000"/>
              <w:right w:val="nil"/>
            </w:tcBorders>
            <w:hideMark/>
          </w:tcPr>
          <w:p w:rsidR="00843F6B" w:rsidRPr="00023A37" w:rsidRDefault="00843F6B" w:rsidP="00843F6B">
            <w:pPr>
              <w:autoSpaceDE w:val="0"/>
              <w:snapToGrid w:val="0"/>
              <w:ind w:firstLine="0"/>
              <w:rPr>
                <w:rFonts w:cs="Arial"/>
                <w:bCs/>
                <w:color w:val="000000"/>
                <w:kern w:val="2"/>
              </w:rPr>
            </w:pPr>
            <w:r w:rsidRPr="00023A37">
              <w:rPr>
                <w:rFonts w:cs="Arial"/>
                <w:bCs/>
                <w:color w:val="000000"/>
              </w:rPr>
              <w:t>Наличие долгосрочной бюджет ной стратегии</w:t>
            </w:r>
          </w:p>
        </w:tc>
        <w:tc>
          <w:tcPr>
            <w:tcW w:w="1842" w:type="dxa"/>
            <w:tcBorders>
              <w:top w:val="single" w:sz="4" w:space="0" w:color="000000"/>
              <w:left w:val="single" w:sz="4" w:space="0" w:color="000000"/>
              <w:bottom w:val="single" w:sz="4" w:space="0" w:color="000000"/>
              <w:right w:val="nil"/>
            </w:tcBorders>
            <w:hideMark/>
          </w:tcPr>
          <w:p w:rsidR="00843F6B" w:rsidRPr="00023A37" w:rsidRDefault="00843F6B" w:rsidP="00843F6B">
            <w:pPr>
              <w:autoSpaceDE w:val="0"/>
              <w:snapToGrid w:val="0"/>
              <w:ind w:firstLine="0"/>
              <w:rPr>
                <w:rFonts w:cs="Arial"/>
                <w:color w:val="000000"/>
                <w:kern w:val="2"/>
              </w:rPr>
            </w:pPr>
            <w:r w:rsidRPr="00023A37">
              <w:rPr>
                <w:rFonts w:cs="Arial"/>
                <w:color w:val="000000"/>
              </w:rPr>
              <w:t>да/нет</w:t>
            </w:r>
          </w:p>
        </w:tc>
        <w:tc>
          <w:tcPr>
            <w:tcW w:w="1418" w:type="dxa"/>
            <w:tcBorders>
              <w:top w:val="single" w:sz="4" w:space="0" w:color="000000"/>
              <w:left w:val="single" w:sz="4" w:space="0" w:color="000000"/>
              <w:bottom w:val="single" w:sz="4" w:space="0" w:color="000000"/>
              <w:right w:val="single" w:sz="4" w:space="0" w:color="000000"/>
            </w:tcBorders>
          </w:tcPr>
          <w:p w:rsidR="00843F6B" w:rsidRPr="00842BF8" w:rsidRDefault="00843F6B" w:rsidP="00843F6B">
            <w:pPr>
              <w:autoSpaceDE w:val="0"/>
              <w:snapToGrid w:val="0"/>
              <w:ind w:firstLine="0"/>
              <w:rPr>
                <w:rFonts w:cs="Arial"/>
                <w:color w:val="000000"/>
              </w:rPr>
            </w:pPr>
            <w:r w:rsidRPr="00842BF8">
              <w:rPr>
                <w:rFonts w:cs="Arial"/>
                <w:color w:val="000000"/>
              </w:rPr>
              <w:t>да</w:t>
            </w:r>
          </w:p>
        </w:tc>
        <w:tc>
          <w:tcPr>
            <w:tcW w:w="1276" w:type="dxa"/>
            <w:tcBorders>
              <w:top w:val="single" w:sz="4" w:space="0" w:color="000000"/>
              <w:left w:val="single" w:sz="4" w:space="0" w:color="000000"/>
              <w:bottom w:val="single" w:sz="4" w:space="0" w:color="000000"/>
              <w:right w:val="single" w:sz="4" w:space="0" w:color="000000"/>
            </w:tcBorders>
          </w:tcPr>
          <w:p w:rsidR="00843F6B" w:rsidRPr="00842BF8" w:rsidRDefault="00843F6B" w:rsidP="00843F6B">
            <w:pPr>
              <w:autoSpaceDE w:val="0"/>
              <w:snapToGrid w:val="0"/>
              <w:ind w:firstLine="0"/>
              <w:rPr>
                <w:rFonts w:cs="Arial"/>
                <w:color w:val="000000"/>
              </w:rPr>
            </w:pPr>
            <w:r w:rsidRPr="00842BF8">
              <w:rPr>
                <w:rFonts w:cs="Arial"/>
                <w:color w:val="000000"/>
              </w:rPr>
              <w:t>да</w:t>
            </w:r>
          </w:p>
        </w:tc>
        <w:tc>
          <w:tcPr>
            <w:tcW w:w="1275" w:type="dxa"/>
            <w:tcBorders>
              <w:top w:val="single" w:sz="4" w:space="0" w:color="000000"/>
              <w:left w:val="single" w:sz="4" w:space="0" w:color="000000"/>
              <w:bottom w:val="single" w:sz="4" w:space="0" w:color="000000"/>
              <w:right w:val="single" w:sz="4" w:space="0" w:color="000000"/>
            </w:tcBorders>
          </w:tcPr>
          <w:p w:rsidR="00843F6B" w:rsidRPr="00023A37" w:rsidRDefault="00843F6B" w:rsidP="00843F6B">
            <w:pPr>
              <w:autoSpaceDE w:val="0"/>
              <w:snapToGrid w:val="0"/>
              <w:ind w:firstLine="0"/>
              <w:rPr>
                <w:rFonts w:cs="Arial"/>
                <w:color w:val="000000"/>
              </w:rPr>
            </w:pPr>
            <w:r w:rsidRPr="00023A37">
              <w:rPr>
                <w:rFonts w:cs="Arial"/>
                <w:color w:val="000000"/>
              </w:rPr>
              <w:t>да</w:t>
            </w:r>
          </w:p>
        </w:tc>
      </w:tr>
      <w:tr w:rsidR="00843F6B" w:rsidRPr="00023A37" w:rsidTr="004F63EA">
        <w:tc>
          <w:tcPr>
            <w:tcW w:w="481" w:type="dxa"/>
            <w:tcBorders>
              <w:top w:val="single" w:sz="4" w:space="0" w:color="000000"/>
              <w:left w:val="single" w:sz="4" w:space="0" w:color="000000"/>
              <w:bottom w:val="single" w:sz="4" w:space="0" w:color="000000"/>
              <w:right w:val="nil"/>
            </w:tcBorders>
            <w:hideMark/>
          </w:tcPr>
          <w:p w:rsidR="00843F6B" w:rsidRPr="00023A37" w:rsidRDefault="00843F6B" w:rsidP="00843F6B">
            <w:pPr>
              <w:autoSpaceDE w:val="0"/>
              <w:snapToGrid w:val="0"/>
              <w:ind w:firstLine="0"/>
              <w:rPr>
                <w:rFonts w:cs="Arial"/>
                <w:color w:val="000000"/>
                <w:kern w:val="2"/>
              </w:rPr>
            </w:pPr>
            <w:r w:rsidRPr="00023A37">
              <w:rPr>
                <w:rFonts w:cs="Arial"/>
                <w:color w:val="000000"/>
              </w:rPr>
              <w:t>2.</w:t>
            </w:r>
          </w:p>
        </w:tc>
        <w:tc>
          <w:tcPr>
            <w:tcW w:w="3268" w:type="dxa"/>
            <w:tcBorders>
              <w:top w:val="single" w:sz="4" w:space="0" w:color="000000"/>
              <w:left w:val="single" w:sz="4" w:space="0" w:color="000000"/>
              <w:bottom w:val="single" w:sz="4" w:space="0" w:color="000000"/>
              <w:right w:val="nil"/>
            </w:tcBorders>
            <w:hideMark/>
          </w:tcPr>
          <w:p w:rsidR="00843F6B" w:rsidRPr="00023A37" w:rsidRDefault="00843F6B" w:rsidP="00843F6B">
            <w:pPr>
              <w:snapToGrid w:val="0"/>
              <w:ind w:firstLine="0"/>
              <w:rPr>
                <w:rFonts w:cs="Arial"/>
                <w:bCs/>
                <w:color w:val="000000"/>
                <w:kern w:val="2"/>
              </w:rPr>
            </w:pPr>
            <w:r w:rsidRPr="00023A37">
              <w:rPr>
                <w:rFonts w:cs="Arial"/>
                <w:bCs/>
                <w:color w:val="000000"/>
              </w:rPr>
              <w:t>Объем налоговых и неналоговых доходов бюджета Журавского сельского поселения</w:t>
            </w:r>
          </w:p>
        </w:tc>
        <w:tc>
          <w:tcPr>
            <w:tcW w:w="1842" w:type="dxa"/>
            <w:tcBorders>
              <w:top w:val="single" w:sz="4" w:space="0" w:color="000000"/>
              <w:left w:val="single" w:sz="4" w:space="0" w:color="000000"/>
              <w:bottom w:val="single" w:sz="4" w:space="0" w:color="000000"/>
              <w:right w:val="nil"/>
            </w:tcBorders>
            <w:hideMark/>
          </w:tcPr>
          <w:p w:rsidR="00843F6B" w:rsidRPr="00023A37" w:rsidRDefault="00843F6B" w:rsidP="00843F6B">
            <w:pPr>
              <w:autoSpaceDE w:val="0"/>
              <w:snapToGrid w:val="0"/>
              <w:ind w:firstLine="0"/>
              <w:rPr>
                <w:rFonts w:cs="Arial"/>
                <w:color w:val="000000"/>
                <w:kern w:val="2"/>
              </w:rPr>
            </w:pPr>
            <w:r w:rsidRPr="00023A37">
              <w:rPr>
                <w:rFonts w:cs="Arial"/>
                <w:color w:val="000000"/>
              </w:rPr>
              <w:t>тыс. рублей</w:t>
            </w:r>
          </w:p>
        </w:tc>
        <w:tc>
          <w:tcPr>
            <w:tcW w:w="1418" w:type="dxa"/>
            <w:tcBorders>
              <w:top w:val="single" w:sz="4" w:space="0" w:color="000000"/>
              <w:left w:val="single" w:sz="4" w:space="0" w:color="000000"/>
              <w:bottom w:val="single" w:sz="4" w:space="0" w:color="000000"/>
              <w:right w:val="single" w:sz="4" w:space="0" w:color="000000"/>
            </w:tcBorders>
          </w:tcPr>
          <w:p w:rsidR="00843F6B" w:rsidRPr="00842BF8" w:rsidRDefault="00843F6B" w:rsidP="00843F6B">
            <w:pPr>
              <w:ind w:firstLine="0"/>
              <w:rPr>
                <w:rFonts w:cs="Arial"/>
                <w:color w:val="000000"/>
              </w:rPr>
            </w:pPr>
            <w:r w:rsidRPr="00842BF8">
              <w:rPr>
                <w:rFonts w:cs="Arial"/>
                <w:color w:val="000000"/>
              </w:rPr>
              <w:t>2518,0</w:t>
            </w:r>
          </w:p>
        </w:tc>
        <w:tc>
          <w:tcPr>
            <w:tcW w:w="1276" w:type="dxa"/>
            <w:tcBorders>
              <w:top w:val="single" w:sz="4" w:space="0" w:color="000000"/>
              <w:left w:val="single" w:sz="4" w:space="0" w:color="000000"/>
              <w:bottom w:val="single" w:sz="4" w:space="0" w:color="000000"/>
              <w:right w:val="single" w:sz="4" w:space="0" w:color="000000"/>
            </w:tcBorders>
          </w:tcPr>
          <w:p w:rsidR="00843F6B" w:rsidRPr="00842BF8" w:rsidRDefault="00843F6B" w:rsidP="00843F6B">
            <w:pPr>
              <w:ind w:firstLine="0"/>
              <w:rPr>
                <w:rFonts w:cs="Arial"/>
                <w:color w:val="000000"/>
              </w:rPr>
            </w:pPr>
            <w:r w:rsidRPr="00842BF8">
              <w:rPr>
                <w:rFonts w:cs="Arial"/>
                <w:color w:val="000000"/>
              </w:rPr>
              <w:t>2581,0</w:t>
            </w:r>
          </w:p>
        </w:tc>
        <w:tc>
          <w:tcPr>
            <w:tcW w:w="1275" w:type="dxa"/>
            <w:tcBorders>
              <w:top w:val="single" w:sz="4" w:space="0" w:color="000000"/>
              <w:left w:val="single" w:sz="4" w:space="0" w:color="000000"/>
              <w:bottom w:val="single" w:sz="4" w:space="0" w:color="000000"/>
              <w:right w:val="single" w:sz="4" w:space="0" w:color="000000"/>
            </w:tcBorders>
          </w:tcPr>
          <w:p w:rsidR="00843F6B" w:rsidRPr="00023A37" w:rsidRDefault="00843F6B" w:rsidP="00843F6B">
            <w:pPr>
              <w:ind w:firstLine="0"/>
              <w:rPr>
                <w:rFonts w:cs="Arial"/>
                <w:color w:val="000000"/>
              </w:rPr>
            </w:pPr>
            <w:r w:rsidRPr="00023A37">
              <w:rPr>
                <w:rFonts w:cs="Arial"/>
                <w:color w:val="000000"/>
              </w:rPr>
              <w:t>2643,0</w:t>
            </w:r>
          </w:p>
        </w:tc>
      </w:tr>
      <w:tr w:rsidR="00843F6B" w:rsidRPr="00023A37" w:rsidTr="004F63EA">
        <w:tc>
          <w:tcPr>
            <w:tcW w:w="481" w:type="dxa"/>
            <w:tcBorders>
              <w:top w:val="single" w:sz="4" w:space="0" w:color="000000"/>
              <w:left w:val="single" w:sz="4" w:space="0" w:color="000000"/>
              <w:bottom w:val="single" w:sz="4" w:space="0" w:color="000000"/>
              <w:right w:val="nil"/>
            </w:tcBorders>
            <w:hideMark/>
          </w:tcPr>
          <w:p w:rsidR="00843F6B" w:rsidRPr="00023A37" w:rsidRDefault="00843F6B" w:rsidP="00843F6B">
            <w:pPr>
              <w:autoSpaceDE w:val="0"/>
              <w:snapToGrid w:val="0"/>
              <w:ind w:firstLine="0"/>
              <w:rPr>
                <w:rFonts w:cs="Arial"/>
                <w:color w:val="000000"/>
                <w:kern w:val="2"/>
              </w:rPr>
            </w:pPr>
            <w:r w:rsidRPr="00023A37">
              <w:rPr>
                <w:rFonts w:cs="Arial"/>
                <w:color w:val="000000"/>
              </w:rPr>
              <w:t>3.</w:t>
            </w:r>
          </w:p>
        </w:tc>
        <w:tc>
          <w:tcPr>
            <w:tcW w:w="3268" w:type="dxa"/>
            <w:tcBorders>
              <w:top w:val="single" w:sz="4" w:space="0" w:color="000000"/>
              <w:left w:val="single" w:sz="4" w:space="0" w:color="000000"/>
              <w:bottom w:val="single" w:sz="4" w:space="0" w:color="000000"/>
              <w:right w:val="nil"/>
            </w:tcBorders>
            <w:hideMark/>
          </w:tcPr>
          <w:p w:rsidR="00843F6B" w:rsidRPr="00023A37" w:rsidRDefault="00843F6B" w:rsidP="00843F6B">
            <w:pPr>
              <w:snapToGrid w:val="0"/>
              <w:ind w:firstLine="0"/>
              <w:rPr>
                <w:rFonts w:cs="Arial"/>
                <w:bCs/>
                <w:color w:val="000000"/>
                <w:kern w:val="2"/>
              </w:rPr>
            </w:pPr>
            <w:r w:rsidRPr="00023A37">
              <w:rPr>
                <w:rFonts w:cs="Arial"/>
                <w:bCs/>
                <w:color w:val="000000"/>
              </w:rPr>
              <w:t>Доля расходов бюджета Журавского сельского поселения, формируемых в рамках муниципальных программ Журавского сельского поселения, в общем объеме расходов бюджета Журавского сельского поселения</w:t>
            </w:r>
          </w:p>
        </w:tc>
        <w:tc>
          <w:tcPr>
            <w:tcW w:w="1842" w:type="dxa"/>
            <w:tcBorders>
              <w:top w:val="single" w:sz="4" w:space="0" w:color="000000"/>
              <w:left w:val="single" w:sz="4" w:space="0" w:color="000000"/>
              <w:bottom w:val="single" w:sz="4" w:space="0" w:color="000000"/>
              <w:right w:val="nil"/>
            </w:tcBorders>
            <w:hideMark/>
          </w:tcPr>
          <w:p w:rsidR="00843F6B" w:rsidRPr="00023A37" w:rsidRDefault="00843F6B" w:rsidP="00843F6B">
            <w:pPr>
              <w:autoSpaceDE w:val="0"/>
              <w:snapToGrid w:val="0"/>
              <w:ind w:firstLine="0"/>
              <w:rPr>
                <w:rFonts w:cs="Arial"/>
                <w:color w:val="000000"/>
                <w:kern w:val="2"/>
              </w:rPr>
            </w:pPr>
            <w:r w:rsidRPr="00023A37">
              <w:rPr>
                <w:rFonts w:cs="Arial"/>
                <w:color w:val="000000"/>
              </w:rPr>
              <w:t xml:space="preserve"> процент</w:t>
            </w:r>
          </w:p>
        </w:tc>
        <w:tc>
          <w:tcPr>
            <w:tcW w:w="1418" w:type="dxa"/>
            <w:tcBorders>
              <w:top w:val="single" w:sz="4" w:space="0" w:color="000000"/>
              <w:left w:val="single" w:sz="4" w:space="0" w:color="000000"/>
              <w:bottom w:val="single" w:sz="4" w:space="0" w:color="000000"/>
              <w:right w:val="single" w:sz="4" w:space="0" w:color="000000"/>
            </w:tcBorders>
          </w:tcPr>
          <w:p w:rsidR="00843F6B" w:rsidRPr="00842BF8" w:rsidRDefault="00843F6B" w:rsidP="00843F6B">
            <w:pPr>
              <w:snapToGrid w:val="0"/>
              <w:ind w:firstLine="0"/>
              <w:rPr>
                <w:rFonts w:cs="Arial"/>
                <w:color w:val="000000"/>
              </w:rPr>
            </w:pPr>
            <w:r w:rsidRPr="00842BF8">
              <w:rPr>
                <w:rFonts w:cs="Arial"/>
                <w:color w:val="000000"/>
              </w:rPr>
              <w:t>100</w:t>
            </w:r>
          </w:p>
        </w:tc>
        <w:tc>
          <w:tcPr>
            <w:tcW w:w="1276" w:type="dxa"/>
            <w:tcBorders>
              <w:top w:val="single" w:sz="4" w:space="0" w:color="000000"/>
              <w:left w:val="single" w:sz="4" w:space="0" w:color="000000"/>
              <w:bottom w:val="single" w:sz="4" w:space="0" w:color="000000"/>
              <w:right w:val="single" w:sz="4" w:space="0" w:color="000000"/>
            </w:tcBorders>
          </w:tcPr>
          <w:p w:rsidR="00843F6B" w:rsidRPr="00842BF8" w:rsidRDefault="00843F6B" w:rsidP="00843F6B">
            <w:pPr>
              <w:snapToGrid w:val="0"/>
              <w:ind w:firstLine="0"/>
              <w:rPr>
                <w:rFonts w:cs="Arial"/>
                <w:color w:val="000000"/>
              </w:rPr>
            </w:pPr>
            <w:r w:rsidRPr="00842BF8">
              <w:rPr>
                <w:rFonts w:cs="Arial"/>
                <w:color w:val="000000"/>
              </w:rPr>
              <w:t>100</w:t>
            </w:r>
          </w:p>
        </w:tc>
        <w:tc>
          <w:tcPr>
            <w:tcW w:w="1275" w:type="dxa"/>
            <w:tcBorders>
              <w:top w:val="single" w:sz="4" w:space="0" w:color="000000"/>
              <w:left w:val="single" w:sz="4" w:space="0" w:color="000000"/>
              <w:bottom w:val="single" w:sz="4" w:space="0" w:color="000000"/>
              <w:right w:val="single" w:sz="4" w:space="0" w:color="000000"/>
            </w:tcBorders>
          </w:tcPr>
          <w:p w:rsidR="00843F6B" w:rsidRPr="00023A37" w:rsidRDefault="00843F6B" w:rsidP="00843F6B">
            <w:pPr>
              <w:snapToGrid w:val="0"/>
              <w:ind w:firstLine="0"/>
              <w:rPr>
                <w:rFonts w:cs="Arial"/>
                <w:color w:val="000000"/>
              </w:rPr>
            </w:pPr>
            <w:r w:rsidRPr="00023A37">
              <w:rPr>
                <w:rFonts w:cs="Arial"/>
                <w:color w:val="000000"/>
              </w:rPr>
              <w:t>100</w:t>
            </w:r>
          </w:p>
        </w:tc>
      </w:tr>
      <w:tr w:rsidR="00843F6B" w:rsidRPr="00023A37" w:rsidTr="004F63EA">
        <w:trPr>
          <w:trHeight w:val="629"/>
        </w:trPr>
        <w:tc>
          <w:tcPr>
            <w:tcW w:w="481" w:type="dxa"/>
            <w:tcBorders>
              <w:top w:val="single" w:sz="4" w:space="0" w:color="000000"/>
              <w:left w:val="single" w:sz="4" w:space="0" w:color="000000"/>
              <w:bottom w:val="single" w:sz="4" w:space="0" w:color="000000"/>
              <w:right w:val="nil"/>
            </w:tcBorders>
            <w:hideMark/>
          </w:tcPr>
          <w:p w:rsidR="00843F6B" w:rsidRPr="00023A37" w:rsidRDefault="00843F6B" w:rsidP="00843F6B">
            <w:pPr>
              <w:autoSpaceDE w:val="0"/>
              <w:snapToGrid w:val="0"/>
              <w:ind w:firstLine="0"/>
              <w:rPr>
                <w:rFonts w:cs="Arial"/>
                <w:color w:val="000000"/>
                <w:kern w:val="2"/>
              </w:rPr>
            </w:pPr>
            <w:r w:rsidRPr="00023A37">
              <w:rPr>
                <w:rFonts w:cs="Arial"/>
                <w:color w:val="000000"/>
              </w:rPr>
              <w:t>4.</w:t>
            </w:r>
          </w:p>
        </w:tc>
        <w:tc>
          <w:tcPr>
            <w:tcW w:w="3268" w:type="dxa"/>
            <w:tcBorders>
              <w:top w:val="single" w:sz="4" w:space="0" w:color="000000"/>
              <w:left w:val="single" w:sz="4" w:space="0" w:color="000000"/>
              <w:bottom w:val="single" w:sz="4" w:space="0" w:color="000000"/>
              <w:right w:val="nil"/>
            </w:tcBorders>
            <w:hideMark/>
          </w:tcPr>
          <w:p w:rsidR="00843F6B" w:rsidRPr="00023A37" w:rsidRDefault="00843F6B" w:rsidP="00843F6B">
            <w:pPr>
              <w:snapToGrid w:val="0"/>
              <w:ind w:firstLine="0"/>
              <w:rPr>
                <w:rFonts w:cs="Arial"/>
                <w:bCs/>
                <w:color w:val="000000"/>
                <w:kern w:val="2"/>
              </w:rPr>
            </w:pPr>
            <w:r w:rsidRPr="00023A37">
              <w:rPr>
                <w:rFonts w:cs="Arial"/>
                <w:bCs/>
                <w:color w:val="000000"/>
              </w:rPr>
              <w:t>Исполнение расходных обязательств бюджета Журавского сельского поселения</w:t>
            </w:r>
          </w:p>
        </w:tc>
        <w:tc>
          <w:tcPr>
            <w:tcW w:w="1842" w:type="dxa"/>
            <w:tcBorders>
              <w:top w:val="single" w:sz="4" w:space="0" w:color="000000"/>
              <w:left w:val="single" w:sz="4" w:space="0" w:color="000000"/>
              <w:bottom w:val="single" w:sz="4" w:space="0" w:color="000000"/>
              <w:right w:val="nil"/>
            </w:tcBorders>
            <w:hideMark/>
          </w:tcPr>
          <w:p w:rsidR="00843F6B" w:rsidRPr="00023A37" w:rsidRDefault="00843F6B" w:rsidP="00843F6B">
            <w:pPr>
              <w:autoSpaceDE w:val="0"/>
              <w:snapToGrid w:val="0"/>
              <w:ind w:firstLine="0"/>
              <w:rPr>
                <w:rFonts w:cs="Arial"/>
                <w:color w:val="000000"/>
                <w:kern w:val="2"/>
              </w:rPr>
            </w:pPr>
            <w:r w:rsidRPr="00023A37">
              <w:rPr>
                <w:rFonts w:cs="Arial"/>
                <w:color w:val="000000"/>
              </w:rPr>
              <w:t xml:space="preserve"> процент</w:t>
            </w:r>
          </w:p>
        </w:tc>
        <w:tc>
          <w:tcPr>
            <w:tcW w:w="1418" w:type="dxa"/>
            <w:tcBorders>
              <w:top w:val="single" w:sz="4" w:space="0" w:color="000000"/>
              <w:left w:val="single" w:sz="4" w:space="0" w:color="000000"/>
              <w:bottom w:val="single" w:sz="4" w:space="0" w:color="000000"/>
              <w:right w:val="single" w:sz="4" w:space="0" w:color="000000"/>
            </w:tcBorders>
          </w:tcPr>
          <w:p w:rsidR="00843F6B" w:rsidRPr="00023A37" w:rsidRDefault="00843F6B" w:rsidP="00843F6B">
            <w:pPr>
              <w:ind w:firstLine="0"/>
              <w:rPr>
                <w:rFonts w:cs="Arial"/>
                <w:color w:val="000000"/>
              </w:rPr>
            </w:pPr>
            <w:r w:rsidRPr="00023A37">
              <w:rPr>
                <w:rFonts w:cs="Arial"/>
                <w:color w:val="000000"/>
              </w:rPr>
              <w:t>100</w:t>
            </w:r>
          </w:p>
        </w:tc>
        <w:tc>
          <w:tcPr>
            <w:tcW w:w="1276" w:type="dxa"/>
            <w:tcBorders>
              <w:top w:val="single" w:sz="4" w:space="0" w:color="000000"/>
              <w:left w:val="single" w:sz="4" w:space="0" w:color="000000"/>
              <w:bottom w:val="single" w:sz="4" w:space="0" w:color="000000"/>
              <w:right w:val="single" w:sz="4" w:space="0" w:color="000000"/>
            </w:tcBorders>
          </w:tcPr>
          <w:p w:rsidR="00843F6B" w:rsidRPr="00023A37" w:rsidRDefault="00843F6B" w:rsidP="00843F6B">
            <w:pPr>
              <w:ind w:firstLine="0"/>
              <w:rPr>
                <w:rFonts w:cs="Arial"/>
                <w:color w:val="000000"/>
              </w:rPr>
            </w:pPr>
            <w:r w:rsidRPr="00023A37">
              <w:rPr>
                <w:rFonts w:cs="Arial"/>
                <w:color w:val="000000"/>
              </w:rPr>
              <w:t>100</w:t>
            </w:r>
          </w:p>
        </w:tc>
        <w:tc>
          <w:tcPr>
            <w:tcW w:w="1275" w:type="dxa"/>
            <w:tcBorders>
              <w:top w:val="single" w:sz="4" w:space="0" w:color="000000"/>
              <w:left w:val="single" w:sz="4" w:space="0" w:color="000000"/>
              <w:bottom w:val="single" w:sz="4" w:space="0" w:color="000000"/>
              <w:right w:val="single" w:sz="4" w:space="0" w:color="000000"/>
            </w:tcBorders>
          </w:tcPr>
          <w:p w:rsidR="00843F6B" w:rsidRPr="00023A37" w:rsidRDefault="00843F6B" w:rsidP="00843F6B">
            <w:pPr>
              <w:ind w:firstLine="0"/>
              <w:rPr>
                <w:rFonts w:cs="Arial"/>
                <w:color w:val="000000"/>
              </w:rPr>
            </w:pPr>
            <w:r w:rsidRPr="00023A37">
              <w:rPr>
                <w:rFonts w:cs="Arial"/>
                <w:color w:val="000000"/>
              </w:rPr>
              <w:t>100</w:t>
            </w:r>
          </w:p>
        </w:tc>
      </w:tr>
      <w:tr w:rsidR="00843F6B" w:rsidRPr="00023A37" w:rsidTr="004F63EA">
        <w:trPr>
          <w:trHeight w:val="528"/>
        </w:trPr>
        <w:tc>
          <w:tcPr>
            <w:tcW w:w="481" w:type="dxa"/>
            <w:tcBorders>
              <w:top w:val="single" w:sz="4" w:space="0" w:color="000000"/>
              <w:left w:val="single" w:sz="4" w:space="0" w:color="000000"/>
              <w:bottom w:val="single" w:sz="4" w:space="0" w:color="000000"/>
              <w:right w:val="nil"/>
            </w:tcBorders>
            <w:hideMark/>
          </w:tcPr>
          <w:p w:rsidR="00843F6B" w:rsidRPr="00023A37" w:rsidRDefault="00843F6B" w:rsidP="00843F6B">
            <w:pPr>
              <w:autoSpaceDE w:val="0"/>
              <w:snapToGrid w:val="0"/>
              <w:ind w:firstLine="0"/>
              <w:rPr>
                <w:rFonts w:cs="Arial"/>
                <w:color w:val="000000"/>
                <w:kern w:val="2"/>
              </w:rPr>
            </w:pPr>
            <w:r w:rsidRPr="00023A37">
              <w:rPr>
                <w:rFonts w:cs="Arial"/>
                <w:color w:val="000000"/>
              </w:rPr>
              <w:t>5.</w:t>
            </w:r>
          </w:p>
        </w:tc>
        <w:tc>
          <w:tcPr>
            <w:tcW w:w="3268" w:type="dxa"/>
            <w:tcBorders>
              <w:top w:val="single" w:sz="4" w:space="0" w:color="000000"/>
              <w:left w:val="single" w:sz="4" w:space="0" w:color="000000"/>
              <w:bottom w:val="single" w:sz="4" w:space="0" w:color="000000"/>
              <w:right w:val="nil"/>
            </w:tcBorders>
            <w:hideMark/>
          </w:tcPr>
          <w:p w:rsidR="00843F6B" w:rsidRPr="00023A37" w:rsidRDefault="00843F6B" w:rsidP="00843F6B">
            <w:pPr>
              <w:tabs>
                <w:tab w:val="left" w:pos="266"/>
              </w:tabs>
              <w:autoSpaceDE w:val="0"/>
              <w:snapToGrid w:val="0"/>
              <w:ind w:firstLine="0"/>
              <w:rPr>
                <w:rFonts w:cs="Arial"/>
                <w:bCs/>
                <w:color w:val="000000"/>
                <w:kern w:val="2"/>
              </w:rPr>
            </w:pPr>
            <w:r w:rsidRPr="00023A37">
              <w:rPr>
                <w:rFonts w:cs="Arial"/>
                <w:bCs/>
                <w:color w:val="000000"/>
              </w:rPr>
              <w:t>Доля просроченной кредиторской задолженности к расходам муниципальных образований Журавского сельского поселения</w:t>
            </w:r>
          </w:p>
        </w:tc>
        <w:tc>
          <w:tcPr>
            <w:tcW w:w="1842" w:type="dxa"/>
            <w:tcBorders>
              <w:top w:val="single" w:sz="4" w:space="0" w:color="000000"/>
              <w:left w:val="single" w:sz="4" w:space="0" w:color="000000"/>
              <w:bottom w:val="single" w:sz="4" w:space="0" w:color="000000"/>
              <w:right w:val="nil"/>
            </w:tcBorders>
            <w:hideMark/>
          </w:tcPr>
          <w:p w:rsidR="00843F6B" w:rsidRPr="00023A37" w:rsidRDefault="00843F6B" w:rsidP="00843F6B">
            <w:pPr>
              <w:autoSpaceDE w:val="0"/>
              <w:snapToGrid w:val="0"/>
              <w:ind w:firstLine="0"/>
              <w:rPr>
                <w:rFonts w:cs="Arial"/>
                <w:bCs/>
                <w:color w:val="000000"/>
                <w:kern w:val="2"/>
              </w:rPr>
            </w:pPr>
            <w:r w:rsidRPr="00023A37">
              <w:rPr>
                <w:rFonts w:cs="Arial"/>
                <w:bCs/>
                <w:color w:val="000000"/>
              </w:rPr>
              <w:t xml:space="preserve"> процент</w:t>
            </w:r>
          </w:p>
        </w:tc>
        <w:tc>
          <w:tcPr>
            <w:tcW w:w="1418" w:type="dxa"/>
            <w:tcBorders>
              <w:top w:val="single" w:sz="4" w:space="0" w:color="000000"/>
              <w:left w:val="single" w:sz="4" w:space="0" w:color="000000"/>
              <w:bottom w:val="single" w:sz="4" w:space="0" w:color="000000"/>
              <w:right w:val="single" w:sz="4" w:space="0" w:color="000000"/>
            </w:tcBorders>
          </w:tcPr>
          <w:p w:rsidR="00843F6B" w:rsidRPr="00023A37" w:rsidRDefault="00843F6B" w:rsidP="00843F6B">
            <w:pPr>
              <w:autoSpaceDE w:val="0"/>
              <w:snapToGrid w:val="0"/>
              <w:ind w:firstLine="0"/>
              <w:rPr>
                <w:rFonts w:cs="Arial"/>
                <w:color w:val="000000"/>
              </w:rPr>
            </w:pPr>
            <w:r w:rsidRPr="00023A37">
              <w:rPr>
                <w:rFonts w:cs="Arial"/>
                <w:color w:val="000000"/>
              </w:rPr>
              <w:t>0</w:t>
            </w:r>
          </w:p>
        </w:tc>
        <w:tc>
          <w:tcPr>
            <w:tcW w:w="1276" w:type="dxa"/>
            <w:tcBorders>
              <w:top w:val="single" w:sz="4" w:space="0" w:color="000000"/>
              <w:left w:val="single" w:sz="4" w:space="0" w:color="000000"/>
              <w:bottom w:val="single" w:sz="4" w:space="0" w:color="000000"/>
              <w:right w:val="single" w:sz="4" w:space="0" w:color="000000"/>
            </w:tcBorders>
          </w:tcPr>
          <w:p w:rsidR="00843F6B" w:rsidRPr="00023A37" w:rsidRDefault="00843F6B" w:rsidP="00843F6B">
            <w:pPr>
              <w:autoSpaceDE w:val="0"/>
              <w:snapToGrid w:val="0"/>
              <w:ind w:firstLine="0"/>
              <w:rPr>
                <w:rFonts w:cs="Arial"/>
                <w:color w:val="000000"/>
              </w:rPr>
            </w:pPr>
            <w:r w:rsidRPr="00023A37">
              <w:rPr>
                <w:rFonts w:cs="Arial"/>
                <w:color w:val="000000"/>
              </w:rPr>
              <w:t>0</w:t>
            </w:r>
          </w:p>
        </w:tc>
        <w:tc>
          <w:tcPr>
            <w:tcW w:w="1275" w:type="dxa"/>
            <w:tcBorders>
              <w:top w:val="single" w:sz="4" w:space="0" w:color="000000"/>
              <w:left w:val="single" w:sz="4" w:space="0" w:color="000000"/>
              <w:bottom w:val="single" w:sz="4" w:space="0" w:color="000000"/>
              <w:right w:val="single" w:sz="4" w:space="0" w:color="000000"/>
            </w:tcBorders>
          </w:tcPr>
          <w:p w:rsidR="00843F6B" w:rsidRPr="00023A37" w:rsidRDefault="00843F6B" w:rsidP="00843F6B">
            <w:pPr>
              <w:autoSpaceDE w:val="0"/>
              <w:snapToGrid w:val="0"/>
              <w:ind w:firstLine="0"/>
              <w:rPr>
                <w:rFonts w:cs="Arial"/>
                <w:color w:val="000000"/>
              </w:rPr>
            </w:pPr>
            <w:r w:rsidRPr="00023A37">
              <w:rPr>
                <w:rFonts w:cs="Arial"/>
                <w:color w:val="000000"/>
              </w:rPr>
              <w:t>0</w:t>
            </w:r>
          </w:p>
        </w:tc>
      </w:tr>
    </w:tbl>
    <w:p w:rsidR="00A271EA" w:rsidRPr="00023A37" w:rsidRDefault="00A271EA" w:rsidP="00A271EA">
      <w:pPr>
        <w:shd w:val="clear" w:color="auto" w:fill="FFFFFF"/>
        <w:tabs>
          <w:tab w:val="left" w:pos="1190"/>
        </w:tabs>
        <w:ind w:firstLine="709"/>
        <w:rPr>
          <w:rFonts w:cs="Arial"/>
          <w:color w:val="000000"/>
          <w:kern w:val="2"/>
        </w:rPr>
      </w:pPr>
    </w:p>
    <w:p w:rsidR="00A271EA" w:rsidRPr="00023A37" w:rsidRDefault="00A271EA" w:rsidP="00A271EA">
      <w:pPr>
        <w:ind w:firstLine="709"/>
        <w:rPr>
          <w:rFonts w:cs="Arial"/>
          <w:color w:val="000000"/>
        </w:rPr>
        <w:sectPr w:rsidR="00A271EA" w:rsidRPr="00023A37" w:rsidSect="00F27D04">
          <w:pgSz w:w="11906" w:h="16838"/>
          <w:pgMar w:top="2268" w:right="567" w:bottom="567" w:left="1701" w:header="709" w:footer="709" w:gutter="0"/>
          <w:cols w:space="720"/>
        </w:sectPr>
      </w:pPr>
    </w:p>
    <w:p w:rsidR="00A271EA" w:rsidRPr="00023A37" w:rsidRDefault="00A271EA" w:rsidP="00F27D04">
      <w:pPr>
        <w:pageBreakBefore/>
        <w:ind w:left="5664" w:firstLine="0"/>
        <w:rPr>
          <w:rFonts w:cs="Arial"/>
          <w:color w:val="000000"/>
        </w:rPr>
      </w:pPr>
      <w:r w:rsidRPr="00023A37">
        <w:rPr>
          <w:rFonts w:cs="Arial"/>
          <w:color w:val="000000"/>
        </w:rPr>
        <w:lastRenderedPageBreak/>
        <w:t>Приложение № 2</w:t>
      </w:r>
    </w:p>
    <w:p w:rsidR="00A271EA" w:rsidRPr="00023A37" w:rsidRDefault="00A271EA" w:rsidP="00F27D04">
      <w:pPr>
        <w:ind w:left="5664" w:firstLine="0"/>
        <w:rPr>
          <w:rFonts w:cs="Arial"/>
          <w:color w:val="000000"/>
        </w:rPr>
      </w:pPr>
      <w:r w:rsidRPr="00023A37">
        <w:rPr>
          <w:rFonts w:cs="Arial"/>
          <w:color w:val="000000"/>
        </w:rPr>
        <w:t>К программе Журавского сельского поселения «</w:t>
      </w:r>
      <w:r w:rsidRPr="00023A37">
        <w:rPr>
          <w:rFonts w:cs="Arial"/>
          <w:bCs/>
          <w:color w:val="000000"/>
        </w:rPr>
        <w:t>Развитие Журавского сельского поселения Кантемировского муниципального района</w:t>
      </w:r>
      <w:r w:rsidRPr="00023A37">
        <w:rPr>
          <w:rFonts w:cs="Arial"/>
          <w:color w:val="000000"/>
        </w:rPr>
        <w:t>»</w:t>
      </w:r>
    </w:p>
    <w:p w:rsidR="00A271EA" w:rsidRPr="00023A37" w:rsidRDefault="00A271EA" w:rsidP="00A271EA">
      <w:pPr>
        <w:autoSpaceDE w:val="0"/>
        <w:ind w:firstLine="709"/>
        <w:rPr>
          <w:rFonts w:cs="Arial"/>
          <w:color w:val="000000"/>
          <w:shd w:val="clear" w:color="auto" w:fill="FFFF00"/>
        </w:rPr>
      </w:pPr>
    </w:p>
    <w:p w:rsidR="00A271EA" w:rsidRPr="00023A37" w:rsidRDefault="00A271EA" w:rsidP="00A271EA">
      <w:pPr>
        <w:autoSpaceDE w:val="0"/>
        <w:ind w:firstLine="709"/>
        <w:jc w:val="center"/>
        <w:rPr>
          <w:rFonts w:cs="Arial"/>
          <w:color w:val="000000"/>
        </w:rPr>
      </w:pPr>
      <w:r w:rsidRPr="00023A37">
        <w:rPr>
          <w:rFonts w:cs="Arial"/>
          <w:color w:val="000000"/>
        </w:rPr>
        <w:t>РАСХОДЫ</w:t>
      </w:r>
    </w:p>
    <w:p w:rsidR="00A271EA" w:rsidRPr="00023A37" w:rsidRDefault="00A271EA" w:rsidP="00A271EA">
      <w:pPr>
        <w:autoSpaceDE w:val="0"/>
        <w:ind w:firstLine="709"/>
        <w:jc w:val="center"/>
        <w:rPr>
          <w:rFonts w:cs="Arial"/>
          <w:color w:val="000000"/>
        </w:rPr>
      </w:pPr>
      <w:r w:rsidRPr="00023A37">
        <w:rPr>
          <w:rFonts w:cs="Arial"/>
          <w:color w:val="000000"/>
        </w:rPr>
        <w:t>бюджета Журавского сельского поселения, федерального бюджета, областного, местных бюджетов и внебюджетных источников на реализацию программы Журавского сельского поселения «Развитие Журавского сельского поселения Кантемировского муниципального района»</w:t>
      </w:r>
    </w:p>
    <w:tbl>
      <w:tblPr>
        <w:tblpPr w:leftFromText="180" w:rightFromText="180" w:vertAnchor="text" w:horzAnchor="margin" w:tblpX="78" w:tblpY="139"/>
        <w:tblW w:w="9300" w:type="dxa"/>
        <w:tblLayout w:type="fixed"/>
        <w:tblCellMar>
          <w:left w:w="57" w:type="dxa"/>
          <w:right w:w="57" w:type="dxa"/>
        </w:tblCellMar>
        <w:tblLook w:val="04A0"/>
      </w:tblPr>
      <w:tblGrid>
        <w:gridCol w:w="1560"/>
        <w:gridCol w:w="1928"/>
        <w:gridCol w:w="2268"/>
        <w:gridCol w:w="1276"/>
        <w:gridCol w:w="1134"/>
        <w:gridCol w:w="1134"/>
      </w:tblGrid>
      <w:tr w:rsidR="00116FB1" w:rsidRPr="00023A37" w:rsidTr="004F63EA">
        <w:trPr>
          <w:trHeight w:val="418"/>
          <w:tblHeader/>
        </w:trPr>
        <w:tc>
          <w:tcPr>
            <w:tcW w:w="1560" w:type="dxa"/>
            <w:vMerge w:val="restart"/>
            <w:tcBorders>
              <w:top w:val="single" w:sz="4" w:space="0" w:color="000000"/>
              <w:left w:val="single" w:sz="4" w:space="0" w:color="000000"/>
              <w:bottom w:val="single" w:sz="4" w:space="0" w:color="000000"/>
              <w:right w:val="nil"/>
            </w:tcBorders>
            <w:hideMark/>
          </w:tcPr>
          <w:p w:rsidR="00116FB1" w:rsidRPr="00023A37" w:rsidRDefault="00116FB1" w:rsidP="004F63EA">
            <w:pPr>
              <w:autoSpaceDE w:val="0"/>
              <w:snapToGrid w:val="0"/>
              <w:ind w:firstLine="0"/>
              <w:rPr>
                <w:rFonts w:cs="Arial"/>
                <w:color w:val="000000"/>
                <w:kern w:val="2"/>
              </w:rPr>
            </w:pPr>
            <w:r w:rsidRPr="00023A37">
              <w:rPr>
                <w:rFonts w:cs="Arial"/>
                <w:color w:val="000000"/>
              </w:rPr>
              <w:t>Статус</w:t>
            </w:r>
          </w:p>
        </w:tc>
        <w:tc>
          <w:tcPr>
            <w:tcW w:w="1928" w:type="dxa"/>
            <w:vMerge w:val="restart"/>
            <w:tcBorders>
              <w:top w:val="single" w:sz="4" w:space="0" w:color="000000"/>
              <w:left w:val="single" w:sz="4" w:space="0" w:color="000000"/>
              <w:bottom w:val="single" w:sz="4" w:space="0" w:color="000000"/>
              <w:right w:val="nil"/>
            </w:tcBorders>
            <w:hideMark/>
          </w:tcPr>
          <w:p w:rsidR="00116FB1" w:rsidRPr="00023A37" w:rsidRDefault="00116FB1" w:rsidP="004F63EA">
            <w:pPr>
              <w:autoSpaceDE w:val="0"/>
              <w:snapToGrid w:val="0"/>
              <w:ind w:firstLine="0"/>
              <w:rPr>
                <w:rFonts w:cs="Arial"/>
                <w:color w:val="000000"/>
                <w:kern w:val="2"/>
              </w:rPr>
            </w:pPr>
            <w:r w:rsidRPr="00023A37">
              <w:rPr>
                <w:rFonts w:cs="Arial"/>
                <w:color w:val="000000"/>
              </w:rPr>
              <w:t>Наименование муниципальной программы, подпрограммы муниципальной программы</w:t>
            </w:r>
          </w:p>
        </w:tc>
        <w:tc>
          <w:tcPr>
            <w:tcW w:w="2268" w:type="dxa"/>
            <w:vMerge w:val="restart"/>
            <w:tcBorders>
              <w:top w:val="single" w:sz="4" w:space="0" w:color="000000"/>
              <w:left w:val="single" w:sz="4" w:space="0" w:color="000000"/>
              <w:bottom w:val="single" w:sz="4" w:space="0" w:color="000000"/>
              <w:right w:val="single" w:sz="4" w:space="0" w:color="auto"/>
            </w:tcBorders>
            <w:hideMark/>
          </w:tcPr>
          <w:p w:rsidR="00116FB1" w:rsidRPr="00023A37" w:rsidRDefault="00116FB1" w:rsidP="004F63EA">
            <w:pPr>
              <w:autoSpaceDE w:val="0"/>
              <w:snapToGrid w:val="0"/>
              <w:ind w:firstLine="0"/>
              <w:rPr>
                <w:rFonts w:cs="Arial"/>
                <w:color w:val="000000"/>
                <w:kern w:val="2"/>
              </w:rPr>
            </w:pPr>
            <w:r w:rsidRPr="00023A37">
              <w:rPr>
                <w:rFonts w:cs="Arial"/>
                <w:color w:val="000000"/>
              </w:rPr>
              <w:t>Ответст-венный исполнитель, соисполн тели</w:t>
            </w:r>
          </w:p>
        </w:tc>
        <w:tc>
          <w:tcPr>
            <w:tcW w:w="3544" w:type="dxa"/>
            <w:gridSpan w:val="3"/>
            <w:tcBorders>
              <w:top w:val="single" w:sz="4" w:space="0" w:color="auto"/>
              <w:bottom w:val="single" w:sz="4" w:space="0" w:color="auto"/>
              <w:right w:val="single" w:sz="4" w:space="0" w:color="auto"/>
            </w:tcBorders>
            <w:shd w:val="clear" w:color="auto" w:fill="auto"/>
          </w:tcPr>
          <w:p w:rsidR="00116FB1" w:rsidRPr="00023A37" w:rsidRDefault="00F27D04" w:rsidP="004F63EA">
            <w:pPr>
              <w:spacing w:after="200" w:line="276" w:lineRule="auto"/>
              <w:ind w:firstLine="0"/>
              <w:jc w:val="left"/>
            </w:pPr>
            <w:r w:rsidRPr="00023A37">
              <w:rPr>
                <w:rFonts w:cs="Arial"/>
                <w:color w:val="000000"/>
              </w:rPr>
              <w:t>Оценка расходов (тыс. руб.), годы</w:t>
            </w:r>
          </w:p>
        </w:tc>
      </w:tr>
      <w:tr w:rsidR="00F27D04" w:rsidRPr="00023A37" w:rsidTr="004F63EA">
        <w:trPr>
          <w:trHeight w:val="272"/>
        </w:trPr>
        <w:tc>
          <w:tcPr>
            <w:tcW w:w="1560" w:type="dxa"/>
            <w:vMerge/>
            <w:tcBorders>
              <w:top w:val="single" w:sz="4" w:space="0" w:color="000000"/>
              <w:left w:val="single" w:sz="4" w:space="0" w:color="000000"/>
              <w:bottom w:val="single" w:sz="4" w:space="0" w:color="000000"/>
              <w:right w:val="nil"/>
            </w:tcBorders>
            <w:vAlign w:val="center"/>
            <w:hideMark/>
          </w:tcPr>
          <w:p w:rsidR="00116FB1" w:rsidRPr="00023A37" w:rsidRDefault="00116FB1" w:rsidP="004F63EA">
            <w:pPr>
              <w:ind w:firstLine="0"/>
              <w:rPr>
                <w:rFonts w:cs="Arial"/>
                <w:color w:val="000000"/>
                <w:kern w:val="2"/>
              </w:rPr>
            </w:pPr>
          </w:p>
        </w:tc>
        <w:tc>
          <w:tcPr>
            <w:tcW w:w="1928" w:type="dxa"/>
            <w:vMerge/>
            <w:tcBorders>
              <w:top w:val="single" w:sz="4" w:space="0" w:color="000000"/>
              <w:left w:val="single" w:sz="4" w:space="0" w:color="000000"/>
              <w:bottom w:val="single" w:sz="4" w:space="0" w:color="000000"/>
              <w:right w:val="nil"/>
            </w:tcBorders>
            <w:vAlign w:val="center"/>
            <w:hideMark/>
          </w:tcPr>
          <w:p w:rsidR="00116FB1" w:rsidRPr="00023A37" w:rsidRDefault="00116FB1" w:rsidP="004F63EA">
            <w:pPr>
              <w:ind w:firstLine="0"/>
              <w:rPr>
                <w:rFonts w:cs="Arial"/>
                <w:color w:val="000000"/>
                <w:kern w:val="2"/>
              </w:rPr>
            </w:pPr>
          </w:p>
        </w:tc>
        <w:tc>
          <w:tcPr>
            <w:tcW w:w="2268" w:type="dxa"/>
            <w:vMerge/>
            <w:tcBorders>
              <w:top w:val="single" w:sz="4" w:space="0" w:color="000000"/>
              <w:left w:val="single" w:sz="4" w:space="0" w:color="000000"/>
              <w:bottom w:val="single" w:sz="4" w:space="0" w:color="000000"/>
              <w:right w:val="nil"/>
            </w:tcBorders>
            <w:vAlign w:val="center"/>
            <w:hideMark/>
          </w:tcPr>
          <w:p w:rsidR="00116FB1" w:rsidRPr="00023A37" w:rsidRDefault="00116FB1" w:rsidP="004F63EA">
            <w:pPr>
              <w:ind w:firstLine="0"/>
              <w:rPr>
                <w:rFonts w:cs="Arial"/>
                <w:color w:val="000000"/>
                <w:kern w:val="2"/>
              </w:rPr>
            </w:pPr>
          </w:p>
        </w:tc>
        <w:tc>
          <w:tcPr>
            <w:tcW w:w="1276" w:type="dxa"/>
            <w:tcBorders>
              <w:top w:val="single" w:sz="4" w:space="0" w:color="000000"/>
              <w:left w:val="single" w:sz="4" w:space="0" w:color="auto"/>
              <w:bottom w:val="single" w:sz="4" w:space="0" w:color="000000"/>
              <w:right w:val="single" w:sz="4" w:space="0" w:color="000000"/>
            </w:tcBorders>
          </w:tcPr>
          <w:p w:rsidR="00116FB1" w:rsidRPr="00023A37" w:rsidRDefault="00116FB1" w:rsidP="004F63EA">
            <w:pPr>
              <w:autoSpaceDE w:val="0"/>
              <w:snapToGrid w:val="0"/>
              <w:ind w:firstLine="0"/>
              <w:rPr>
                <w:rFonts w:cs="Arial"/>
                <w:color w:val="000000"/>
              </w:rPr>
            </w:pPr>
            <w:r w:rsidRPr="00023A37">
              <w:rPr>
                <w:rFonts w:cs="Arial"/>
                <w:color w:val="000000"/>
              </w:rPr>
              <w:t>2025 год</w:t>
            </w: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autoSpaceDE w:val="0"/>
              <w:snapToGrid w:val="0"/>
              <w:ind w:firstLine="0"/>
              <w:rPr>
                <w:rFonts w:cs="Arial"/>
                <w:color w:val="000000"/>
              </w:rPr>
            </w:pPr>
            <w:r w:rsidRPr="00023A37">
              <w:rPr>
                <w:rFonts w:cs="Arial"/>
                <w:color w:val="000000"/>
              </w:rPr>
              <w:t>2026 год</w:t>
            </w: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autoSpaceDE w:val="0"/>
              <w:snapToGrid w:val="0"/>
              <w:ind w:firstLine="0"/>
              <w:rPr>
                <w:rFonts w:cs="Arial"/>
                <w:color w:val="000000"/>
              </w:rPr>
            </w:pPr>
            <w:r w:rsidRPr="00023A37">
              <w:rPr>
                <w:rFonts w:cs="Arial"/>
                <w:color w:val="000000"/>
              </w:rPr>
              <w:t>2027 год</w:t>
            </w:r>
          </w:p>
        </w:tc>
      </w:tr>
      <w:tr w:rsidR="00F27D04" w:rsidRPr="00023A37" w:rsidTr="004F63EA">
        <w:tc>
          <w:tcPr>
            <w:tcW w:w="1560" w:type="dxa"/>
            <w:tcBorders>
              <w:top w:val="single" w:sz="4" w:space="0" w:color="000000"/>
              <w:left w:val="single" w:sz="4" w:space="0" w:color="000000"/>
              <w:bottom w:val="single" w:sz="4" w:space="0" w:color="000000"/>
              <w:right w:val="nil"/>
            </w:tcBorders>
            <w:hideMark/>
          </w:tcPr>
          <w:p w:rsidR="00116FB1" w:rsidRPr="00023A37" w:rsidRDefault="00116FB1" w:rsidP="004F63EA">
            <w:pPr>
              <w:autoSpaceDE w:val="0"/>
              <w:snapToGrid w:val="0"/>
              <w:ind w:firstLine="0"/>
              <w:rPr>
                <w:rFonts w:cs="Arial"/>
                <w:color w:val="000000"/>
                <w:kern w:val="2"/>
              </w:rPr>
            </w:pPr>
            <w:r w:rsidRPr="00023A37">
              <w:rPr>
                <w:rFonts w:cs="Arial"/>
                <w:color w:val="000000"/>
              </w:rPr>
              <w:t>1</w:t>
            </w:r>
          </w:p>
        </w:tc>
        <w:tc>
          <w:tcPr>
            <w:tcW w:w="1928" w:type="dxa"/>
            <w:tcBorders>
              <w:top w:val="single" w:sz="4" w:space="0" w:color="000000"/>
              <w:left w:val="single" w:sz="4" w:space="0" w:color="000000"/>
              <w:bottom w:val="single" w:sz="4" w:space="0" w:color="000000"/>
              <w:right w:val="nil"/>
            </w:tcBorders>
            <w:hideMark/>
          </w:tcPr>
          <w:p w:rsidR="00116FB1" w:rsidRPr="00023A37" w:rsidRDefault="00116FB1" w:rsidP="004F63EA">
            <w:pPr>
              <w:autoSpaceDE w:val="0"/>
              <w:snapToGrid w:val="0"/>
              <w:ind w:firstLine="0"/>
              <w:rPr>
                <w:rFonts w:cs="Arial"/>
                <w:color w:val="000000"/>
                <w:kern w:val="2"/>
              </w:rPr>
            </w:pPr>
            <w:r w:rsidRPr="00023A37">
              <w:rPr>
                <w:rFonts w:cs="Arial"/>
                <w:color w:val="000000"/>
              </w:rPr>
              <w:t>2</w:t>
            </w:r>
          </w:p>
        </w:tc>
        <w:tc>
          <w:tcPr>
            <w:tcW w:w="2268" w:type="dxa"/>
            <w:tcBorders>
              <w:top w:val="single" w:sz="4" w:space="0" w:color="000000"/>
              <w:left w:val="single" w:sz="4" w:space="0" w:color="000000"/>
              <w:bottom w:val="single" w:sz="4" w:space="0" w:color="000000"/>
              <w:right w:val="nil"/>
            </w:tcBorders>
            <w:hideMark/>
          </w:tcPr>
          <w:p w:rsidR="00116FB1" w:rsidRPr="00023A37" w:rsidRDefault="00116FB1" w:rsidP="004F63EA">
            <w:pPr>
              <w:autoSpaceDE w:val="0"/>
              <w:snapToGrid w:val="0"/>
              <w:ind w:firstLine="0"/>
              <w:rPr>
                <w:rFonts w:cs="Arial"/>
                <w:color w:val="000000"/>
                <w:kern w:val="2"/>
              </w:rPr>
            </w:pPr>
            <w:r w:rsidRPr="00023A37">
              <w:rPr>
                <w:rFonts w:cs="Arial"/>
                <w:color w:val="000000"/>
              </w:rPr>
              <w:t>3</w:t>
            </w:r>
          </w:p>
        </w:tc>
        <w:tc>
          <w:tcPr>
            <w:tcW w:w="1276"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autoSpaceDE w:val="0"/>
              <w:snapToGrid w:val="0"/>
              <w:ind w:firstLine="0"/>
              <w:rPr>
                <w:rFonts w:cs="Arial"/>
                <w:color w:val="000000"/>
              </w:rPr>
            </w:pPr>
            <w:r w:rsidRPr="00023A37">
              <w:rPr>
                <w:rFonts w:cs="Arial"/>
                <w:color w:val="000000"/>
              </w:rPr>
              <w:t>15</w:t>
            </w: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autoSpaceDE w:val="0"/>
              <w:snapToGrid w:val="0"/>
              <w:ind w:firstLine="0"/>
              <w:rPr>
                <w:rFonts w:cs="Arial"/>
                <w:color w:val="000000"/>
              </w:rPr>
            </w:pPr>
            <w:r w:rsidRPr="00023A37">
              <w:rPr>
                <w:rFonts w:cs="Arial"/>
                <w:color w:val="000000"/>
              </w:rPr>
              <w:t>15</w:t>
            </w: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autoSpaceDE w:val="0"/>
              <w:snapToGrid w:val="0"/>
              <w:ind w:firstLine="0"/>
              <w:rPr>
                <w:rFonts w:cs="Arial"/>
                <w:color w:val="000000"/>
              </w:rPr>
            </w:pPr>
            <w:r w:rsidRPr="00023A37">
              <w:rPr>
                <w:rFonts w:cs="Arial"/>
                <w:color w:val="000000"/>
              </w:rPr>
              <w:t>15</w:t>
            </w:r>
          </w:p>
        </w:tc>
      </w:tr>
      <w:tr w:rsidR="00F27D04" w:rsidRPr="00023A37" w:rsidTr="004F63EA">
        <w:tc>
          <w:tcPr>
            <w:tcW w:w="1560" w:type="dxa"/>
            <w:vMerge w:val="restart"/>
            <w:tcBorders>
              <w:top w:val="single" w:sz="4" w:space="0" w:color="000000"/>
              <w:left w:val="single" w:sz="4" w:space="0" w:color="000000"/>
              <w:bottom w:val="single" w:sz="4" w:space="0" w:color="000000"/>
              <w:right w:val="nil"/>
            </w:tcBorders>
            <w:hideMark/>
          </w:tcPr>
          <w:p w:rsidR="00116FB1" w:rsidRPr="00023A37" w:rsidRDefault="00116FB1" w:rsidP="004F63EA">
            <w:pPr>
              <w:autoSpaceDE w:val="0"/>
              <w:snapToGrid w:val="0"/>
              <w:ind w:firstLine="0"/>
              <w:rPr>
                <w:rFonts w:cs="Arial"/>
                <w:color w:val="000000"/>
                <w:kern w:val="2"/>
              </w:rPr>
            </w:pPr>
            <w:r w:rsidRPr="00023A37">
              <w:rPr>
                <w:rFonts w:cs="Arial"/>
                <w:color w:val="000000"/>
              </w:rPr>
              <w:t xml:space="preserve">Муниципальная программа </w:t>
            </w:r>
          </w:p>
        </w:tc>
        <w:tc>
          <w:tcPr>
            <w:tcW w:w="1928" w:type="dxa"/>
            <w:vMerge w:val="restart"/>
            <w:tcBorders>
              <w:top w:val="single" w:sz="4" w:space="0" w:color="000000"/>
              <w:left w:val="single" w:sz="4" w:space="0" w:color="000000"/>
              <w:bottom w:val="single" w:sz="4" w:space="0" w:color="000000"/>
              <w:right w:val="nil"/>
            </w:tcBorders>
            <w:hideMark/>
          </w:tcPr>
          <w:p w:rsidR="00116FB1" w:rsidRPr="00023A37" w:rsidRDefault="00116FB1" w:rsidP="004F63EA">
            <w:pPr>
              <w:autoSpaceDE w:val="0"/>
              <w:snapToGrid w:val="0"/>
              <w:ind w:firstLine="0"/>
              <w:rPr>
                <w:rFonts w:cs="Arial"/>
                <w:color w:val="000000"/>
                <w:kern w:val="2"/>
              </w:rPr>
            </w:pPr>
            <w:r w:rsidRPr="00023A37">
              <w:rPr>
                <w:rFonts w:cs="Arial"/>
                <w:bCs/>
                <w:color w:val="000000"/>
              </w:rPr>
              <w:t>Развитие Журавского сельского поселения Кантемировского муниципального района</w:t>
            </w:r>
          </w:p>
        </w:tc>
        <w:tc>
          <w:tcPr>
            <w:tcW w:w="2268" w:type="dxa"/>
            <w:tcBorders>
              <w:top w:val="single" w:sz="4" w:space="0" w:color="000000"/>
              <w:left w:val="single" w:sz="4" w:space="0" w:color="000000"/>
              <w:bottom w:val="single" w:sz="4" w:space="0" w:color="000000"/>
              <w:right w:val="nil"/>
            </w:tcBorders>
            <w:hideMark/>
          </w:tcPr>
          <w:p w:rsidR="00116FB1" w:rsidRPr="00023A37" w:rsidRDefault="00116FB1" w:rsidP="004F63EA">
            <w:pPr>
              <w:autoSpaceDE w:val="0"/>
              <w:snapToGrid w:val="0"/>
              <w:ind w:firstLine="0"/>
              <w:rPr>
                <w:rFonts w:cs="Arial"/>
                <w:color w:val="000000"/>
                <w:kern w:val="2"/>
              </w:rPr>
            </w:pPr>
            <w:r w:rsidRPr="00023A37">
              <w:rPr>
                <w:rFonts w:cs="Arial"/>
                <w:color w:val="000000"/>
              </w:rPr>
              <w:t xml:space="preserve">всего </w:t>
            </w:r>
          </w:p>
        </w:tc>
        <w:tc>
          <w:tcPr>
            <w:tcW w:w="1276" w:type="dxa"/>
            <w:tcBorders>
              <w:top w:val="single" w:sz="4" w:space="0" w:color="000000"/>
              <w:left w:val="single" w:sz="4" w:space="0" w:color="000000"/>
              <w:bottom w:val="single" w:sz="4" w:space="0" w:color="000000"/>
              <w:right w:val="single" w:sz="4" w:space="0" w:color="000000"/>
            </w:tcBorders>
          </w:tcPr>
          <w:p w:rsidR="00116FB1" w:rsidRPr="00023A37" w:rsidRDefault="000247A7" w:rsidP="004F63EA">
            <w:pPr>
              <w:ind w:firstLine="0"/>
              <w:rPr>
                <w:rFonts w:cs="Arial"/>
                <w:color w:val="000000"/>
              </w:rPr>
            </w:pPr>
            <w:r>
              <w:rPr>
                <w:rFonts w:cs="Arial"/>
                <w:color w:val="000000"/>
              </w:rPr>
              <w:t>23945,1</w:t>
            </w: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ind w:firstLine="0"/>
              <w:rPr>
                <w:rFonts w:cs="Arial"/>
                <w:color w:val="000000"/>
              </w:rPr>
            </w:pPr>
            <w:r w:rsidRPr="00023A37">
              <w:rPr>
                <w:rFonts w:cs="Arial"/>
                <w:color w:val="000000"/>
              </w:rPr>
              <w:t>5133,0</w:t>
            </w: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ind w:firstLine="0"/>
              <w:rPr>
                <w:rFonts w:cs="Arial"/>
                <w:color w:val="000000"/>
              </w:rPr>
            </w:pPr>
            <w:r w:rsidRPr="00023A37">
              <w:rPr>
                <w:rFonts w:cs="Arial"/>
                <w:color w:val="000000"/>
              </w:rPr>
              <w:t>5165,5</w:t>
            </w:r>
          </w:p>
        </w:tc>
      </w:tr>
      <w:tr w:rsidR="00F27D04" w:rsidRPr="00023A37" w:rsidTr="004F63EA">
        <w:tc>
          <w:tcPr>
            <w:tcW w:w="1560" w:type="dxa"/>
            <w:vMerge/>
            <w:tcBorders>
              <w:top w:val="single" w:sz="4" w:space="0" w:color="000000"/>
              <w:left w:val="single" w:sz="4" w:space="0" w:color="000000"/>
              <w:bottom w:val="single" w:sz="4" w:space="0" w:color="000000"/>
              <w:right w:val="nil"/>
            </w:tcBorders>
            <w:vAlign w:val="center"/>
            <w:hideMark/>
          </w:tcPr>
          <w:p w:rsidR="00116FB1" w:rsidRPr="00023A37" w:rsidRDefault="00116FB1" w:rsidP="004F63EA">
            <w:pPr>
              <w:ind w:firstLine="0"/>
              <w:rPr>
                <w:rFonts w:cs="Arial"/>
                <w:color w:val="000000"/>
                <w:kern w:val="2"/>
              </w:rPr>
            </w:pPr>
          </w:p>
        </w:tc>
        <w:tc>
          <w:tcPr>
            <w:tcW w:w="1928" w:type="dxa"/>
            <w:vMerge/>
            <w:tcBorders>
              <w:top w:val="single" w:sz="4" w:space="0" w:color="000000"/>
              <w:left w:val="single" w:sz="4" w:space="0" w:color="000000"/>
              <w:bottom w:val="single" w:sz="4" w:space="0" w:color="000000"/>
              <w:right w:val="nil"/>
            </w:tcBorders>
            <w:vAlign w:val="center"/>
            <w:hideMark/>
          </w:tcPr>
          <w:p w:rsidR="00116FB1" w:rsidRPr="00023A37" w:rsidRDefault="00116FB1" w:rsidP="004F63EA">
            <w:pPr>
              <w:ind w:firstLine="0"/>
              <w:rPr>
                <w:rFonts w:cs="Arial"/>
                <w:color w:val="000000"/>
                <w:kern w:val="2"/>
              </w:rPr>
            </w:pPr>
          </w:p>
        </w:tc>
        <w:tc>
          <w:tcPr>
            <w:tcW w:w="2268" w:type="dxa"/>
            <w:tcBorders>
              <w:top w:val="single" w:sz="4" w:space="0" w:color="000000"/>
              <w:left w:val="single" w:sz="4" w:space="0" w:color="000000"/>
              <w:bottom w:val="single" w:sz="4" w:space="0" w:color="000000"/>
              <w:right w:val="nil"/>
            </w:tcBorders>
            <w:hideMark/>
          </w:tcPr>
          <w:p w:rsidR="00116FB1" w:rsidRPr="00023A37" w:rsidRDefault="00116FB1" w:rsidP="004F63EA">
            <w:pPr>
              <w:autoSpaceDE w:val="0"/>
              <w:snapToGrid w:val="0"/>
              <w:ind w:firstLine="0"/>
              <w:rPr>
                <w:rFonts w:cs="Arial"/>
                <w:color w:val="000000"/>
                <w:kern w:val="2"/>
              </w:rPr>
            </w:pPr>
            <w:r w:rsidRPr="00023A37">
              <w:rPr>
                <w:rFonts w:cs="Arial"/>
                <w:color w:val="000000"/>
              </w:rPr>
              <w:t>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116FB1" w:rsidRPr="00023A37" w:rsidRDefault="000247A7" w:rsidP="004F63EA">
            <w:pPr>
              <w:snapToGrid w:val="0"/>
              <w:ind w:firstLine="0"/>
              <w:rPr>
                <w:rFonts w:cs="Arial"/>
                <w:color w:val="000000"/>
                <w:kern w:val="2"/>
              </w:rPr>
            </w:pPr>
            <w:r>
              <w:rPr>
                <w:rFonts w:cs="Arial"/>
                <w:color w:val="000000"/>
                <w:kern w:val="2"/>
              </w:rPr>
              <w:t>9991,6</w:t>
            </w: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snapToGrid w:val="0"/>
              <w:ind w:firstLine="0"/>
              <w:rPr>
                <w:rFonts w:cs="Arial"/>
                <w:color w:val="000000"/>
                <w:kern w:val="2"/>
              </w:rPr>
            </w:pPr>
            <w:r w:rsidRPr="00023A37">
              <w:rPr>
                <w:rFonts w:cs="Arial"/>
                <w:color w:val="000000"/>
                <w:kern w:val="2"/>
              </w:rPr>
              <w:t>331,7</w:t>
            </w: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snapToGrid w:val="0"/>
              <w:ind w:firstLine="0"/>
              <w:rPr>
                <w:rFonts w:cs="Arial"/>
                <w:color w:val="000000"/>
                <w:kern w:val="2"/>
              </w:rPr>
            </w:pPr>
            <w:r w:rsidRPr="00023A37">
              <w:rPr>
                <w:rFonts w:cs="Arial"/>
                <w:color w:val="000000"/>
                <w:kern w:val="2"/>
              </w:rPr>
              <w:t>331,7</w:t>
            </w:r>
          </w:p>
        </w:tc>
      </w:tr>
      <w:tr w:rsidR="00F27D04" w:rsidRPr="00023A37" w:rsidTr="004F63EA">
        <w:tc>
          <w:tcPr>
            <w:tcW w:w="1560" w:type="dxa"/>
            <w:vMerge/>
            <w:tcBorders>
              <w:top w:val="single" w:sz="4" w:space="0" w:color="000000"/>
              <w:left w:val="single" w:sz="4" w:space="0" w:color="000000"/>
              <w:bottom w:val="single" w:sz="4" w:space="0" w:color="000000"/>
              <w:right w:val="nil"/>
            </w:tcBorders>
            <w:vAlign w:val="center"/>
            <w:hideMark/>
          </w:tcPr>
          <w:p w:rsidR="00116FB1" w:rsidRPr="00023A37" w:rsidRDefault="00116FB1" w:rsidP="004F63EA">
            <w:pPr>
              <w:ind w:firstLine="0"/>
              <w:rPr>
                <w:rFonts w:cs="Arial"/>
                <w:color w:val="000000"/>
                <w:kern w:val="2"/>
              </w:rPr>
            </w:pPr>
          </w:p>
        </w:tc>
        <w:tc>
          <w:tcPr>
            <w:tcW w:w="1928" w:type="dxa"/>
            <w:vMerge/>
            <w:tcBorders>
              <w:top w:val="single" w:sz="4" w:space="0" w:color="000000"/>
              <w:left w:val="single" w:sz="4" w:space="0" w:color="000000"/>
              <w:bottom w:val="single" w:sz="4" w:space="0" w:color="000000"/>
              <w:right w:val="nil"/>
            </w:tcBorders>
            <w:vAlign w:val="center"/>
            <w:hideMark/>
          </w:tcPr>
          <w:p w:rsidR="00116FB1" w:rsidRPr="00023A37" w:rsidRDefault="00116FB1" w:rsidP="004F63EA">
            <w:pPr>
              <w:ind w:firstLine="0"/>
              <w:rPr>
                <w:rFonts w:cs="Arial"/>
                <w:color w:val="000000"/>
                <w:kern w:val="2"/>
              </w:rPr>
            </w:pPr>
          </w:p>
        </w:tc>
        <w:tc>
          <w:tcPr>
            <w:tcW w:w="2268" w:type="dxa"/>
            <w:tcBorders>
              <w:top w:val="single" w:sz="4" w:space="0" w:color="000000"/>
              <w:left w:val="single" w:sz="4" w:space="0" w:color="000000"/>
              <w:bottom w:val="single" w:sz="4" w:space="0" w:color="000000"/>
              <w:right w:val="nil"/>
            </w:tcBorders>
            <w:hideMark/>
          </w:tcPr>
          <w:p w:rsidR="00116FB1" w:rsidRPr="00023A37" w:rsidRDefault="00116FB1" w:rsidP="004F63EA">
            <w:pPr>
              <w:autoSpaceDE w:val="0"/>
              <w:snapToGrid w:val="0"/>
              <w:ind w:firstLine="0"/>
              <w:rPr>
                <w:rFonts w:cs="Arial"/>
                <w:color w:val="000000"/>
                <w:kern w:val="2"/>
              </w:rPr>
            </w:pPr>
            <w:r w:rsidRPr="00023A37">
              <w:rPr>
                <w:rFonts w:cs="Arial"/>
                <w:color w:val="000000"/>
              </w:rPr>
              <w:t>федеральный бюджет</w:t>
            </w:r>
          </w:p>
        </w:tc>
        <w:tc>
          <w:tcPr>
            <w:tcW w:w="1276"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snapToGrid w:val="0"/>
              <w:ind w:firstLine="0"/>
              <w:rPr>
                <w:rFonts w:cs="Arial"/>
                <w:color w:val="000000"/>
              </w:rPr>
            </w:pPr>
            <w:r w:rsidRPr="00023A37">
              <w:rPr>
                <w:rFonts w:cs="Arial"/>
                <w:color w:val="000000"/>
              </w:rPr>
              <w:t>163,0</w:t>
            </w: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snapToGrid w:val="0"/>
              <w:ind w:firstLine="0"/>
              <w:rPr>
                <w:rFonts w:cs="Arial"/>
                <w:color w:val="000000"/>
              </w:rPr>
            </w:pPr>
            <w:r w:rsidRPr="00023A37">
              <w:rPr>
                <w:rFonts w:cs="Arial"/>
                <w:color w:val="000000"/>
              </w:rPr>
              <w:t>177,9</w:t>
            </w: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snapToGrid w:val="0"/>
              <w:ind w:firstLine="0"/>
              <w:rPr>
                <w:rFonts w:cs="Arial"/>
                <w:color w:val="000000"/>
              </w:rPr>
            </w:pPr>
            <w:r w:rsidRPr="00023A37">
              <w:rPr>
                <w:rFonts w:cs="Arial"/>
                <w:color w:val="000000"/>
              </w:rPr>
              <w:t>184,1</w:t>
            </w:r>
          </w:p>
        </w:tc>
      </w:tr>
      <w:tr w:rsidR="00F27D04" w:rsidRPr="00023A37" w:rsidTr="004F63EA">
        <w:tc>
          <w:tcPr>
            <w:tcW w:w="1560" w:type="dxa"/>
            <w:vMerge/>
            <w:tcBorders>
              <w:top w:val="single" w:sz="4" w:space="0" w:color="000000"/>
              <w:left w:val="single" w:sz="4" w:space="0" w:color="000000"/>
              <w:bottom w:val="single" w:sz="4" w:space="0" w:color="000000"/>
              <w:right w:val="nil"/>
            </w:tcBorders>
            <w:vAlign w:val="center"/>
            <w:hideMark/>
          </w:tcPr>
          <w:p w:rsidR="00116FB1" w:rsidRPr="00023A37" w:rsidRDefault="00116FB1" w:rsidP="004F63EA">
            <w:pPr>
              <w:ind w:firstLine="0"/>
              <w:rPr>
                <w:rFonts w:cs="Arial"/>
                <w:color w:val="000000"/>
                <w:kern w:val="2"/>
              </w:rPr>
            </w:pPr>
          </w:p>
        </w:tc>
        <w:tc>
          <w:tcPr>
            <w:tcW w:w="1928" w:type="dxa"/>
            <w:vMerge/>
            <w:tcBorders>
              <w:top w:val="single" w:sz="4" w:space="0" w:color="000000"/>
              <w:left w:val="single" w:sz="4" w:space="0" w:color="000000"/>
              <w:bottom w:val="single" w:sz="4" w:space="0" w:color="000000"/>
              <w:right w:val="nil"/>
            </w:tcBorders>
            <w:vAlign w:val="center"/>
            <w:hideMark/>
          </w:tcPr>
          <w:p w:rsidR="00116FB1" w:rsidRPr="00023A37" w:rsidRDefault="00116FB1" w:rsidP="004F63EA">
            <w:pPr>
              <w:ind w:firstLine="0"/>
              <w:rPr>
                <w:rFonts w:cs="Arial"/>
                <w:color w:val="000000"/>
                <w:kern w:val="2"/>
              </w:rPr>
            </w:pPr>
          </w:p>
        </w:tc>
        <w:tc>
          <w:tcPr>
            <w:tcW w:w="2268" w:type="dxa"/>
            <w:tcBorders>
              <w:top w:val="single" w:sz="4" w:space="0" w:color="000000"/>
              <w:left w:val="single" w:sz="4" w:space="0" w:color="000000"/>
              <w:bottom w:val="single" w:sz="4" w:space="0" w:color="000000"/>
              <w:right w:val="nil"/>
            </w:tcBorders>
            <w:hideMark/>
          </w:tcPr>
          <w:p w:rsidR="00116FB1" w:rsidRPr="00023A37" w:rsidRDefault="00116FB1" w:rsidP="004F63EA">
            <w:pPr>
              <w:autoSpaceDE w:val="0"/>
              <w:snapToGrid w:val="0"/>
              <w:ind w:firstLine="0"/>
              <w:rPr>
                <w:rFonts w:cs="Arial"/>
                <w:color w:val="000000"/>
                <w:kern w:val="2"/>
              </w:rPr>
            </w:pPr>
            <w:r w:rsidRPr="00023A37">
              <w:rPr>
                <w:rFonts w:cs="Arial"/>
                <w:color w:val="000000"/>
              </w:rPr>
              <w:t>местный бюджет</w:t>
            </w:r>
          </w:p>
        </w:tc>
        <w:tc>
          <w:tcPr>
            <w:tcW w:w="1276" w:type="dxa"/>
            <w:tcBorders>
              <w:top w:val="single" w:sz="4" w:space="0" w:color="000000"/>
              <w:left w:val="single" w:sz="4" w:space="0" w:color="000000"/>
              <w:bottom w:val="single" w:sz="4" w:space="0" w:color="000000"/>
              <w:right w:val="single" w:sz="4" w:space="0" w:color="000000"/>
            </w:tcBorders>
          </w:tcPr>
          <w:p w:rsidR="00116FB1" w:rsidRPr="00023A37" w:rsidRDefault="000247A7" w:rsidP="004F63EA">
            <w:pPr>
              <w:ind w:firstLine="0"/>
              <w:rPr>
                <w:rFonts w:cs="Arial"/>
                <w:color w:val="000000"/>
                <w:kern w:val="2"/>
              </w:rPr>
            </w:pPr>
            <w:r>
              <w:rPr>
                <w:rFonts w:cs="Arial"/>
                <w:color w:val="000000"/>
                <w:kern w:val="2"/>
              </w:rPr>
              <w:t>13790,5</w:t>
            </w:r>
          </w:p>
          <w:p w:rsidR="00116FB1" w:rsidRPr="00023A37" w:rsidRDefault="00116FB1" w:rsidP="004F63EA">
            <w:pPr>
              <w:ind w:firstLine="0"/>
              <w:rPr>
                <w:rFonts w:cs="Arial"/>
                <w:color w:val="000000"/>
                <w:kern w:val="2"/>
              </w:rPr>
            </w:pP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0247A7" w:rsidP="004F63EA">
            <w:pPr>
              <w:ind w:firstLine="0"/>
              <w:rPr>
                <w:rFonts w:cs="Arial"/>
                <w:color w:val="000000"/>
                <w:kern w:val="2"/>
              </w:rPr>
            </w:pPr>
            <w:r>
              <w:rPr>
                <w:rFonts w:cs="Arial"/>
                <w:color w:val="000000"/>
                <w:kern w:val="2"/>
              </w:rPr>
              <w:t>4623,4</w:t>
            </w:r>
          </w:p>
          <w:p w:rsidR="00116FB1" w:rsidRPr="00023A37" w:rsidRDefault="00116FB1" w:rsidP="004F63EA">
            <w:pPr>
              <w:ind w:firstLine="0"/>
              <w:rPr>
                <w:rFonts w:cs="Arial"/>
                <w:color w:val="000000"/>
                <w:kern w:val="2"/>
              </w:rPr>
            </w:pP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0247A7" w:rsidP="004F63EA">
            <w:pPr>
              <w:ind w:firstLine="0"/>
              <w:rPr>
                <w:rFonts w:cs="Arial"/>
                <w:color w:val="000000"/>
                <w:kern w:val="2"/>
              </w:rPr>
            </w:pPr>
            <w:r>
              <w:rPr>
                <w:rFonts w:cs="Arial"/>
                <w:color w:val="000000"/>
                <w:kern w:val="2"/>
              </w:rPr>
              <w:t>4649,7</w:t>
            </w:r>
          </w:p>
        </w:tc>
      </w:tr>
      <w:tr w:rsidR="00F27D04" w:rsidRPr="00023A37" w:rsidTr="004F63EA">
        <w:tc>
          <w:tcPr>
            <w:tcW w:w="1560" w:type="dxa"/>
            <w:vMerge/>
            <w:tcBorders>
              <w:top w:val="single" w:sz="4" w:space="0" w:color="000000"/>
              <w:left w:val="single" w:sz="4" w:space="0" w:color="000000"/>
              <w:bottom w:val="single" w:sz="4" w:space="0" w:color="000000"/>
              <w:right w:val="nil"/>
            </w:tcBorders>
            <w:vAlign w:val="center"/>
            <w:hideMark/>
          </w:tcPr>
          <w:p w:rsidR="00116FB1" w:rsidRPr="00023A37" w:rsidRDefault="00116FB1" w:rsidP="004F63EA">
            <w:pPr>
              <w:ind w:firstLine="0"/>
              <w:rPr>
                <w:rFonts w:cs="Arial"/>
                <w:color w:val="000000"/>
                <w:kern w:val="2"/>
              </w:rPr>
            </w:pPr>
          </w:p>
        </w:tc>
        <w:tc>
          <w:tcPr>
            <w:tcW w:w="1928" w:type="dxa"/>
            <w:vMerge/>
            <w:tcBorders>
              <w:top w:val="single" w:sz="4" w:space="0" w:color="000000"/>
              <w:left w:val="single" w:sz="4" w:space="0" w:color="000000"/>
              <w:bottom w:val="single" w:sz="4" w:space="0" w:color="000000"/>
              <w:right w:val="nil"/>
            </w:tcBorders>
            <w:vAlign w:val="center"/>
            <w:hideMark/>
          </w:tcPr>
          <w:p w:rsidR="00116FB1" w:rsidRPr="00023A37" w:rsidRDefault="00116FB1" w:rsidP="004F63EA">
            <w:pPr>
              <w:ind w:firstLine="0"/>
              <w:rPr>
                <w:rFonts w:cs="Arial"/>
                <w:color w:val="000000"/>
                <w:kern w:val="2"/>
              </w:rPr>
            </w:pPr>
          </w:p>
        </w:tc>
        <w:tc>
          <w:tcPr>
            <w:tcW w:w="2268" w:type="dxa"/>
            <w:tcBorders>
              <w:top w:val="single" w:sz="4" w:space="0" w:color="000000"/>
              <w:left w:val="single" w:sz="4" w:space="0" w:color="000000"/>
              <w:bottom w:val="single" w:sz="4" w:space="0" w:color="000000"/>
              <w:right w:val="nil"/>
            </w:tcBorders>
            <w:hideMark/>
          </w:tcPr>
          <w:p w:rsidR="00116FB1" w:rsidRPr="00023A37" w:rsidRDefault="00116FB1" w:rsidP="004F63EA">
            <w:pPr>
              <w:autoSpaceDE w:val="0"/>
              <w:snapToGrid w:val="0"/>
              <w:ind w:firstLine="0"/>
              <w:rPr>
                <w:rFonts w:cs="Arial"/>
                <w:color w:val="000000"/>
                <w:kern w:val="2"/>
              </w:rPr>
            </w:pPr>
            <w:r w:rsidRPr="00023A37">
              <w:rPr>
                <w:rFonts w:cs="Arial"/>
                <w:color w:val="000000"/>
              </w:rPr>
              <w:t>внебюджет ные источники</w:t>
            </w:r>
          </w:p>
        </w:tc>
        <w:tc>
          <w:tcPr>
            <w:tcW w:w="1276"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snapToGrid w:val="0"/>
              <w:ind w:firstLine="0"/>
              <w:rPr>
                <w:rFonts w:cs="Arial"/>
                <w:color w:val="000000"/>
                <w:kern w:val="2"/>
              </w:rPr>
            </w:pP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snapToGrid w:val="0"/>
              <w:ind w:firstLine="0"/>
              <w:rPr>
                <w:rFonts w:cs="Arial"/>
                <w:color w:val="000000"/>
                <w:kern w:val="2"/>
              </w:rPr>
            </w:pP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snapToGrid w:val="0"/>
              <w:ind w:firstLine="0"/>
              <w:rPr>
                <w:rFonts w:cs="Arial"/>
                <w:color w:val="000000"/>
                <w:kern w:val="2"/>
              </w:rPr>
            </w:pPr>
          </w:p>
        </w:tc>
      </w:tr>
      <w:tr w:rsidR="00F27D04" w:rsidRPr="00023A37" w:rsidTr="004F63EA">
        <w:tc>
          <w:tcPr>
            <w:tcW w:w="1560" w:type="dxa"/>
            <w:vMerge w:val="restart"/>
            <w:tcBorders>
              <w:top w:val="single" w:sz="4" w:space="0" w:color="000000"/>
              <w:left w:val="single" w:sz="4" w:space="0" w:color="000000"/>
              <w:bottom w:val="single" w:sz="4" w:space="0" w:color="000000"/>
              <w:right w:val="nil"/>
            </w:tcBorders>
          </w:tcPr>
          <w:p w:rsidR="00116FB1" w:rsidRPr="00023A37" w:rsidRDefault="00116FB1" w:rsidP="004F63EA">
            <w:pPr>
              <w:autoSpaceDE w:val="0"/>
              <w:snapToGrid w:val="0"/>
              <w:ind w:firstLine="0"/>
              <w:rPr>
                <w:rFonts w:cs="Arial"/>
                <w:color w:val="000000"/>
                <w:kern w:val="2"/>
              </w:rPr>
            </w:pPr>
          </w:p>
        </w:tc>
        <w:tc>
          <w:tcPr>
            <w:tcW w:w="1928" w:type="dxa"/>
            <w:vMerge w:val="restart"/>
            <w:tcBorders>
              <w:top w:val="single" w:sz="4" w:space="0" w:color="000000"/>
              <w:left w:val="single" w:sz="4" w:space="0" w:color="000000"/>
              <w:bottom w:val="single" w:sz="4" w:space="0" w:color="auto"/>
              <w:right w:val="nil"/>
            </w:tcBorders>
            <w:hideMark/>
          </w:tcPr>
          <w:p w:rsidR="00116FB1" w:rsidRPr="00023A37" w:rsidRDefault="00116FB1" w:rsidP="004F63EA">
            <w:pPr>
              <w:autoSpaceDE w:val="0"/>
              <w:snapToGrid w:val="0"/>
              <w:ind w:firstLine="0"/>
              <w:rPr>
                <w:rFonts w:cs="Arial"/>
                <w:color w:val="000000"/>
                <w:kern w:val="2"/>
              </w:rPr>
            </w:pPr>
            <w:r w:rsidRPr="00023A37">
              <w:rPr>
                <w:rFonts w:cs="Arial"/>
                <w:bCs/>
                <w:color w:val="000000"/>
              </w:rPr>
              <w:t>Управление муниципальными финансами, повышение устойчивости бюджета Журавского сельского поселения» муниципальной программы Журавского сельского поселения</w:t>
            </w:r>
          </w:p>
        </w:tc>
        <w:tc>
          <w:tcPr>
            <w:tcW w:w="2268" w:type="dxa"/>
            <w:tcBorders>
              <w:top w:val="single" w:sz="4" w:space="0" w:color="000000"/>
              <w:left w:val="single" w:sz="4" w:space="0" w:color="000000"/>
              <w:bottom w:val="single" w:sz="4" w:space="0" w:color="000000"/>
              <w:right w:val="nil"/>
            </w:tcBorders>
            <w:hideMark/>
          </w:tcPr>
          <w:p w:rsidR="00116FB1" w:rsidRPr="00023A37" w:rsidRDefault="00116FB1" w:rsidP="004F63EA">
            <w:pPr>
              <w:autoSpaceDE w:val="0"/>
              <w:snapToGrid w:val="0"/>
              <w:ind w:firstLine="0"/>
              <w:rPr>
                <w:rFonts w:cs="Arial"/>
                <w:color w:val="000000"/>
                <w:kern w:val="2"/>
              </w:rPr>
            </w:pPr>
            <w:r w:rsidRPr="00023A37">
              <w:rPr>
                <w:rFonts w:cs="Arial"/>
                <w:color w:val="000000"/>
              </w:rPr>
              <w:t>всего</w:t>
            </w:r>
          </w:p>
        </w:tc>
        <w:tc>
          <w:tcPr>
            <w:tcW w:w="1276" w:type="dxa"/>
            <w:tcBorders>
              <w:top w:val="single" w:sz="4" w:space="0" w:color="000000"/>
              <w:left w:val="single" w:sz="4" w:space="0" w:color="000000"/>
              <w:bottom w:val="single" w:sz="4" w:space="0" w:color="000000"/>
              <w:right w:val="single" w:sz="4" w:space="0" w:color="000000"/>
            </w:tcBorders>
          </w:tcPr>
          <w:p w:rsidR="00116FB1" w:rsidRPr="00023A37" w:rsidRDefault="000247A7" w:rsidP="004F63EA">
            <w:pPr>
              <w:snapToGrid w:val="0"/>
              <w:ind w:firstLine="0"/>
              <w:rPr>
                <w:rFonts w:cs="Arial"/>
                <w:color w:val="000000"/>
              </w:rPr>
            </w:pPr>
            <w:r>
              <w:rPr>
                <w:rFonts w:cs="Arial"/>
                <w:color w:val="000000"/>
              </w:rPr>
              <w:t>4264,8</w:t>
            </w: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0247A7" w:rsidP="004F63EA">
            <w:pPr>
              <w:snapToGrid w:val="0"/>
              <w:ind w:firstLine="0"/>
              <w:rPr>
                <w:rFonts w:cs="Arial"/>
                <w:color w:val="000000"/>
              </w:rPr>
            </w:pPr>
            <w:r>
              <w:rPr>
                <w:rFonts w:cs="Arial"/>
                <w:color w:val="000000"/>
              </w:rPr>
              <w:t>1834,3</w:t>
            </w: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0247A7" w:rsidP="004F63EA">
            <w:pPr>
              <w:snapToGrid w:val="0"/>
              <w:ind w:firstLine="0"/>
              <w:rPr>
                <w:rFonts w:cs="Arial"/>
                <w:color w:val="000000"/>
              </w:rPr>
            </w:pPr>
            <w:r>
              <w:rPr>
                <w:rFonts w:cs="Arial"/>
                <w:color w:val="000000"/>
              </w:rPr>
              <w:t>1851,6</w:t>
            </w:r>
          </w:p>
        </w:tc>
      </w:tr>
      <w:tr w:rsidR="00F27D04" w:rsidRPr="00023A37" w:rsidTr="004F63EA">
        <w:tc>
          <w:tcPr>
            <w:tcW w:w="1560" w:type="dxa"/>
            <w:vMerge/>
            <w:tcBorders>
              <w:top w:val="single" w:sz="4" w:space="0" w:color="000000"/>
              <w:left w:val="single" w:sz="4" w:space="0" w:color="000000"/>
              <w:bottom w:val="single" w:sz="4" w:space="0" w:color="000000"/>
              <w:right w:val="nil"/>
            </w:tcBorders>
            <w:vAlign w:val="center"/>
            <w:hideMark/>
          </w:tcPr>
          <w:p w:rsidR="00116FB1" w:rsidRPr="00023A37" w:rsidRDefault="00116FB1" w:rsidP="004F63EA">
            <w:pPr>
              <w:ind w:firstLine="0"/>
              <w:rPr>
                <w:rFonts w:cs="Arial"/>
                <w:color w:val="000000"/>
                <w:kern w:val="2"/>
              </w:rPr>
            </w:pPr>
          </w:p>
        </w:tc>
        <w:tc>
          <w:tcPr>
            <w:tcW w:w="1928" w:type="dxa"/>
            <w:vMerge/>
            <w:tcBorders>
              <w:top w:val="single" w:sz="4" w:space="0" w:color="000000"/>
              <w:left w:val="single" w:sz="4" w:space="0" w:color="000000"/>
              <w:bottom w:val="single" w:sz="4" w:space="0" w:color="auto"/>
              <w:right w:val="nil"/>
            </w:tcBorders>
            <w:vAlign w:val="center"/>
            <w:hideMark/>
          </w:tcPr>
          <w:p w:rsidR="00116FB1" w:rsidRPr="00023A37" w:rsidRDefault="00116FB1" w:rsidP="004F63EA">
            <w:pPr>
              <w:ind w:firstLine="0"/>
              <w:rPr>
                <w:rFonts w:cs="Arial"/>
                <w:color w:val="000000"/>
                <w:kern w:val="2"/>
              </w:rPr>
            </w:pPr>
          </w:p>
        </w:tc>
        <w:tc>
          <w:tcPr>
            <w:tcW w:w="2268" w:type="dxa"/>
            <w:tcBorders>
              <w:top w:val="single" w:sz="4" w:space="0" w:color="000000"/>
              <w:left w:val="single" w:sz="4" w:space="0" w:color="000000"/>
              <w:bottom w:val="single" w:sz="4" w:space="0" w:color="000000"/>
              <w:right w:val="nil"/>
            </w:tcBorders>
            <w:hideMark/>
          </w:tcPr>
          <w:p w:rsidR="00116FB1" w:rsidRPr="00023A37" w:rsidRDefault="00116FB1" w:rsidP="004F63EA">
            <w:pPr>
              <w:autoSpaceDE w:val="0"/>
              <w:snapToGrid w:val="0"/>
              <w:ind w:firstLine="0"/>
              <w:rPr>
                <w:rFonts w:cs="Arial"/>
                <w:color w:val="000000"/>
                <w:kern w:val="2"/>
              </w:rPr>
            </w:pPr>
            <w:r w:rsidRPr="00023A37">
              <w:rPr>
                <w:rFonts w:cs="Arial"/>
                <w:color w:val="000000"/>
              </w:rPr>
              <w:t>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snapToGrid w:val="0"/>
              <w:ind w:firstLine="0"/>
              <w:rPr>
                <w:rFonts w:cs="Arial"/>
                <w:color w:val="000000"/>
                <w:kern w:val="2"/>
              </w:rPr>
            </w:pP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snapToGrid w:val="0"/>
              <w:ind w:firstLine="0"/>
              <w:rPr>
                <w:rFonts w:cs="Arial"/>
                <w:color w:val="000000"/>
                <w:kern w:val="2"/>
              </w:rPr>
            </w:pP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snapToGrid w:val="0"/>
              <w:ind w:firstLine="0"/>
              <w:rPr>
                <w:rFonts w:cs="Arial"/>
                <w:color w:val="000000"/>
                <w:kern w:val="2"/>
              </w:rPr>
            </w:pPr>
          </w:p>
        </w:tc>
      </w:tr>
      <w:tr w:rsidR="00F27D04" w:rsidRPr="00023A37" w:rsidTr="004F63EA">
        <w:tc>
          <w:tcPr>
            <w:tcW w:w="1560" w:type="dxa"/>
            <w:vMerge/>
            <w:tcBorders>
              <w:top w:val="single" w:sz="4" w:space="0" w:color="000000"/>
              <w:left w:val="single" w:sz="4" w:space="0" w:color="000000"/>
              <w:bottom w:val="single" w:sz="4" w:space="0" w:color="000000"/>
              <w:right w:val="nil"/>
            </w:tcBorders>
            <w:vAlign w:val="center"/>
            <w:hideMark/>
          </w:tcPr>
          <w:p w:rsidR="00116FB1" w:rsidRPr="00023A37" w:rsidRDefault="00116FB1" w:rsidP="004F63EA">
            <w:pPr>
              <w:ind w:firstLine="0"/>
              <w:rPr>
                <w:rFonts w:cs="Arial"/>
                <w:color w:val="000000"/>
                <w:kern w:val="2"/>
              </w:rPr>
            </w:pPr>
          </w:p>
        </w:tc>
        <w:tc>
          <w:tcPr>
            <w:tcW w:w="1928" w:type="dxa"/>
            <w:vMerge/>
            <w:tcBorders>
              <w:top w:val="single" w:sz="4" w:space="0" w:color="000000"/>
              <w:left w:val="single" w:sz="4" w:space="0" w:color="000000"/>
              <w:bottom w:val="single" w:sz="4" w:space="0" w:color="auto"/>
              <w:right w:val="nil"/>
            </w:tcBorders>
            <w:vAlign w:val="center"/>
            <w:hideMark/>
          </w:tcPr>
          <w:p w:rsidR="00116FB1" w:rsidRPr="00023A37" w:rsidRDefault="00116FB1" w:rsidP="004F63EA">
            <w:pPr>
              <w:ind w:firstLine="0"/>
              <w:rPr>
                <w:rFonts w:cs="Arial"/>
                <w:color w:val="000000"/>
                <w:kern w:val="2"/>
              </w:rPr>
            </w:pPr>
          </w:p>
        </w:tc>
        <w:tc>
          <w:tcPr>
            <w:tcW w:w="2268" w:type="dxa"/>
            <w:tcBorders>
              <w:top w:val="single" w:sz="4" w:space="0" w:color="000000"/>
              <w:left w:val="single" w:sz="4" w:space="0" w:color="000000"/>
              <w:bottom w:val="single" w:sz="4" w:space="0" w:color="000000"/>
              <w:right w:val="nil"/>
            </w:tcBorders>
            <w:hideMark/>
          </w:tcPr>
          <w:p w:rsidR="00116FB1" w:rsidRPr="00023A37" w:rsidRDefault="00116FB1" w:rsidP="004F63EA">
            <w:pPr>
              <w:autoSpaceDE w:val="0"/>
              <w:snapToGrid w:val="0"/>
              <w:ind w:firstLine="0"/>
              <w:rPr>
                <w:rFonts w:cs="Arial"/>
                <w:color w:val="000000"/>
                <w:kern w:val="2"/>
              </w:rPr>
            </w:pPr>
            <w:r w:rsidRPr="00023A37">
              <w:rPr>
                <w:rFonts w:cs="Arial"/>
                <w:color w:val="000000"/>
              </w:rPr>
              <w:t>федеральный бюджет</w:t>
            </w:r>
          </w:p>
        </w:tc>
        <w:tc>
          <w:tcPr>
            <w:tcW w:w="1276"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snapToGrid w:val="0"/>
              <w:ind w:firstLine="0"/>
              <w:rPr>
                <w:rFonts w:cs="Arial"/>
                <w:color w:val="000000"/>
                <w:kern w:val="2"/>
              </w:rPr>
            </w:pP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snapToGrid w:val="0"/>
              <w:ind w:firstLine="0"/>
              <w:rPr>
                <w:rFonts w:cs="Arial"/>
                <w:color w:val="000000"/>
                <w:kern w:val="2"/>
              </w:rPr>
            </w:pP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snapToGrid w:val="0"/>
              <w:ind w:firstLine="0"/>
              <w:rPr>
                <w:rFonts w:cs="Arial"/>
                <w:color w:val="000000"/>
                <w:kern w:val="2"/>
              </w:rPr>
            </w:pPr>
          </w:p>
        </w:tc>
      </w:tr>
      <w:tr w:rsidR="00F27D04" w:rsidRPr="00023A37" w:rsidTr="004F63EA">
        <w:tc>
          <w:tcPr>
            <w:tcW w:w="1560" w:type="dxa"/>
            <w:vMerge/>
            <w:tcBorders>
              <w:top w:val="single" w:sz="4" w:space="0" w:color="000000"/>
              <w:left w:val="single" w:sz="4" w:space="0" w:color="000000"/>
              <w:bottom w:val="single" w:sz="4" w:space="0" w:color="000000"/>
              <w:right w:val="nil"/>
            </w:tcBorders>
            <w:vAlign w:val="center"/>
            <w:hideMark/>
          </w:tcPr>
          <w:p w:rsidR="00116FB1" w:rsidRPr="00023A37" w:rsidRDefault="00116FB1" w:rsidP="004F63EA">
            <w:pPr>
              <w:ind w:firstLine="0"/>
              <w:rPr>
                <w:rFonts w:cs="Arial"/>
                <w:color w:val="000000"/>
                <w:kern w:val="2"/>
              </w:rPr>
            </w:pPr>
          </w:p>
        </w:tc>
        <w:tc>
          <w:tcPr>
            <w:tcW w:w="1928" w:type="dxa"/>
            <w:vMerge/>
            <w:tcBorders>
              <w:top w:val="single" w:sz="4" w:space="0" w:color="000000"/>
              <w:left w:val="single" w:sz="4" w:space="0" w:color="000000"/>
              <w:bottom w:val="single" w:sz="4" w:space="0" w:color="auto"/>
              <w:right w:val="nil"/>
            </w:tcBorders>
            <w:vAlign w:val="center"/>
            <w:hideMark/>
          </w:tcPr>
          <w:p w:rsidR="00116FB1" w:rsidRPr="00023A37" w:rsidRDefault="00116FB1" w:rsidP="004F63EA">
            <w:pPr>
              <w:ind w:firstLine="0"/>
              <w:rPr>
                <w:rFonts w:cs="Arial"/>
                <w:color w:val="000000"/>
                <w:kern w:val="2"/>
              </w:rPr>
            </w:pPr>
          </w:p>
        </w:tc>
        <w:tc>
          <w:tcPr>
            <w:tcW w:w="2268" w:type="dxa"/>
            <w:tcBorders>
              <w:top w:val="single" w:sz="4" w:space="0" w:color="000000"/>
              <w:left w:val="single" w:sz="4" w:space="0" w:color="000000"/>
              <w:bottom w:val="single" w:sz="4" w:space="0" w:color="000000"/>
              <w:right w:val="nil"/>
            </w:tcBorders>
            <w:hideMark/>
          </w:tcPr>
          <w:p w:rsidR="00116FB1" w:rsidRPr="00023A37" w:rsidRDefault="00116FB1" w:rsidP="004F63EA">
            <w:pPr>
              <w:autoSpaceDE w:val="0"/>
              <w:snapToGrid w:val="0"/>
              <w:ind w:firstLine="0"/>
              <w:rPr>
                <w:rFonts w:cs="Arial"/>
                <w:color w:val="000000"/>
                <w:kern w:val="2"/>
              </w:rPr>
            </w:pPr>
            <w:r w:rsidRPr="00023A37">
              <w:rPr>
                <w:rFonts w:cs="Arial"/>
                <w:color w:val="000000"/>
              </w:rPr>
              <w:t>местный бюджет</w:t>
            </w:r>
          </w:p>
        </w:tc>
        <w:tc>
          <w:tcPr>
            <w:tcW w:w="1276" w:type="dxa"/>
            <w:tcBorders>
              <w:top w:val="single" w:sz="4" w:space="0" w:color="000000"/>
              <w:left w:val="single" w:sz="4" w:space="0" w:color="000000"/>
              <w:bottom w:val="single" w:sz="4" w:space="0" w:color="000000"/>
              <w:right w:val="single" w:sz="4" w:space="0" w:color="000000"/>
            </w:tcBorders>
          </w:tcPr>
          <w:p w:rsidR="00116FB1" w:rsidRPr="00023A37" w:rsidRDefault="000247A7" w:rsidP="004F63EA">
            <w:pPr>
              <w:snapToGrid w:val="0"/>
              <w:ind w:firstLine="0"/>
              <w:rPr>
                <w:rFonts w:cs="Arial"/>
                <w:color w:val="000000"/>
              </w:rPr>
            </w:pPr>
            <w:r>
              <w:rPr>
                <w:rFonts w:cs="Arial"/>
                <w:color w:val="000000"/>
              </w:rPr>
              <w:t>4264,8</w:t>
            </w: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0247A7" w:rsidP="004F63EA">
            <w:pPr>
              <w:snapToGrid w:val="0"/>
              <w:ind w:firstLine="0"/>
              <w:rPr>
                <w:rFonts w:cs="Arial"/>
                <w:color w:val="000000"/>
              </w:rPr>
            </w:pPr>
            <w:r>
              <w:rPr>
                <w:rFonts w:cs="Arial"/>
                <w:color w:val="000000"/>
              </w:rPr>
              <w:t>1834,3</w:t>
            </w: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0247A7" w:rsidP="004F63EA">
            <w:pPr>
              <w:snapToGrid w:val="0"/>
              <w:ind w:firstLine="0"/>
              <w:rPr>
                <w:rFonts w:cs="Arial"/>
                <w:color w:val="000000"/>
              </w:rPr>
            </w:pPr>
            <w:r>
              <w:rPr>
                <w:rFonts w:cs="Arial"/>
                <w:color w:val="000000"/>
              </w:rPr>
              <w:t>1851,6</w:t>
            </w:r>
          </w:p>
        </w:tc>
      </w:tr>
      <w:tr w:rsidR="00F27D04" w:rsidRPr="00023A37" w:rsidTr="004F63EA">
        <w:tc>
          <w:tcPr>
            <w:tcW w:w="1560" w:type="dxa"/>
            <w:vMerge/>
            <w:tcBorders>
              <w:top w:val="single" w:sz="4" w:space="0" w:color="000000"/>
              <w:left w:val="single" w:sz="4" w:space="0" w:color="000000"/>
              <w:bottom w:val="single" w:sz="4" w:space="0" w:color="000000"/>
              <w:right w:val="nil"/>
            </w:tcBorders>
            <w:vAlign w:val="center"/>
            <w:hideMark/>
          </w:tcPr>
          <w:p w:rsidR="00116FB1" w:rsidRPr="00023A37" w:rsidRDefault="00116FB1" w:rsidP="004F63EA">
            <w:pPr>
              <w:ind w:firstLine="0"/>
              <w:rPr>
                <w:rFonts w:cs="Arial"/>
                <w:color w:val="000000"/>
                <w:kern w:val="2"/>
              </w:rPr>
            </w:pPr>
          </w:p>
        </w:tc>
        <w:tc>
          <w:tcPr>
            <w:tcW w:w="1928" w:type="dxa"/>
            <w:vMerge/>
            <w:tcBorders>
              <w:top w:val="single" w:sz="4" w:space="0" w:color="000000"/>
              <w:left w:val="single" w:sz="4" w:space="0" w:color="000000"/>
              <w:bottom w:val="single" w:sz="4" w:space="0" w:color="auto"/>
              <w:right w:val="nil"/>
            </w:tcBorders>
            <w:vAlign w:val="center"/>
            <w:hideMark/>
          </w:tcPr>
          <w:p w:rsidR="00116FB1" w:rsidRPr="00023A37" w:rsidRDefault="00116FB1" w:rsidP="004F63EA">
            <w:pPr>
              <w:ind w:firstLine="0"/>
              <w:rPr>
                <w:rFonts w:cs="Arial"/>
                <w:color w:val="000000"/>
                <w:kern w:val="2"/>
              </w:rPr>
            </w:pPr>
          </w:p>
        </w:tc>
        <w:tc>
          <w:tcPr>
            <w:tcW w:w="2268" w:type="dxa"/>
            <w:tcBorders>
              <w:top w:val="single" w:sz="4" w:space="0" w:color="000000"/>
              <w:left w:val="single" w:sz="4" w:space="0" w:color="000000"/>
              <w:bottom w:val="single" w:sz="4" w:space="0" w:color="auto"/>
              <w:right w:val="nil"/>
            </w:tcBorders>
            <w:hideMark/>
          </w:tcPr>
          <w:p w:rsidR="00116FB1" w:rsidRPr="00023A37" w:rsidRDefault="00116FB1" w:rsidP="004F63EA">
            <w:pPr>
              <w:autoSpaceDE w:val="0"/>
              <w:snapToGrid w:val="0"/>
              <w:ind w:firstLine="0"/>
              <w:rPr>
                <w:rFonts w:cs="Arial"/>
                <w:color w:val="000000"/>
                <w:kern w:val="2"/>
              </w:rPr>
            </w:pPr>
            <w:r w:rsidRPr="00023A37">
              <w:rPr>
                <w:rFonts w:cs="Arial"/>
                <w:color w:val="000000"/>
              </w:rPr>
              <w:t xml:space="preserve">внебюджет ные </w:t>
            </w:r>
          </w:p>
          <w:p w:rsidR="00116FB1" w:rsidRPr="00023A37" w:rsidRDefault="00116FB1" w:rsidP="004F63EA">
            <w:pPr>
              <w:autoSpaceDE w:val="0"/>
              <w:ind w:firstLine="0"/>
              <w:rPr>
                <w:rFonts w:cs="Arial"/>
                <w:color w:val="000000"/>
                <w:kern w:val="2"/>
              </w:rPr>
            </w:pPr>
            <w:r w:rsidRPr="00023A37">
              <w:rPr>
                <w:rFonts w:cs="Arial"/>
                <w:color w:val="000000"/>
              </w:rPr>
              <w:t>источники</w:t>
            </w:r>
          </w:p>
        </w:tc>
        <w:tc>
          <w:tcPr>
            <w:tcW w:w="1276" w:type="dxa"/>
            <w:tcBorders>
              <w:top w:val="single" w:sz="4" w:space="0" w:color="000000"/>
              <w:left w:val="single" w:sz="4" w:space="0" w:color="000000"/>
              <w:bottom w:val="single" w:sz="4" w:space="0" w:color="auto"/>
              <w:right w:val="single" w:sz="4" w:space="0" w:color="000000"/>
            </w:tcBorders>
          </w:tcPr>
          <w:p w:rsidR="00116FB1" w:rsidRPr="00023A37" w:rsidRDefault="00116FB1" w:rsidP="004F63EA">
            <w:pPr>
              <w:snapToGrid w:val="0"/>
              <w:ind w:firstLine="0"/>
              <w:rPr>
                <w:rFonts w:cs="Arial"/>
                <w:color w:val="000000"/>
                <w:kern w:val="2"/>
              </w:rPr>
            </w:pPr>
          </w:p>
        </w:tc>
        <w:tc>
          <w:tcPr>
            <w:tcW w:w="1134" w:type="dxa"/>
            <w:tcBorders>
              <w:top w:val="single" w:sz="4" w:space="0" w:color="000000"/>
              <w:left w:val="single" w:sz="4" w:space="0" w:color="000000"/>
              <w:bottom w:val="single" w:sz="4" w:space="0" w:color="auto"/>
              <w:right w:val="single" w:sz="4" w:space="0" w:color="000000"/>
            </w:tcBorders>
          </w:tcPr>
          <w:p w:rsidR="00116FB1" w:rsidRPr="00023A37" w:rsidRDefault="00116FB1" w:rsidP="004F63EA">
            <w:pPr>
              <w:snapToGrid w:val="0"/>
              <w:ind w:firstLine="0"/>
              <w:rPr>
                <w:rFonts w:cs="Arial"/>
                <w:color w:val="000000"/>
                <w:kern w:val="2"/>
              </w:rPr>
            </w:pPr>
          </w:p>
        </w:tc>
        <w:tc>
          <w:tcPr>
            <w:tcW w:w="1134" w:type="dxa"/>
            <w:tcBorders>
              <w:top w:val="single" w:sz="4" w:space="0" w:color="000000"/>
              <w:left w:val="single" w:sz="4" w:space="0" w:color="000000"/>
              <w:bottom w:val="single" w:sz="4" w:space="0" w:color="auto"/>
              <w:right w:val="single" w:sz="4" w:space="0" w:color="000000"/>
            </w:tcBorders>
          </w:tcPr>
          <w:p w:rsidR="00116FB1" w:rsidRPr="00023A37" w:rsidRDefault="00116FB1" w:rsidP="004F63EA">
            <w:pPr>
              <w:snapToGrid w:val="0"/>
              <w:ind w:firstLine="0"/>
              <w:rPr>
                <w:rFonts w:cs="Arial"/>
                <w:color w:val="000000"/>
                <w:kern w:val="2"/>
              </w:rPr>
            </w:pPr>
          </w:p>
        </w:tc>
      </w:tr>
      <w:tr w:rsidR="00F27D04" w:rsidRPr="00023A37" w:rsidTr="004F63EA">
        <w:tc>
          <w:tcPr>
            <w:tcW w:w="1560" w:type="dxa"/>
            <w:vMerge w:val="restart"/>
            <w:tcBorders>
              <w:top w:val="single" w:sz="4" w:space="0" w:color="auto"/>
              <w:left w:val="single" w:sz="4" w:space="0" w:color="000000"/>
              <w:bottom w:val="single" w:sz="4" w:space="0" w:color="auto"/>
              <w:right w:val="single" w:sz="4" w:space="0" w:color="auto"/>
            </w:tcBorders>
          </w:tcPr>
          <w:p w:rsidR="00116FB1" w:rsidRPr="00023A37" w:rsidRDefault="00116FB1" w:rsidP="004F63EA">
            <w:pPr>
              <w:autoSpaceDE w:val="0"/>
              <w:snapToGrid w:val="0"/>
              <w:ind w:firstLine="0"/>
              <w:rPr>
                <w:rFonts w:cs="Arial"/>
                <w:color w:val="000000"/>
                <w:kern w:val="2"/>
              </w:rPr>
            </w:pPr>
          </w:p>
        </w:tc>
        <w:tc>
          <w:tcPr>
            <w:tcW w:w="1928" w:type="dxa"/>
            <w:vMerge w:val="restart"/>
            <w:tcBorders>
              <w:top w:val="single" w:sz="4" w:space="0" w:color="auto"/>
              <w:left w:val="single" w:sz="4" w:space="0" w:color="auto"/>
              <w:bottom w:val="single" w:sz="4" w:space="0" w:color="auto"/>
              <w:right w:val="single" w:sz="4" w:space="0" w:color="auto"/>
            </w:tcBorders>
            <w:hideMark/>
          </w:tcPr>
          <w:p w:rsidR="00116FB1" w:rsidRPr="00023A37" w:rsidRDefault="00116FB1" w:rsidP="004F63EA">
            <w:pPr>
              <w:autoSpaceDE w:val="0"/>
              <w:snapToGrid w:val="0"/>
              <w:ind w:firstLine="0"/>
              <w:rPr>
                <w:rFonts w:cs="Arial"/>
                <w:color w:val="000000"/>
                <w:kern w:val="2"/>
              </w:rPr>
            </w:pPr>
            <w:r w:rsidRPr="00023A37">
              <w:rPr>
                <w:rFonts w:cs="Arial"/>
                <w:bCs/>
                <w:color w:val="000000"/>
              </w:rPr>
              <w:t xml:space="preserve">Осуществление первичного воинского учета граждан на территории Журавского сельского поселения </w:t>
            </w:r>
            <w:r w:rsidRPr="00023A37">
              <w:rPr>
                <w:rFonts w:cs="Arial"/>
                <w:bCs/>
                <w:color w:val="000000"/>
              </w:rPr>
              <w:lastRenderedPageBreak/>
              <w:t>Кантемировского муниципального района</w:t>
            </w:r>
          </w:p>
        </w:tc>
        <w:tc>
          <w:tcPr>
            <w:tcW w:w="2268" w:type="dxa"/>
            <w:tcBorders>
              <w:top w:val="single" w:sz="4" w:space="0" w:color="auto"/>
              <w:left w:val="single" w:sz="4" w:space="0" w:color="auto"/>
              <w:bottom w:val="single" w:sz="4" w:space="0" w:color="auto"/>
              <w:right w:val="single" w:sz="4" w:space="0" w:color="auto"/>
            </w:tcBorders>
            <w:hideMark/>
          </w:tcPr>
          <w:p w:rsidR="00116FB1" w:rsidRPr="00023A37" w:rsidRDefault="00116FB1" w:rsidP="004F63EA">
            <w:pPr>
              <w:autoSpaceDE w:val="0"/>
              <w:snapToGrid w:val="0"/>
              <w:ind w:firstLine="0"/>
              <w:rPr>
                <w:rFonts w:cs="Arial"/>
                <w:color w:val="000000"/>
                <w:kern w:val="2"/>
              </w:rPr>
            </w:pPr>
            <w:r w:rsidRPr="00023A37">
              <w:rPr>
                <w:rFonts w:cs="Arial"/>
                <w:color w:val="000000"/>
              </w:rPr>
              <w:lastRenderedPageBreak/>
              <w:t>всего</w:t>
            </w:r>
          </w:p>
        </w:tc>
        <w:tc>
          <w:tcPr>
            <w:tcW w:w="1276" w:type="dxa"/>
            <w:tcBorders>
              <w:top w:val="single" w:sz="4" w:space="0" w:color="auto"/>
              <w:left w:val="single" w:sz="4" w:space="0" w:color="auto"/>
              <w:bottom w:val="single" w:sz="4" w:space="0" w:color="auto"/>
              <w:right w:val="single" w:sz="4" w:space="0" w:color="auto"/>
            </w:tcBorders>
          </w:tcPr>
          <w:p w:rsidR="00116FB1" w:rsidRPr="00023A37" w:rsidRDefault="00116FB1" w:rsidP="004F63EA">
            <w:pPr>
              <w:snapToGrid w:val="0"/>
              <w:ind w:firstLine="0"/>
              <w:rPr>
                <w:rFonts w:cs="Arial"/>
                <w:color w:val="000000"/>
              </w:rPr>
            </w:pPr>
            <w:r w:rsidRPr="00023A37">
              <w:rPr>
                <w:rFonts w:cs="Arial"/>
                <w:color w:val="000000"/>
              </w:rPr>
              <w:t>163,0</w:t>
            </w:r>
          </w:p>
        </w:tc>
        <w:tc>
          <w:tcPr>
            <w:tcW w:w="1134" w:type="dxa"/>
            <w:tcBorders>
              <w:top w:val="single" w:sz="4" w:space="0" w:color="auto"/>
              <w:left w:val="single" w:sz="4" w:space="0" w:color="auto"/>
              <w:bottom w:val="single" w:sz="4" w:space="0" w:color="auto"/>
              <w:right w:val="single" w:sz="4" w:space="0" w:color="auto"/>
            </w:tcBorders>
          </w:tcPr>
          <w:p w:rsidR="00116FB1" w:rsidRPr="00023A37" w:rsidRDefault="00116FB1" w:rsidP="004F63EA">
            <w:pPr>
              <w:snapToGrid w:val="0"/>
              <w:ind w:firstLine="0"/>
              <w:rPr>
                <w:rFonts w:cs="Arial"/>
                <w:color w:val="000000"/>
              </w:rPr>
            </w:pPr>
            <w:r w:rsidRPr="00023A37">
              <w:rPr>
                <w:rFonts w:cs="Arial"/>
                <w:color w:val="000000"/>
              </w:rPr>
              <w:t>177,9</w:t>
            </w:r>
          </w:p>
        </w:tc>
        <w:tc>
          <w:tcPr>
            <w:tcW w:w="1134" w:type="dxa"/>
            <w:tcBorders>
              <w:top w:val="single" w:sz="4" w:space="0" w:color="auto"/>
              <w:left w:val="single" w:sz="4" w:space="0" w:color="auto"/>
              <w:bottom w:val="single" w:sz="4" w:space="0" w:color="auto"/>
              <w:right w:val="single" w:sz="4" w:space="0" w:color="auto"/>
            </w:tcBorders>
          </w:tcPr>
          <w:p w:rsidR="00116FB1" w:rsidRPr="00023A37" w:rsidRDefault="00116FB1" w:rsidP="004F63EA">
            <w:pPr>
              <w:snapToGrid w:val="0"/>
              <w:ind w:firstLine="0"/>
              <w:rPr>
                <w:rFonts w:cs="Arial"/>
                <w:color w:val="000000"/>
              </w:rPr>
            </w:pPr>
            <w:r w:rsidRPr="00023A37">
              <w:rPr>
                <w:rFonts w:cs="Arial"/>
                <w:color w:val="000000"/>
              </w:rPr>
              <w:t>184,1</w:t>
            </w:r>
          </w:p>
        </w:tc>
      </w:tr>
      <w:tr w:rsidR="00F27D04" w:rsidRPr="00023A37" w:rsidTr="004F63EA">
        <w:tc>
          <w:tcPr>
            <w:tcW w:w="1560" w:type="dxa"/>
            <w:vMerge/>
            <w:tcBorders>
              <w:top w:val="single" w:sz="4" w:space="0" w:color="auto"/>
              <w:left w:val="single" w:sz="4" w:space="0" w:color="000000"/>
              <w:bottom w:val="single" w:sz="4" w:space="0" w:color="auto"/>
              <w:right w:val="single" w:sz="4" w:space="0" w:color="auto"/>
            </w:tcBorders>
            <w:vAlign w:val="center"/>
            <w:hideMark/>
          </w:tcPr>
          <w:p w:rsidR="00116FB1" w:rsidRPr="00023A37" w:rsidRDefault="00116FB1" w:rsidP="004F63EA">
            <w:pPr>
              <w:ind w:firstLine="0"/>
              <w:rPr>
                <w:rFonts w:cs="Arial"/>
                <w:color w:val="000000"/>
                <w:kern w:val="2"/>
              </w:rPr>
            </w:pPr>
          </w:p>
        </w:tc>
        <w:tc>
          <w:tcPr>
            <w:tcW w:w="1928" w:type="dxa"/>
            <w:vMerge/>
            <w:tcBorders>
              <w:top w:val="single" w:sz="4" w:space="0" w:color="auto"/>
              <w:left w:val="single" w:sz="4" w:space="0" w:color="auto"/>
              <w:bottom w:val="single" w:sz="4" w:space="0" w:color="auto"/>
              <w:right w:val="single" w:sz="4" w:space="0" w:color="auto"/>
            </w:tcBorders>
            <w:vAlign w:val="center"/>
            <w:hideMark/>
          </w:tcPr>
          <w:p w:rsidR="00116FB1" w:rsidRPr="00023A37" w:rsidRDefault="00116FB1" w:rsidP="004F63EA">
            <w:pPr>
              <w:ind w:firstLine="0"/>
              <w:rPr>
                <w:rFonts w:cs="Arial"/>
                <w:color w:val="000000"/>
                <w:kern w:val="2"/>
              </w:rPr>
            </w:pPr>
          </w:p>
        </w:tc>
        <w:tc>
          <w:tcPr>
            <w:tcW w:w="2268" w:type="dxa"/>
            <w:tcBorders>
              <w:top w:val="single" w:sz="4" w:space="0" w:color="auto"/>
              <w:left w:val="single" w:sz="4" w:space="0" w:color="auto"/>
              <w:bottom w:val="single" w:sz="4" w:space="0" w:color="auto"/>
              <w:right w:val="single" w:sz="4" w:space="0" w:color="auto"/>
            </w:tcBorders>
            <w:hideMark/>
          </w:tcPr>
          <w:p w:rsidR="00116FB1" w:rsidRPr="00023A37" w:rsidRDefault="00116FB1" w:rsidP="004F63EA">
            <w:pPr>
              <w:autoSpaceDE w:val="0"/>
              <w:snapToGrid w:val="0"/>
              <w:ind w:firstLine="0"/>
              <w:rPr>
                <w:rFonts w:cs="Arial"/>
                <w:color w:val="000000"/>
                <w:kern w:val="2"/>
              </w:rPr>
            </w:pPr>
            <w:r w:rsidRPr="00023A37">
              <w:rPr>
                <w:rFonts w:cs="Arial"/>
                <w:color w:val="000000"/>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116FB1" w:rsidRPr="00023A37" w:rsidRDefault="00116FB1" w:rsidP="004F63EA">
            <w:pPr>
              <w:snapToGrid w:val="0"/>
              <w:ind w:firstLine="0"/>
              <w:rPr>
                <w:rFonts w:cs="Arial"/>
                <w:color w:val="000000"/>
                <w:kern w:val="2"/>
              </w:rPr>
            </w:pPr>
          </w:p>
        </w:tc>
        <w:tc>
          <w:tcPr>
            <w:tcW w:w="1134" w:type="dxa"/>
            <w:tcBorders>
              <w:top w:val="single" w:sz="4" w:space="0" w:color="auto"/>
              <w:left w:val="single" w:sz="4" w:space="0" w:color="auto"/>
              <w:bottom w:val="single" w:sz="4" w:space="0" w:color="auto"/>
              <w:right w:val="single" w:sz="4" w:space="0" w:color="auto"/>
            </w:tcBorders>
          </w:tcPr>
          <w:p w:rsidR="00116FB1" w:rsidRPr="00023A37" w:rsidRDefault="00116FB1" w:rsidP="004F63EA">
            <w:pPr>
              <w:snapToGrid w:val="0"/>
              <w:ind w:firstLine="0"/>
              <w:rPr>
                <w:rFonts w:cs="Arial"/>
                <w:color w:val="000000"/>
                <w:kern w:val="2"/>
              </w:rPr>
            </w:pPr>
          </w:p>
        </w:tc>
        <w:tc>
          <w:tcPr>
            <w:tcW w:w="1134" w:type="dxa"/>
            <w:tcBorders>
              <w:top w:val="single" w:sz="4" w:space="0" w:color="auto"/>
              <w:left w:val="single" w:sz="4" w:space="0" w:color="auto"/>
              <w:bottom w:val="single" w:sz="4" w:space="0" w:color="auto"/>
              <w:right w:val="single" w:sz="4" w:space="0" w:color="auto"/>
            </w:tcBorders>
          </w:tcPr>
          <w:p w:rsidR="00116FB1" w:rsidRPr="00023A37" w:rsidRDefault="00116FB1" w:rsidP="004F63EA">
            <w:pPr>
              <w:snapToGrid w:val="0"/>
              <w:ind w:firstLine="0"/>
              <w:rPr>
                <w:rFonts w:cs="Arial"/>
                <w:color w:val="000000"/>
                <w:kern w:val="2"/>
              </w:rPr>
            </w:pPr>
          </w:p>
        </w:tc>
      </w:tr>
      <w:tr w:rsidR="00F27D04" w:rsidRPr="00023A37" w:rsidTr="004F63EA">
        <w:tc>
          <w:tcPr>
            <w:tcW w:w="1560" w:type="dxa"/>
            <w:vMerge/>
            <w:tcBorders>
              <w:top w:val="single" w:sz="4" w:space="0" w:color="auto"/>
              <w:left w:val="single" w:sz="4" w:space="0" w:color="000000"/>
              <w:bottom w:val="single" w:sz="4" w:space="0" w:color="auto"/>
              <w:right w:val="single" w:sz="4" w:space="0" w:color="auto"/>
            </w:tcBorders>
            <w:vAlign w:val="center"/>
            <w:hideMark/>
          </w:tcPr>
          <w:p w:rsidR="00116FB1" w:rsidRPr="00023A37" w:rsidRDefault="00116FB1" w:rsidP="004F63EA">
            <w:pPr>
              <w:ind w:firstLine="0"/>
              <w:rPr>
                <w:rFonts w:cs="Arial"/>
                <w:color w:val="000000"/>
                <w:kern w:val="2"/>
              </w:rPr>
            </w:pPr>
          </w:p>
        </w:tc>
        <w:tc>
          <w:tcPr>
            <w:tcW w:w="1928" w:type="dxa"/>
            <w:vMerge/>
            <w:tcBorders>
              <w:top w:val="single" w:sz="4" w:space="0" w:color="auto"/>
              <w:left w:val="single" w:sz="4" w:space="0" w:color="auto"/>
              <w:bottom w:val="single" w:sz="4" w:space="0" w:color="auto"/>
              <w:right w:val="single" w:sz="4" w:space="0" w:color="auto"/>
            </w:tcBorders>
            <w:vAlign w:val="center"/>
            <w:hideMark/>
          </w:tcPr>
          <w:p w:rsidR="00116FB1" w:rsidRPr="00023A37" w:rsidRDefault="00116FB1" w:rsidP="004F63EA">
            <w:pPr>
              <w:ind w:firstLine="0"/>
              <w:rPr>
                <w:rFonts w:cs="Arial"/>
                <w:color w:val="000000"/>
                <w:kern w:val="2"/>
              </w:rPr>
            </w:pPr>
          </w:p>
        </w:tc>
        <w:tc>
          <w:tcPr>
            <w:tcW w:w="2268" w:type="dxa"/>
            <w:tcBorders>
              <w:top w:val="single" w:sz="4" w:space="0" w:color="auto"/>
              <w:left w:val="single" w:sz="4" w:space="0" w:color="auto"/>
              <w:bottom w:val="single" w:sz="4" w:space="0" w:color="auto"/>
              <w:right w:val="single" w:sz="4" w:space="0" w:color="auto"/>
            </w:tcBorders>
            <w:hideMark/>
          </w:tcPr>
          <w:p w:rsidR="00116FB1" w:rsidRPr="00023A37" w:rsidRDefault="00116FB1" w:rsidP="004F63EA">
            <w:pPr>
              <w:autoSpaceDE w:val="0"/>
              <w:snapToGrid w:val="0"/>
              <w:ind w:firstLine="0"/>
              <w:rPr>
                <w:rFonts w:cs="Arial"/>
                <w:color w:val="000000"/>
                <w:kern w:val="2"/>
              </w:rPr>
            </w:pPr>
            <w:r w:rsidRPr="00023A37">
              <w:rPr>
                <w:rFonts w:cs="Arial"/>
                <w:color w:val="000000"/>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116FB1" w:rsidRPr="00023A37" w:rsidRDefault="00116FB1" w:rsidP="004F63EA">
            <w:pPr>
              <w:snapToGrid w:val="0"/>
              <w:ind w:firstLine="0"/>
              <w:rPr>
                <w:rFonts w:cs="Arial"/>
                <w:color w:val="000000"/>
              </w:rPr>
            </w:pPr>
            <w:r w:rsidRPr="00023A37">
              <w:rPr>
                <w:rFonts w:cs="Arial"/>
                <w:color w:val="000000"/>
              </w:rPr>
              <w:t>163,0</w:t>
            </w:r>
          </w:p>
        </w:tc>
        <w:tc>
          <w:tcPr>
            <w:tcW w:w="1134" w:type="dxa"/>
            <w:tcBorders>
              <w:top w:val="single" w:sz="4" w:space="0" w:color="auto"/>
              <w:left w:val="single" w:sz="4" w:space="0" w:color="auto"/>
              <w:bottom w:val="single" w:sz="4" w:space="0" w:color="auto"/>
              <w:right w:val="single" w:sz="4" w:space="0" w:color="auto"/>
            </w:tcBorders>
          </w:tcPr>
          <w:p w:rsidR="00116FB1" w:rsidRPr="00023A37" w:rsidRDefault="00116FB1" w:rsidP="004F63EA">
            <w:pPr>
              <w:snapToGrid w:val="0"/>
              <w:ind w:firstLine="0"/>
              <w:rPr>
                <w:rFonts w:cs="Arial"/>
                <w:color w:val="000000"/>
              </w:rPr>
            </w:pPr>
            <w:r w:rsidRPr="00023A37">
              <w:rPr>
                <w:rFonts w:cs="Arial"/>
                <w:color w:val="000000"/>
              </w:rPr>
              <w:t>177,9</w:t>
            </w:r>
          </w:p>
        </w:tc>
        <w:tc>
          <w:tcPr>
            <w:tcW w:w="1134" w:type="dxa"/>
            <w:tcBorders>
              <w:top w:val="single" w:sz="4" w:space="0" w:color="auto"/>
              <w:left w:val="single" w:sz="4" w:space="0" w:color="auto"/>
              <w:bottom w:val="single" w:sz="4" w:space="0" w:color="auto"/>
              <w:right w:val="single" w:sz="4" w:space="0" w:color="auto"/>
            </w:tcBorders>
          </w:tcPr>
          <w:p w:rsidR="00116FB1" w:rsidRPr="00023A37" w:rsidRDefault="00116FB1" w:rsidP="004F63EA">
            <w:pPr>
              <w:snapToGrid w:val="0"/>
              <w:ind w:firstLine="0"/>
              <w:rPr>
                <w:rFonts w:cs="Arial"/>
                <w:color w:val="000000"/>
              </w:rPr>
            </w:pPr>
            <w:r w:rsidRPr="00023A37">
              <w:rPr>
                <w:rFonts w:cs="Arial"/>
                <w:color w:val="000000"/>
              </w:rPr>
              <w:t>184,1</w:t>
            </w:r>
          </w:p>
        </w:tc>
      </w:tr>
      <w:tr w:rsidR="00F27D04" w:rsidRPr="00023A37" w:rsidTr="004F63EA">
        <w:tc>
          <w:tcPr>
            <w:tcW w:w="1560" w:type="dxa"/>
            <w:vMerge/>
            <w:tcBorders>
              <w:top w:val="single" w:sz="4" w:space="0" w:color="auto"/>
              <w:left w:val="single" w:sz="4" w:space="0" w:color="000000"/>
              <w:bottom w:val="single" w:sz="4" w:space="0" w:color="auto"/>
              <w:right w:val="single" w:sz="4" w:space="0" w:color="auto"/>
            </w:tcBorders>
            <w:vAlign w:val="center"/>
            <w:hideMark/>
          </w:tcPr>
          <w:p w:rsidR="00116FB1" w:rsidRPr="00023A37" w:rsidRDefault="00116FB1" w:rsidP="004F63EA">
            <w:pPr>
              <w:ind w:firstLine="0"/>
              <w:rPr>
                <w:rFonts w:cs="Arial"/>
                <w:color w:val="000000"/>
                <w:kern w:val="2"/>
              </w:rPr>
            </w:pPr>
          </w:p>
        </w:tc>
        <w:tc>
          <w:tcPr>
            <w:tcW w:w="1928" w:type="dxa"/>
            <w:vMerge/>
            <w:tcBorders>
              <w:top w:val="single" w:sz="4" w:space="0" w:color="auto"/>
              <w:left w:val="single" w:sz="4" w:space="0" w:color="auto"/>
              <w:bottom w:val="single" w:sz="4" w:space="0" w:color="auto"/>
              <w:right w:val="single" w:sz="4" w:space="0" w:color="auto"/>
            </w:tcBorders>
            <w:vAlign w:val="center"/>
            <w:hideMark/>
          </w:tcPr>
          <w:p w:rsidR="00116FB1" w:rsidRPr="00023A37" w:rsidRDefault="00116FB1" w:rsidP="004F63EA">
            <w:pPr>
              <w:ind w:firstLine="0"/>
              <w:rPr>
                <w:rFonts w:cs="Arial"/>
                <w:color w:val="000000"/>
                <w:kern w:val="2"/>
              </w:rPr>
            </w:pPr>
          </w:p>
        </w:tc>
        <w:tc>
          <w:tcPr>
            <w:tcW w:w="2268" w:type="dxa"/>
            <w:tcBorders>
              <w:top w:val="single" w:sz="4" w:space="0" w:color="auto"/>
              <w:left w:val="single" w:sz="4" w:space="0" w:color="auto"/>
              <w:bottom w:val="single" w:sz="4" w:space="0" w:color="auto"/>
              <w:right w:val="single" w:sz="4" w:space="0" w:color="auto"/>
            </w:tcBorders>
            <w:hideMark/>
          </w:tcPr>
          <w:p w:rsidR="00116FB1" w:rsidRPr="00023A37" w:rsidRDefault="00116FB1" w:rsidP="004F63EA">
            <w:pPr>
              <w:autoSpaceDE w:val="0"/>
              <w:snapToGrid w:val="0"/>
              <w:ind w:firstLine="0"/>
              <w:rPr>
                <w:rFonts w:cs="Arial"/>
                <w:color w:val="000000"/>
                <w:kern w:val="2"/>
              </w:rPr>
            </w:pPr>
            <w:r w:rsidRPr="00023A37">
              <w:rPr>
                <w:rFonts w:cs="Arial"/>
                <w:color w:val="000000"/>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116FB1" w:rsidRPr="00023A37" w:rsidRDefault="00116FB1" w:rsidP="004F63EA">
            <w:pPr>
              <w:snapToGrid w:val="0"/>
              <w:ind w:firstLine="0"/>
              <w:rPr>
                <w:rFonts w:cs="Arial"/>
                <w:color w:val="000000"/>
                <w:kern w:val="2"/>
              </w:rPr>
            </w:pPr>
          </w:p>
        </w:tc>
        <w:tc>
          <w:tcPr>
            <w:tcW w:w="1134" w:type="dxa"/>
            <w:tcBorders>
              <w:top w:val="single" w:sz="4" w:space="0" w:color="auto"/>
              <w:left w:val="single" w:sz="4" w:space="0" w:color="auto"/>
              <w:bottom w:val="single" w:sz="4" w:space="0" w:color="auto"/>
              <w:right w:val="single" w:sz="4" w:space="0" w:color="auto"/>
            </w:tcBorders>
          </w:tcPr>
          <w:p w:rsidR="00116FB1" w:rsidRPr="00023A37" w:rsidRDefault="00116FB1" w:rsidP="004F63EA">
            <w:pPr>
              <w:snapToGrid w:val="0"/>
              <w:ind w:firstLine="0"/>
              <w:rPr>
                <w:rFonts w:cs="Arial"/>
                <w:color w:val="000000"/>
                <w:kern w:val="2"/>
              </w:rPr>
            </w:pPr>
          </w:p>
        </w:tc>
        <w:tc>
          <w:tcPr>
            <w:tcW w:w="1134" w:type="dxa"/>
            <w:tcBorders>
              <w:top w:val="single" w:sz="4" w:space="0" w:color="auto"/>
              <w:left w:val="single" w:sz="4" w:space="0" w:color="auto"/>
              <w:bottom w:val="single" w:sz="4" w:space="0" w:color="auto"/>
              <w:right w:val="single" w:sz="4" w:space="0" w:color="auto"/>
            </w:tcBorders>
          </w:tcPr>
          <w:p w:rsidR="00116FB1" w:rsidRPr="00023A37" w:rsidRDefault="00116FB1" w:rsidP="004F63EA">
            <w:pPr>
              <w:snapToGrid w:val="0"/>
              <w:ind w:firstLine="0"/>
              <w:rPr>
                <w:rFonts w:cs="Arial"/>
                <w:color w:val="000000"/>
                <w:kern w:val="2"/>
              </w:rPr>
            </w:pPr>
          </w:p>
        </w:tc>
      </w:tr>
      <w:tr w:rsidR="00F27D04" w:rsidRPr="00023A37" w:rsidTr="004F63EA">
        <w:tc>
          <w:tcPr>
            <w:tcW w:w="1560" w:type="dxa"/>
            <w:vMerge/>
            <w:tcBorders>
              <w:top w:val="single" w:sz="4" w:space="0" w:color="auto"/>
              <w:left w:val="single" w:sz="4" w:space="0" w:color="000000"/>
              <w:bottom w:val="single" w:sz="4" w:space="0" w:color="auto"/>
              <w:right w:val="single" w:sz="4" w:space="0" w:color="auto"/>
            </w:tcBorders>
            <w:vAlign w:val="center"/>
            <w:hideMark/>
          </w:tcPr>
          <w:p w:rsidR="00116FB1" w:rsidRPr="00023A37" w:rsidRDefault="00116FB1" w:rsidP="004F63EA">
            <w:pPr>
              <w:ind w:firstLine="0"/>
              <w:rPr>
                <w:rFonts w:cs="Arial"/>
                <w:color w:val="000000"/>
                <w:kern w:val="2"/>
              </w:rPr>
            </w:pPr>
          </w:p>
        </w:tc>
        <w:tc>
          <w:tcPr>
            <w:tcW w:w="1928" w:type="dxa"/>
            <w:vMerge/>
            <w:tcBorders>
              <w:top w:val="single" w:sz="4" w:space="0" w:color="auto"/>
              <w:left w:val="single" w:sz="4" w:space="0" w:color="auto"/>
              <w:bottom w:val="single" w:sz="4" w:space="0" w:color="auto"/>
              <w:right w:val="single" w:sz="4" w:space="0" w:color="auto"/>
            </w:tcBorders>
            <w:vAlign w:val="center"/>
            <w:hideMark/>
          </w:tcPr>
          <w:p w:rsidR="00116FB1" w:rsidRPr="00023A37" w:rsidRDefault="00116FB1" w:rsidP="004F63EA">
            <w:pPr>
              <w:ind w:firstLine="0"/>
              <w:rPr>
                <w:rFonts w:cs="Arial"/>
                <w:color w:val="000000"/>
                <w:kern w:val="2"/>
              </w:rPr>
            </w:pPr>
          </w:p>
        </w:tc>
        <w:tc>
          <w:tcPr>
            <w:tcW w:w="2268" w:type="dxa"/>
            <w:tcBorders>
              <w:top w:val="single" w:sz="4" w:space="0" w:color="auto"/>
              <w:left w:val="single" w:sz="4" w:space="0" w:color="auto"/>
              <w:bottom w:val="single" w:sz="4" w:space="0" w:color="auto"/>
              <w:right w:val="single" w:sz="4" w:space="0" w:color="auto"/>
            </w:tcBorders>
            <w:hideMark/>
          </w:tcPr>
          <w:p w:rsidR="00116FB1" w:rsidRPr="00023A37" w:rsidRDefault="00116FB1" w:rsidP="004F63EA">
            <w:pPr>
              <w:autoSpaceDE w:val="0"/>
              <w:snapToGrid w:val="0"/>
              <w:ind w:firstLine="0"/>
              <w:rPr>
                <w:rFonts w:cs="Arial"/>
                <w:color w:val="000000"/>
                <w:kern w:val="2"/>
              </w:rPr>
            </w:pPr>
            <w:r w:rsidRPr="00023A37">
              <w:rPr>
                <w:rFonts w:cs="Arial"/>
                <w:color w:val="000000"/>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116FB1" w:rsidRPr="00023A37" w:rsidRDefault="00116FB1" w:rsidP="004F63EA">
            <w:pPr>
              <w:snapToGrid w:val="0"/>
              <w:ind w:firstLine="0"/>
              <w:rPr>
                <w:rFonts w:cs="Arial"/>
                <w:color w:val="000000"/>
                <w:kern w:val="2"/>
              </w:rPr>
            </w:pPr>
          </w:p>
        </w:tc>
        <w:tc>
          <w:tcPr>
            <w:tcW w:w="1134" w:type="dxa"/>
            <w:tcBorders>
              <w:top w:val="single" w:sz="4" w:space="0" w:color="auto"/>
              <w:left w:val="single" w:sz="4" w:space="0" w:color="auto"/>
              <w:bottom w:val="single" w:sz="4" w:space="0" w:color="auto"/>
              <w:right w:val="single" w:sz="4" w:space="0" w:color="auto"/>
            </w:tcBorders>
          </w:tcPr>
          <w:p w:rsidR="00116FB1" w:rsidRPr="00023A37" w:rsidRDefault="00116FB1" w:rsidP="004F63EA">
            <w:pPr>
              <w:snapToGrid w:val="0"/>
              <w:ind w:firstLine="0"/>
              <w:rPr>
                <w:rFonts w:cs="Arial"/>
                <w:color w:val="000000"/>
                <w:kern w:val="2"/>
              </w:rPr>
            </w:pPr>
          </w:p>
        </w:tc>
        <w:tc>
          <w:tcPr>
            <w:tcW w:w="1134" w:type="dxa"/>
            <w:tcBorders>
              <w:top w:val="single" w:sz="4" w:space="0" w:color="auto"/>
              <w:left w:val="single" w:sz="4" w:space="0" w:color="auto"/>
              <w:bottom w:val="single" w:sz="4" w:space="0" w:color="auto"/>
              <w:right w:val="single" w:sz="4" w:space="0" w:color="auto"/>
            </w:tcBorders>
          </w:tcPr>
          <w:p w:rsidR="00116FB1" w:rsidRPr="00023A37" w:rsidRDefault="00116FB1" w:rsidP="004F63EA">
            <w:pPr>
              <w:snapToGrid w:val="0"/>
              <w:ind w:firstLine="0"/>
              <w:rPr>
                <w:rFonts w:cs="Arial"/>
                <w:color w:val="000000"/>
                <w:kern w:val="2"/>
              </w:rPr>
            </w:pPr>
          </w:p>
        </w:tc>
      </w:tr>
      <w:tr w:rsidR="00F27D04" w:rsidRPr="00023A37" w:rsidTr="004F63EA">
        <w:tc>
          <w:tcPr>
            <w:tcW w:w="1560" w:type="dxa"/>
            <w:vMerge w:val="restart"/>
            <w:tcBorders>
              <w:top w:val="single" w:sz="4" w:space="0" w:color="auto"/>
              <w:left w:val="single" w:sz="4" w:space="0" w:color="000000"/>
              <w:bottom w:val="single" w:sz="4" w:space="0" w:color="000000"/>
              <w:right w:val="nil"/>
            </w:tcBorders>
          </w:tcPr>
          <w:p w:rsidR="00116FB1" w:rsidRPr="00023A37" w:rsidRDefault="00116FB1" w:rsidP="004F63EA">
            <w:pPr>
              <w:autoSpaceDE w:val="0"/>
              <w:snapToGrid w:val="0"/>
              <w:ind w:firstLine="0"/>
              <w:rPr>
                <w:rFonts w:cs="Arial"/>
                <w:color w:val="000000"/>
                <w:kern w:val="2"/>
              </w:rPr>
            </w:pPr>
          </w:p>
        </w:tc>
        <w:tc>
          <w:tcPr>
            <w:tcW w:w="1928" w:type="dxa"/>
            <w:vMerge w:val="restart"/>
            <w:tcBorders>
              <w:top w:val="single" w:sz="4" w:space="0" w:color="auto"/>
              <w:left w:val="single" w:sz="4" w:space="0" w:color="000000"/>
              <w:bottom w:val="single" w:sz="4" w:space="0" w:color="000000"/>
              <w:right w:val="nil"/>
            </w:tcBorders>
            <w:hideMark/>
          </w:tcPr>
          <w:p w:rsidR="00116FB1" w:rsidRPr="00023A37" w:rsidRDefault="00116FB1" w:rsidP="004F63EA">
            <w:pPr>
              <w:autoSpaceDE w:val="0"/>
              <w:snapToGrid w:val="0"/>
              <w:ind w:firstLine="0"/>
              <w:rPr>
                <w:rFonts w:cs="Arial"/>
                <w:color w:val="000000"/>
                <w:kern w:val="2"/>
              </w:rPr>
            </w:pPr>
            <w:r w:rsidRPr="00023A37">
              <w:rPr>
                <w:rFonts w:cs="Arial"/>
                <w:bCs/>
                <w:color w:val="000000"/>
              </w:rPr>
              <w:t>Развитие внутрипоселковых автомобильных дорог общего пользования местного значения</w:t>
            </w:r>
          </w:p>
        </w:tc>
        <w:tc>
          <w:tcPr>
            <w:tcW w:w="2268" w:type="dxa"/>
            <w:tcBorders>
              <w:top w:val="single" w:sz="4" w:space="0" w:color="auto"/>
              <w:left w:val="single" w:sz="4" w:space="0" w:color="000000"/>
              <w:bottom w:val="single" w:sz="4" w:space="0" w:color="000000"/>
              <w:right w:val="nil"/>
            </w:tcBorders>
            <w:hideMark/>
          </w:tcPr>
          <w:p w:rsidR="00116FB1" w:rsidRPr="00023A37" w:rsidRDefault="00116FB1" w:rsidP="004F63EA">
            <w:pPr>
              <w:autoSpaceDE w:val="0"/>
              <w:snapToGrid w:val="0"/>
              <w:ind w:firstLine="0"/>
              <w:rPr>
                <w:rFonts w:cs="Arial"/>
                <w:color w:val="000000"/>
                <w:kern w:val="2"/>
              </w:rPr>
            </w:pPr>
            <w:r w:rsidRPr="00023A37">
              <w:rPr>
                <w:rFonts w:cs="Arial"/>
                <w:color w:val="000000"/>
              </w:rPr>
              <w:t>всего</w:t>
            </w:r>
          </w:p>
        </w:tc>
        <w:tc>
          <w:tcPr>
            <w:tcW w:w="1276" w:type="dxa"/>
            <w:tcBorders>
              <w:top w:val="single" w:sz="4" w:space="0" w:color="auto"/>
              <w:left w:val="single" w:sz="4" w:space="0" w:color="000000"/>
              <w:bottom w:val="single" w:sz="4" w:space="0" w:color="000000"/>
              <w:right w:val="single" w:sz="4" w:space="0" w:color="000000"/>
            </w:tcBorders>
          </w:tcPr>
          <w:p w:rsidR="00116FB1" w:rsidRPr="00023A37" w:rsidRDefault="00116FB1" w:rsidP="004F63EA">
            <w:pPr>
              <w:ind w:firstLine="0"/>
              <w:rPr>
                <w:rFonts w:cs="Arial"/>
                <w:color w:val="000000"/>
              </w:rPr>
            </w:pPr>
            <w:r w:rsidRPr="00023A37">
              <w:rPr>
                <w:rFonts w:cs="Arial"/>
                <w:color w:val="000000"/>
              </w:rPr>
              <w:t>10714,6</w:t>
            </w:r>
          </w:p>
        </w:tc>
        <w:tc>
          <w:tcPr>
            <w:tcW w:w="1134" w:type="dxa"/>
            <w:tcBorders>
              <w:top w:val="single" w:sz="4" w:space="0" w:color="auto"/>
              <w:left w:val="single" w:sz="4" w:space="0" w:color="000000"/>
              <w:bottom w:val="single" w:sz="4" w:space="0" w:color="000000"/>
              <w:right w:val="single" w:sz="4" w:space="0" w:color="000000"/>
            </w:tcBorders>
          </w:tcPr>
          <w:p w:rsidR="00116FB1" w:rsidRPr="00023A37" w:rsidRDefault="000247A7" w:rsidP="004F63EA">
            <w:pPr>
              <w:ind w:firstLine="0"/>
              <w:rPr>
                <w:rFonts w:cs="Arial"/>
                <w:color w:val="000000"/>
              </w:rPr>
            </w:pPr>
            <w:r>
              <w:rPr>
                <w:rFonts w:cs="Arial"/>
                <w:color w:val="000000"/>
              </w:rPr>
              <w:t>0</w:t>
            </w:r>
            <w:r w:rsidR="00116FB1" w:rsidRPr="00023A37">
              <w:rPr>
                <w:rFonts w:cs="Arial"/>
                <w:color w:val="000000"/>
              </w:rPr>
              <w:t>,0</w:t>
            </w:r>
          </w:p>
        </w:tc>
        <w:tc>
          <w:tcPr>
            <w:tcW w:w="1134" w:type="dxa"/>
            <w:tcBorders>
              <w:top w:val="single" w:sz="4" w:space="0" w:color="auto"/>
              <w:left w:val="single" w:sz="4" w:space="0" w:color="000000"/>
              <w:bottom w:val="single" w:sz="4" w:space="0" w:color="000000"/>
              <w:right w:val="single" w:sz="4" w:space="0" w:color="000000"/>
            </w:tcBorders>
          </w:tcPr>
          <w:p w:rsidR="00116FB1" w:rsidRPr="00023A37" w:rsidRDefault="000247A7" w:rsidP="004F63EA">
            <w:pPr>
              <w:ind w:firstLine="0"/>
              <w:rPr>
                <w:rFonts w:cs="Arial"/>
                <w:color w:val="000000"/>
              </w:rPr>
            </w:pPr>
            <w:r>
              <w:rPr>
                <w:rFonts w:cs="Arial"/>
                <w:color w:val="000000"/>
              </w:rPr>
              <w:t>0</w:t>
            </w:r>
            <w:r w:rsidR="00116FB1" w:rsidRPr="00023A37">
              <w:rPr>
                <w:rFonts w:cs="Arial"/>
                <w:color w:val="000000"/>
              </w:rPr>
              <w:t>,0</w:t>
            </w:r>
          </w:p>
        </w:tc>
      </w:tr>
      <w:tr w:rsidR="00F27D04" w:rsidRPr="00023A37" w:rsidTr="004F63EA">
        <w:tc>
          <w:tcPr>
            <w:tcW w:w="1560" w:type="dxa"/>
            <w:vMerge/>
            <w:tcBorders>
              <w:top w:val="single" w:sz="4" w:space="0" w:color="auto"/>
              <w:left w:val="single" w:sz="4" w:space="0" w:color="000000"/>
              <w:bottom w:val="single" w:sz="4" w:space="0" w:color="000000"/>
              <w:right w:val="nil"/>
            </w:tcBorders>
            <w:vAlign w:val="center"/>
            <w:hideMark/>
          </w:tcPr>
          <w:p w:rsidR="00116FB1" w:rsidRPr="00023A37" w:rsidRDefault="00116FB1" w:rsidP="004F63EA">
            <w:pPr>
              <w:ind w:firstLine="0"/>
              <w:rPr>
                <w:rFonts w:cs="Arial"/>
                <w:color w:val="000000"/>
                <w:kern w:val="2"/>
              </w:rPr>
            </w:pPr>
          </w:p>
        </w:tc>
        <w:tc>
          <w:tcPr>
            <w:tcW w:w="1928" w:type="dxa"/>
            <w:vMerge/>
            <w:tcBorders>
              <w:top w:val="single" w:sz="4" w:space="0" w:color="auto"/>
              <w:left w:val="single" w:sz="4" w:space="0" w:color="000000"/>
              <w:bottom w:val="single" w:sz="4" w:space="0" w:color="000000"/>
              <w:right w:val="nil"/>
            </w:tcBorders>
            <w:vAlign w:val="center"/>
            <w:hideMark/>
          </w:tcPr>
          <w:p w:rsidR="00116FB1" w:rsidRPr="00023A37" w:rsidRDefault="00116FB1" w:rsidP="004F63EA">
            <w:pPr>
              <w:ind w:firstLine="0"/>
              <w:rPr>
                <w:rFonts w:cs="Arial"/>
                <w:color w:val="000000"/>
                <w:kern w:val="2"/>
              </w:rPr>
            </w:pPr>
          </w:p>
        </w:tc>
        <w:tc>
          <w:tcPr>
            <w:tcW w:w="2268" w:type="dxa"/>
            <w:tcBorders>
              <w:top w:val="single" w:sz="4" w:space="0" w:color="000000"/>
              <w:left w:val="single" w:sz="4" w:space="0" w:color="000000"/>
              <w:bottom w:val="single" w:sz="4" w:space="0" w:color="000000"/>
              <w:right w:val="nil"/>
            </w:tcBorders>
            <w:hideMark/>
          </w:tcPr>
          <w:p w:rsidR="00116FB1" w:rsidRPr="00023A37" w:rsidRDefault="00116FB1" w:rsidP="004F63EA">
            <w:pPr>
              <w:autoSpaceDE w:val="0"/>
              <w:snapToGrid w:val="0"/>
              <w:ind w:firstLine="0"/>
              <w:rPr>
                <w:rFonts w:cs="Arial"/>
                <w:color w:val="000000"/>
                <w:kern w:val="2"/>
              </w:rPr>
            </w:pPr>
            <w:r w:rsidRPr="00023A37">
              <w:rPr>
                <w:rFonts w:cs="Arial"/>
                <w:color w:val="000000"/>
              </w:rPr>
              <w:t>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snapToGrid w:val="0"/>
              <w:ind w:firstLine="0"/>
              <w:rPr>
                <w:rFonts w:cs="Arial"/>
                <w:color w:val="000000"/>
                <w:kern w:val="2"/>
              </w:rPr>
            </w:pPr>
            <w:r w:rsidRPr="00023A37">
              <w:rPr>
                <w:rFonts w:cs="Arial"/>
                <w:color w:val="000000"/>
                <w:kern w:val="2"/>
              </w:rPr>
              <w:t>9653,1</w:t>
            </w: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snapToGrid w:val="0"/>
              <w:ind w:firstLine="0"/>
              <w:rPr>
                <w:rFonts w:cs="Arial"/>
                <w:color w:val="000000"/>
                <w:kern w:val="2"/>
              </w:rPr>
            </w:pP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snapToGrid w:val="0"/>
              <w:ind w:firstLine="0"/>
              <w:rPr>
                <w:rFonts w:cs="Arial"/>
                <w:color w:val="000000"/>
                <w:kern w:val="2"/>
              </w:rPr>
            </w:pPr>
          </w:p>
        </w:tc>
      </w:tr>
      <w:tr w:rsidR="00F27D04" w:rsidRPr="00023A37" w:rsidTr="004F63EA">
        <w:tc>
          <w:tcPr>
            <w:tcW w:w="1560" w:type="dxa"/>
            <w:vMerge/>
            <w:tcBorders>
              <w:top w:val="single" w:sz="4" w:space="0" w:color="auto"/>
              <w:left w:val="single" w:sz="4" w:space="0" w:color="000000"/>
              <w:bottom w:val="single" w:sz="4" w:space="0" w:color="000000"/>
              <w:right w:val="nil"/>
            </w:tcBorders>
            <w:vAlign w:val="center"/>
            <w:hideMark/>
          </w:tcPr>
          <w:p w:rsidR="00116FB1" w:rsidRPr="00023A37" w:rsidRDefault="00116FB1" w:rsidP="004F63EA">
            <w:pPr>
              <w:ind w:firstLine="0"/>
              <w:rPr>
                <w:rFonts w:cs="Arial"/>
                <w:color w:val="000000"/>
                <w:kern w:val="2"/>
              </w:rPr>
            </w:pPr>
          </w:p>
        </w:tc>
        <w:tc>
          <w:tcPr>
            <w:tcW w:w="1928" w:type="dxa"/>
            <w:vMerge/>
            <w:tcBorders>
              <w:top w:val="single" w:sz="4" w:space="0" w:color="auto"/>
              <w:left w:val="single" w:sz="4" w:space="0" w:color="000000"/>
              <w:bottom w:val="single" w:sz="4" w:space="0" w:color="000000"/>
              <w:right w:val="nil"/>
            </w:tcBorders>
            <w:vAlign w:val="center"/>
            <w:hideMark/>
          </w:tcPr>
          <w:p w:rsidR="00116FB1" w:rsidRPr="00023A37" w:rsidRDefault="00116FB1" w:rsidP="004F63EA">
            <w:pPr>
              <w:ind w:firstLine="0"/>
              <w:rPr>
                <w:rFonts w:cs="Arial"/>
                <w:color w:val="000000"/>
                <w:kern w:val="2"/>
              </w:rPr>
            </w:pPr>
          </w:p>
        </w:tc>
        <w:tc>
          <w:tcPr>
            <w:tcW w:w="2268" w:type="dxa"/>
            <w:tcBorders>
              <w:top w:val="single" w:sz="4" w:space="0" w:color="000000"/>
              <w:left w:val="single" w:sz="4" w:space="0" w:color="000000"/>
              <w:bottom w:val="single" w:sz="4" w:space="0" w:color="000000"/>
              <w:right w:val="nil"/>
            </w:tcBorders>
            <w:hideMark/>
          </w:tcPr>
          <w:p w:rsidR="00116FB1" w:rsidRPr="00023A37" w:rsidRDefault="00116FB1" w:rsidP="004F63EA">
            <w:pPr>
              <w:autoSpaceDE w:val="0"/>
              <w:snapToGrid w:val="0"/>
              <w:ind w:firstLine="0"/>
              <w:rPr>
                <w:rFonts w:cs="Arial"/>
                <w:color w:val="000000"/>
                <w:kern w:val="2"/>
              </w:rPr>
            </w:pPr>
            <w:r w:rsidRPr="00023A37">
              <w:rPr>
                <w:rFonts w:cs="Arial"/>
                <w:color w:val="000000"/>
              </w:rPr>
              <w:t>федеральный бюджет</w:t>
            </w:r>
          </w:p>
        </w:tc>
        <w:tc>
          <w:tcPr>
            <w:tcW w:w="1276"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snapToGrid w:val="0"/>
              <w:ind w:firstLine="0"/>
              <w:rPr>
                <w:rFonts w:cs="Arial"/>
                <w:color w:val="000000"/>
                <w:kern w:val="2"/>
              </w:rPr>
            </w:pP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snapToGrid w:val="0"/>
              <w:ind w:firstLine="0"/>
              <w:rPr>
                <w:rFonts w:cs="Arial"/>
                <w:color w:val="000000"/>
                <w:kern w:val="2"/>
              </w:rPr>
            </w:pP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snapToGrid w:val="0"/>
              <w:ind w:firstLine="0"/>
              <w:rPr>
                <w:rFonts w:cs="Arial"/>
                <w:color w:val="000000"/>
                <w:kern w:val="2"/>
              </w:rPr>
            </w:pPr>
          </w:p>
        </w:tc>
      </w:tr>
      <w:tr w:rsidR="00F27D04" w:rsidRPr="00023A37" w:rsidTr="004F63EA">
        <w:tc>
          <w:tcPr>
            <w:tcW w:w="1560" w:type="dxa"/>
            <w:vMerge/>
            <w:tcBorders>
              <w:top w:val="single" w:sz="4" w:space="0" w:color="auto"/>
              <w:left w:val="single" w:sz="4" w:space="0" w:color="000000"/>
              <w:bottom w:val="single" w:sz="4" w:space="0" w:color="000000"/>
              <w:right w:val="nil"/>
            </w:tcBorders>
            <w:vAlign w:val="center"/>
            <w:hideMark/>
          </w:tcPr>
          <w:p w:rsidR="00116FB1" w:rsidRPr="00023A37" w:rsidRDefault="00116FB1" w:rsidP="004F63EA">
            <w:pPr>
              <w:ind w:firstLine="0"/>
              <w:rPr>
                <w:rFonts w:cs="Arial"/>
                <w:color w:val="000000"/>
                <w:kern w:val="2"/>
              </w:rPr>
            </w:pPr>
          </w:p>
        </w:tc>
        <w:tc>
          <w:tcPr>
            <w:tcW w:w="1928" w:type="dxa"/>
            <w:vMerge/>
            <w:tcBorders>
              <w:top w:val="single" w:sz="4" w:space="0" w:color="auto"/>
              <w:left w:val="single" w:sz="4" w:space="0" w:color="000000"/>
              <w:bottom w:val="single" w:sz="4" w:space="0" w:color="000000"/>
              <w:right w:val="nil"/>
            </w:tcBorders>
            <w:vAlign w:val="center"/>
            <w:hideMark/>
          </w:tcPr>
          <w:p w:rsidR="00116FB1" w:rsidRPr="00023A37" w:rsidRDefault="00116FB1" w:rsidP="004F63EA">
            <w:pPr>
              <w:ind w:firstLine="0"/>
              <w:rPr>
                <w:rFonts w:cs="Arial"/>
                <w:color w:val="000000"/>
                <w:kern w:val="2"/>
              </w:rPr>
            </w:pPr>
          </w:p>
        </w:tc>
        <w:tc>
          <w:tcPr>
            <w:tcW w:w="2268" w:type="dxa"/>
            <w:tcBorders>
              <w:top w:val="single" w:sz="4" w:space="0" w:color="000000"/>
              <w:left w:val="single" w:sz="4" w:space="0" w:color="000000"/>
              <w:bottom w:val="single" w:sz="4" w:space="0" w:color="000000"/>
              <w:right w:val="nil"/>
            </w:tcBorders>
            <w:hideMark/>
          </w:tcPr>
          <w:p w:rsidR="00116FB1" w:rsidRPr="00023A37" w:rsidRDefault="00116FB1" w:rsidP="004F63EA">
            <w:pPr>
              <w:autoSpaceDE w:val="0"/>
              <w:snapToGrid w:val="0"/>
              <w:ind w:firstLine="0"/>
              <w:rPr>
                <w:rFonts w:cs="Arial"/>
                <w:color w:val="000000"/>
                <w:kern w:val="2"/>
              </w:rPr>
            </w:pPr>
            <w:r w:rsidRPr="00023A37">
              <w:rPr>
                <w:rFonts w:cs="Arial"/>
                <w:color w:val="000000"/>
              </w:rPr>
              <w:t>местный бюджет</w:t>
            </w:r>
          </w:p>
        </w:tc>
        <w:tc>
          <w:tcPr>
            <w:tcW w:w="1276"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ind w:firstLine="0"/>
              <w:rPr>
                <w:rFonts w:cs="Arial"/>
                <w:color w:val="000000"/>
              </w:rPr>
            </w:pPr>
            <w:r w:rsidRPr="00023A37">
              <w:rPr>
                <w:rFonts w:cs="Arial"/>
                <w:color w:val="000000"/>
              </w:rPr>
              <w:t>1061,5</w:t>
            </w: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0247A7" w:rsidP="004F63EA">
            <w:pPr>
              <w:ind w:firstLine="0"/>
              <w:rPr>
                <w:rFonts w:cs="Arial"/>
                <w:color w:val="000000"/>
              </w:rPr>
            </w:pPr>
            <w:r>
              <w:rPr>
                <w:rFonts w:cs="Arial"/>
                <w:color w:val="000000"/>
              </w:rPr>
              <w:t>0</w:t>
            </w:r>
            <w:r w:rsidR="00116FB1" w:rsidRPr="00023A37">
              <w:rPr>
                <w:rFonts w:cs="Arial"/>
                <w:color w:val="000000"/>
              </w:rPr>
              <w:t>,0</w:t>
            </w: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0247A7" w:rsidP="004F63EA">
            <w:pPr>
              <w:ind w:firstLine="0"/>
              <w:rPr>
                <w:rFonts w:cs="Arial"/>
                <w:color w:val="000000"/>
              </w:rPr>
            </w:pPr>
            <w:r>
              <w:rPr>
                <w:rFonts w:cs="Arial"/>
                <w:color w:val="000000"/>
              </w:rPr>
              <w:t>0</w:t>
            </w:r>
            <w:r w:rsidR="00116FB1" w:rsidRPr="00023A37">
              <w:rPr>
                <w:rFonts w:cs="Arial"/>
                <w:color w:val="000000"/>
              </w:rPr>
              <w:t>,0</w:t>
            </w:r>
          </w:p>
        </w:tc>
      </w:tr>
      <w:tr w:rsidR="00F27D04" w:rsidRPr="00023A37" w:rsidTr="004F63EA">
        <w:tc>
          <w:tcPr>
            <w:tcW w:w="1560" w:type="dxa"/>
            <w:vMerge/>
            <w:tcBorders>
              <w:top w:val="single" w:sz="4" w:space="0" w:color="auto"/>
              <w:left w:val="single" w:sz="4" w:space="0" w:color="000000"/>
              <w:bottom w:val="single" w:sz="4" w:space="0" w:color="000000"/>
              <w:right w:val="nil"/>
            </w:tcBorders>
            <w:vAlign w:val="center"/>
            <w:hideMark/>
          </w:tcPr>
          <w:p w:rsidR="00116FB1" w:rsidRPr="00023A37" w:rsidRDefault="00116FB1" w:rsidP="004F63EA">
            <w:pPr>
              <w:ind w:firstLine="0"/>
              <w:rPr>
                <w:rFonts w:cs="Arial"/>
                <w:color w:val="000000"/>
                <w:kern w:val="2"/>
              </w:rPr>
            </w:pPr>
          </w:p>
        </w:tc>
        <w:tc>
          <w:tcPr>
            <w:tcW w:w="1928" w:type="dxa"/>
            <w:vMerge/>
            <w:tcBorders>
              <w:top w:val="single" w:sz="4" w:space="0" w:color="auto"/>
              <w:left w:val="single" w:sz="4" w:space="0" w:color="000000"/>
              <w:bottom w:val="single" w:sz="4" w:space="0" w:color="000000"/>
              <w:right w:val="nil"/>
            </w:tcBorders>
            <w:vAlign w:val="center"/>
            <w:hideMark/>
          </w:tcPr>
          <w:p w:rsidR="00116FB1" w:rsidRPr="00023A37" w:rsidRDefault="00116FB1" w:rsidP="004F63EA">
            <w:pPr>
              <w:ind w:firstLine="0"/>
              <w:rPr>
                <w:rFonts w:cs="Arial"/>
                <w:color w:val="000000"/>
                <w:kern w:val="2"/>
              </w:rPr>
            </w:pPr>
          </w:p>
        </w:tc>
        <w:tc>
          <w:tcPr>
            <w:tcW w:w="2268" w:type="dxa"/>
            <w:tcBorders>
              <w:top w:val="single" w:sz="4" w:space="0" w:color="000000"/>
              <w:left w:val="single" w:sz="4" w:space="0" w:color="000000"/>
              <w:bottom w:val="single" w:sz="4" w:space="0" w:color="000000"/>
              <w:right w:val="nil"/>
            </w:tcBorders>
            <w:hideMark/>
          </w:tcPr>
          <w:p w:rsidR="00116FB1" w:rsidRPr="00023A37" w:rsidRDefault="00116FB1" w:rsidP="004F63EA">
            <w:pPr>
              <w:autoSpaceDE w:val="0"/>
              <w:snapToGrid w:val="0"/>
              <w:ind w:firstLine="0"/>
              <w:rPr>
                <w:rFonts w:cs="Arial"/>
                <w:color w:val="000000"/>
                <w:kern w:val="2"/>
              </w:rPr>
            </w:pPr>
            <w:r w:rsidRPr="00023A37">
              <w:rPr>
                <w:rFonts w:cs="Arial"/>
                <w:color w:val="000000"/>
              </w:rPr>
              <w:t>внебюджетные источники</w:t>
            </w:r>
          </w:p>
        </w:tc>
        <w:tc>
          <w:tcPr>
            <w:tcW w:w="1276"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snapToGrid w:val="0"/>
              <w:ind w:firstLine="0"/>
              <w:rPr>
                <w:rFonts w:cs="Arial"/>
                <w:color w:val="000000"/>
                <w:kern w:val="2"/>
              </w:rPr>
            </w:pP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snapToGrid w:val="0"/>
              <w:ind w:firstLine="0"/>
              <w:rPr>
                <w:rFonts w:cs="Arial"/>
                <w:color w:val="000000"/>
                <w:kern w:val="2"/>
              </w:rPr>
            </w:pP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snapToGrid w:val="0"/>
              <w:ind w:firstLine="0"/>
              <w:rPr>
                <w:rFonts w:cs="Arial"/>
                <w:color w:val="000000"/>
                <w:kern w:val="2"/>
              </w:rPr>
            </w:pPr>
          </w:p>
        </w:tc>
      </w:tr>
      <w:tr w:rsidR="00F27D04" w:rsidRPr="00023A37" w:rsidTr="004F63EA">
        <w:tc>
          <w:tcPr>
            <w:tcW w:w="1560" w:type="dxa"/>
            <w:vMerge w:val="restart"/>
            <w:tcBorders>
              <w:top w:val="single" w:sz="4" w:space="0" w:color="000000"/>
              <w:left w:val="single" w:sz="4" w:space="0" w:color="000000"/>
              <w:bottom w:val="single" w:sz="4" w:space="0" w:color="000000"/>
              <w:right w:val="nil"/>
            </w:tcBorders>
            <w:vAlign w:val="center"/>
          </w:tcPr>
          <w:p w:rsidR="00116FB1" w:rsidRPr="00023A37" w:rsidRDefault="00116FB1" w:rsidP="004F63EA">
            <w:pPr>
              <w:ind w:firstLine="0"/>
              <w:rPr>
                <w:rFonts w:cs="Arial"/>
                <w:color w:val="000000"/>
                <w:kern w:val="2"/>
              </w:rPr>
            </w:pPr>
          </w:p>
        </w:tc>
        <w:tc>
          <w:tcPr>
            <w:tcW w:w="1928" w:type="dxa"/>
            <w:vMerge w:val="restart"/>
            <w:tcBorders>
              <w:top w:val="single" w:sz="4" w:space="0" w:color="000000"/>
              <w:left w:val="single" w:sz="4" w:space="0" w:color="000000"/>
              <w:bottom w:val="single" w:sz="4" w:space="0" w:color="000000"/>
              <w:right w:val="nil"/>
            </w:tcBorders>
            <w:hideMark/>
          </w:tcPr>
          <w:p w:rsidR="00116FB1" w:rsidRPr="00023A37" w:rsidRDefault="00116FB1" w:rsidP="004F63EA">
            <w:pPr>
              <w:autoSpaceDE w:val="0"/>
              <w:snapToGrid w:val="0"/>
              <w:ind w:firstLine="0"/>
              <w:rPr>
                <w:rFonts w:cs="Arial"/>
                <w:color w:val="000000"/>
                <w:kern w:val="2"/>
              </w:rPr>
            </w:pPr>
            <w:r w:rsidRPr="00023A37">
              <w:rPr>
                <w:rFonts w:cs="Arial"/>
                <w:bCs/>
                <w:color w:val="000000"/>
              </w:rPr>
              <w:t>Землеустройство и землепользование на территории Журавского сельского поселения</w:t>
            </w:r>
          </w:p>
        </w:tc>
        <w:tc>
          <w:tcPr>
            <w:tcW w:w="2268" w:type="dxa"/>
            <w:tcBorders>
              <w:top w:val="single" w:sz="4" w:space="0" w:color="000000"/>
              <w:left w:val="single" w:sz="4" w:space="0" w:color="000000"/>
              <w:bottom w:val="single" w:sz="4" w:space="0" w:color="000000"/>
              <w:right w:val="nil"/>
            </w:tcBorders>
            <w:hideMark/>
          </w:tcPr>
          <w:p w:rsidR="00116FB1" w:rsidRPr="00023A37" w:rsidRDefault="00116FB1" w:rsidP="004F63EA">
            <w:pPr>
              <w:autoSpaceDE w:val="0"/>
              <w:snapToGrid w:val="0"/>
              <w:ind w:firstLine="0"/>
              <w:rPr>
                <w:rFonts w:cs="Arial"/>
                <w:color w:val="000000"/>
                <w:kern w:val="2"/>
              </w:rPr>
            </w:pPr>
            <w:r w:rsidRPr="00023A37">
              <w:rPr>
                <w:rFonts w:cs="Arial"/>
                <w:color w:val="000000"/>
              </w:rPr>
              <w:t>всего</w:t>
            </w:r>
          </w:p>
        </w:tc>
        <w:tc>
          <w:tcPr>
            <w:tcW w:w="1276"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ind w:firstLine="0"/>
              <w:rPr>
                <w:rFonts w:cs="Arial"/>
                <w:color w:val="000000"/>
              </w:rPr>
            </w:pPr>
            <w:r w:rsidRPr="00023A37">
              <w:rPr>
                <w:rFonts w:cs="Arial"/>
                <w:color w:val="000000"/>
              </w:rPr>
              <w:t>44,0</w:t>
            </w: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0247A7" w:rsidP="004F63EA">
            <w:pPr>
              <w:ind w:firstLine="0"/>
              <w:rPr>
                <w:rFonts w:cs="Arial"/>
                <w:color w:val="000000"/>
              </w:rPr>
            </w:pPr>
            <w:r>
              <w:rPr>
                <w:rFonts w:cs="Arial"/>
                <w:color w:val="000000"/>
              </w:rPr>
              <w:t>0</w:t>
            </w:r>
            <w:r w:rsidR="00116FB1" w:rsidRPr="00023A37">
              <w:rPr>
                <w:rFonts w:cs="Arial"/>
                <w:color w:val="000000"/>
              </w:rPr>
              <w:t>,0</w:t>
            </w: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0247A7" w:rsidP="004F63EA">
            <w:pPr>
              <w:ind w:firstLine="0"/>
              <w:rPr>
                <w:rFonts w:cs="Arial"/>
                <w:color w:val="000000"/>
              </w:rPr>
            </w:pPr>
            <w:r>
              <w:rPr>
                <w:rFonts w:cs="Arial"/>
                <w:color w:val="000000"/>
              </w:rPr>
              <w:t>0</w:t>
            </w:r>
            <w:r w:rsidR="00116FB1" w:rsidRPr="00023A37">
              <w:rPr>
                <w:rFonts w:cs="Arial"/>
                <w:color w:val="000000"/>
              </w:rPr>
              <w:t>,0</w:t>
            </w:r>
          </w:p>
        </w:tc>
      </w:tr>
      <w:tr w:rsidR="00F27D04" w:rsidRPr="00023A37" w:rsidTr="004F63EA">
        <w:tc>
          <w:tcPr>
            <w:tcW w:w="1560" w:type="dxa"/>
            <w:vMerge/>
            <w:tcBorders>
              <w:top w:val="single" w:sz="4" w:space="0" w:color="000000"/>
              <w:left w:val="single" w:sz="4" w:space="0" w:color="000000"/>
              <w:bottom w:val="single" w:sz="4" w:space="0" w:color="000000"/>
              <w:right w:val="nil"/>
            </w:tcBorders>
            <w:vAlign w:val="center"/>
            <w:hideMark/>
          </w:tcPr>
          <w:p w:rsidR="00116FB1" w:rsidRPr="00023A37" w:rsidRDefault="00116FB1" w:rsidP="004F63EA">
            <w:pPr>
              <w:ind w:firstLine="0"/>
              <w:rPr>
                <w:rFonts w:cs="Arial"/>
                <w:color w:val="000000"/>
                <w:kern w:val="2"/>
              </w:rPr>
            </w:pPr>
          </w:p>
        </w:tc>
        <w:tc>
          <w:tcPr>
            <w:tcW w:w="1928" w:type="dxa"/>
            <w:vMerge/>
            <w:tcBorders>
              <w:top w:val="single" w:sz="4" w:space="0" w:color="000000"/>
              <w:left w:val="single" w:sz="4" w:space="0" w:color="000000"/>
              <w:bottom w:val="single" w:sz="4" w:space="0" w:color="000000"/>
              <w:right w:val="nil"/>
            </w:tcBorders>
            <w:vAlign w:val="center"/>
            <w:hideMark/>
          </w:tcPr>
          <w:p w:rsidR="00116FB1" w:rsidRPr="00023A37" w:rsidRDefault="00116FB1" w:rsidP="004F63EA">
            <w:pPr>
              <w:ind w:firstLine="0"/>
              <w:rPr>
                <w:rFonts w:cs="Arial"/>
                <w:color w:val="000000"/>
                <w:kern w:val="2"/>
              </w:rPr>
            </w:pPr>
          </w:p>
        </w:tc>
        <w:tc>
          <w:tcPr>
            <w:tcW w:w="2268" w:type="dxa"/>
            <w:tcBorders>
              <w:top w:val="single" w:sz="4" w:space="0" w:color="000000"/>
              <w:left w:val="single" w:sz="4" w:space="0" w:color="000000"/>
              <w:bottom w:val="single" w:sz="4" w:space="0" w:color="000000"/>
              <w:right w:val="nil"/>
            </w:tcBorders>
            <w:hideMark/>
          </w:tcPr>
          <w:p w:rsidR="00116FB1" w:rsidRPr="00023A37" w:rsidRDefault="00116FB1" w:rsidP="004F63EA">
            <w:pPr>
              <w:autoSpaceDE w:val="0"/>
              <w:snapToGrid w:val="0"/>
              <w:ind w:firstLine="0"/>
              <w:rPr>
                <w:rFonts w:cs="Arial"/>
                <w:color w:val="000000"/>
              </w:rPr>
            </w:pPr>
            <w:r w:rsidRPr="00023A37">
              <w:rPr>
                <w:rFonts w:cs="Arial"/>
                <w:color w:val="000000"/>
              </w:rPr>
              <w:t>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snapToGrid w:val="0"/>
              <w:ind w:firstLine="0"/>
              <w:rPr>
                <w:rFonts w:cs="Arial"/>
                <w:color w:val="000000"/>
                <w:kern w:val="2"/>
              </w:rPr>
            </w:pP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snapToGrid w:val="0"/>
              <w:ind w:firstLine="0"/>
              <w:rPr>
                <w:rFonts w:cs="Arial"/>
                <w:color w:val="000000"/>
                <w:kern w:val="2"/>
              </w:rPr>
            </w:pP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snapToGrid w:val="0"/>
              <w:ind w:firstLine="0"/>
              <w:rPr>
                <w:rFonts w:cs="Arial"/>
                <w:color w:val="000000"/>
                <w:kern w:val="2"/>
              </w:rPr>
            </w:pPr>
          </w:p>
        </w:tc>
      </w:tr>
      <w:tr w:rsidR="00F27D04" w:rsidRPr="00023A37" w:rsidTr="004F63EA">
        <w:tc>
          <w:tcPr>
            <w:tcW w:w="1560" w:type="dxa"/>
            <w:vMerge/>
            <w:tcBorders>
              <w:top w:val="single" w:sz="4" w:space="0" w:color="000000"/>
              <w:left w:val="single" w:sz="4" w:space="0" w:color="000000"/>
              <w:bottom w:val="single" w:sz="4" w:space="0" w:color="000000"/>
              <w:right w:val="nil"/>
            </w:tcBorders>
            <w:vAlign w:val="center"/>
            <w:hideMark/>
          </w:tcPr>
          <w:p w:rsidR="00116FB1" w:rsidRPr="00023A37" w:rsidRDefault="00116FB1" w:rsidP="004F63EA">
            <w:pPr>
              <w:ind w:firstLine="0"/>
              <w:rPr>
                <w:rFonts w:cs="Arial"/>
                <w:color w:val="000000"/>
                <w:kern w:val="2"/>
              </w:rPr>
            </w:pPr>
          </w:p>
        </w:tc>
        <w:tc>
          <w:tcPr>
            <w:tcW w:w="1928" w:type="dxa"/>
            <w:vMerge/>
            <w:tcBorders>
              <w:top w:val="single" w:sz="4" w:space="0" w:color="000000"/>
              <w:left w:val="single" w:sz="4" w:space="0" w:color="000000"/>
              <w:bottom w:val="single" w:sz="4" w:space="0" w:color="000000"/>
              <w:right w:val="nil"/>
            </w:tcBorders>
            <w:vAlign w:val="center"/>
            <w:hideMark/>
          </w:tcPr>
          <w:p w:rsidR="00116FB1" w:rsidRPr="00023A37" w:rsidRDefault="00116FB1" w:rsidP="004F63EA">
            <w:pPr>
              <w:ind w:firstLine="0"/>
              <w:rPr>
                <w:rFonts w:cs="Arial"/>
                <w:color w:val="000000"/>
                <w:kern w:val="2"/>
              </w:rPr>
            </w:pPr>
          </w:p>
        </w:tc>
        <w:tc>
          <w:tcPr>
            <w:tcW w:w="2268" w:type="dxa"/>
            <w:tcBorders>
              <w:top w:val="single" w:sz="4" w:space="0" w:color="000000"/>
              <w:left w:val="single" w:sz="4" w:space="0" w:color="000000"/>
              <w:bottom w:val="single" w:sz="4" w:space="0" w:color="000000"/>
              <w:right w:val="nil"/>
            </w:tcBorders>
            <w:hideMark/>
          </w:tcPr>
          <w:p w:rsidR="00116FB1" w:rsidRPr="00023A37" w:rsidRDefault="00116FB1" w:rsidP="004F63EA">
            <w:pPr>
              <w:autoSpaceDE w:val="0"/>
              <w:snapToGrid w:val="0"/>
              <w:ind w:firstLine="0"/>
              <w:rPr>
                <w:rFonts w:cs="Arial"/>
                <w:color w:val="000000"/>
              </w:rPr>
            </w:pPr>
            <w:r w:rsidRPr="00023A37">
              <w:rPr>
                <w:rFonts w:cs="Arial"/>
                <w:color w:val="000000"/>
              </w:rPr>
              <w:t>федеральный бюджет</w:t>
            </w:r>
          </w:p>
        </w:tc>
        <w:tc>
          <w:tcPr>
            <w:tcW w:w="1276"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snapToGrid w:val="0"/>
              <w:ind w:firstLine="0"/>
              <w:rPr>
                <w:rFonts w:cs="Arial"/>
                <w:color w:val="000000"/>
                <w:kern w:val="2"/>
              </w:rPr>
            </w:pP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snapToGrid w:val="0"/>
              <w:ind w:firstLine="0"/>
              <w:rPr>
                <w:rFonts w:cs="Arial"/>
                <w:color w:val="000000"/>
                <w:kern w:val="2"/>
              </w:rPr>
            </w:pP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snapToGrid w:val="0"/>
              <w:ind w:firstLine="0"/>
              <w:rPr>
                <w:rFonts w:cs="Arial"/>
                <w:color w:val="000000"/>
                <w:kern w:val="2"/>
              </w:rPr>
            </w:pPr>
          </w:p>
        </w:tc>
      </w:tr>
      <w:tr w:rsidR="00F27D04" w:rsidRPr="00023A37" w:rsidTr="004F63EA">
        <w:tc>
          <w:tcPr>
            <w:tcW w:w="1560" w:type="dxa"/>
            <w:vMerge/>
            <w:tcBorders>
              <w:top w:val="single" w:sz="4" w:space="0" w:color="000000"/>
              <w:left w:val="single" w:sz="4" w:space="0" w:color="000000"/>
              <w:bottom w:val="single" w:sz="4" w:space="0" w:color="000000"/>
              <w:right w:val="nil"/>
            </w:tcBorders>
            <w:vAlign w:val="center"/>
            <w:hideMark/>
          </w:tcPr>
          <w:p w:rsidR="00116FB1" w:rsidRPr="00023A37" w:rsidRDefault="00116FB1" w:rsidP="004F63EA">
            <w:pPr>
              <w:ind w:firstLine="0"/>
              <w:rPr>
                <w:rFonts w:cs="Arial"/>
                <w:color w:val="000000"/>
                <w:kern w:val="2"/>
              </w:rPr>
            </w:pPr>
          </w:p>
        </w:tc>
        <w:tc>
          <w:tcPr>
            <w:tcW w:w="1928" w:type="dxa"/>
            <w:vMerge/>
            <w:tcBorders>
              <w:top w:val="single" w:sz="4" w:space="0" w:color="000000"/>
              <w:left w:val="single" w:sz="4" w:space="0" w:color="000000"/>
              <w:bottom w:val="single" w:sz="4" w:space="0" w:color="000000"/>
              <w:right w:val="nil"/>
            </w:tcBorders>
            <w:vAlign w:val="center"/>
            <w:hideMark/>
          </w:tcPr>
          <w:p w:rsidR="00116FB1" w:rsidRPr="00023A37" w:rsidRDefault="00116FB1" w:rsidP="004F63EA">
            <w:pPr>
              <w:ind w:firstLine="0"/>
              <w:rPr>
                <w:rFonts w:cs="Arial"/>
                <w:color w:val="000000"/>
                <w:kern w:val="2"/>
              </w:rPr>
            </w:pPr>
          </w:p>
        </w:tc>
        <w:tc>
          <w:tcPr>
            <w:tcW w:w="2268" w:type="dxa"/>
            <w:tcBorders>
              <w:top w:val="single" w:sz="4" w:space="0" w:color="000000"/>
              <w:left w:val="single" w:sz="4" w:space="0" w:color="000000"/>
              <w:bottom w:val="single" w:sz="4" w:space="0" w:color="000000"/>
              <w:right w:val="nil"/>
            </w:tcBorders>
            <w:hideMark/>
          </w:tcPr>
          <w:p w:rsidR="00116FB1" w:rsidRPr="00023A37" w:rsidRDefault="00116FB1" w:rsidP="004F63EA">
            <w:pPr>
              <w:autoSpaceDE w:val="0"/>
              <w:snapToGrid w:val="0"/>
              <w:ind w:firstLine="0"/>
              <w:rPr>
                <w:rFonts w:cs="Arial"/>
                <w:color w:val="000000"/>
              </w:rPr>
            </w:pPr>
            <w:r w:rsidRPr="00023A37">
              <w:rPr>
                <w:rFonts w:cs="Arial"/>
                <w:color w:val="000000"/>
              </w:rPr>
              <w:t>местный бюджет</w:t>
            </w:r>
          </w:p>
        </w:tc>
        <w:tc>
          <w:tcPr>
            <w:tcW w:w="1276"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snapToGrid w:val="0"/>
              <w:ind w:firstLine="0"/>
              <w:rPr>
                <w:rFonts w:cs="Arial"/>
                <w:color w:val="000000"/>
              </w:rPr>
            </w:pPr>
            <w:r w:rsidRPr="00023A37">
              <w:rPr>
                <w:rFonts w:cs="Arial"/>
                <w:color w:val="000000"/>
              </w:rPr>
              <w:t>44,0</w:t>
            </w: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0247A7" w:rsidP="004F63EA">
            <w:pPr>
              <w:snapToGrid w:val="0"/>
              <w:ind w:firstLine="0"/>
              <w:rPr>
                <w:rFonts w:cs="Arial"/>
                <w:color w:val="000000"/>
              </w:rPr>
            </w:pPr>
            <w:r>
              <w:rPr>
                <w:rFonts w:cs="Arial"/>
                <w:color w:val="000000"/>
              </w:rPr>
              <w:t>0</w:t>
            </w:r>
            <w:r w:rsidR="00116FB1" w:rsidRPr="00023A37">
              <w:rPr>
                <w:rFonts w:cs="Arial"/>
                <w:color w:val="000000"/>
              </w:rPr>
              <w:t>,0</w:t>
            </w: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0247A7" w:rsidP="004F63EA">
            <w:pPr>
              <w:snapToGrid w:val="0"/>
              <w:ind w:firstLine="0"/>
              <w:rPr>
                <w:rFonts w:cs="Arial"/>
                <w:color w:val="000000"/>
              </w:rPr>
            </w:pPr>
            <w:r>
              <w:rPr>
                <w:rFonts w:cs="Arial"/>
                <w:color w:val="000000"/>
              </w:rPr>
              <w:t>0</w:t>
            </w:r>
            <w:r w:rsidR="00116FB1" w:rsidRPr="00023A37">
              <w:rPr>
                <w:rFonts w:cs="Arial"/>
                <w:color w:val="000000"/>
              </w:rPr>
              <w:t>,0</w:t>
            </w:r>
          </w:p>
        </w:tc>
      </w:tr>
      <w:tr w:rsidR="00F27D04" w:rsidRPr="00023A37" w:rsidTr="004F63EA">
        <w:tc>
          <w:tcPr>
            <w:tcW w:w="1560" w:type="dxa"/>
            <w:vMerge/>
            <w:tcBorders>
              <w:top w:val="single" w:sz="4" w:space="0" w:color="000000"/>
              <w:left w:val="single" w:sz="4" w:space="0" w:color="000000"/>
              <w:bottom w:val="single" w:sz="4" w:space="0" w:color="000000"/>
              <w:right w:val="nil"/>
            </w:tcBorders>
            <w:vAlign w:val="center"/>
            <w:hideMark/>
          </w:tcPr>
          <w:p w:rsidR="00116FB1" w:rsidRPr="00023A37" w:rsidRDefault="00116FB1" w:rsidP="004F63EA">
            <w:pPr>
              <w:ind w:firstLine="0"/>
              <w:rPr>
                <w:rFonts w:cs="Arial"/>
                <w:color w:val="000000"/>
                <w:kern w:val="2"/>
              </w:rPr>
            </w:pPr>
          </w:p>
        </w:tc>
        <w:tc>
          <w:tcPr>
            <w:tcW w:w="1928" w:type="dxa"/>
            <w:vMerge/>
            <w:tcBorders>
              <w:top w:val="single" w:sz="4" w:space="0" w:color="000000"/>
              <w:left w:val="single" w:sz="4" w:space="0" w:color="000000"/>
              <w:bottom w:val="single" w:sz="4" w:space="0" w:color="000000"/>
              <w:right w:val="nil"/>
            </w:tcBorders>
            <w:vAlign w:val="center"/>
            <w:hideMark/>
          </w:tcPr>
          <w:p w:rsidR="00116FB1" w:rsidRPr="00023A37" w:rsidRDefault="00116FB1" w:rsidP="004F63EA">
            <w:pPr>
              <w:ind w:firstLine="0"/>
              <w:rPr>
                <w:rFonts w:cs="Arial"/>
                <w:color w:val="000000"/>
                <w:kern w:val="2"/>
              </w:rPr>
            </w:pPr>
          </w:p>
        </w:tc>
        <w:tc>
          <w:tcPr>
            <w:tcW w:w="2268" w:type="dxa"/>
            <w:tcBorders>
              <w:top w:val="single" w:sz="4" w:space="0" w:color="000000"/>
              <w:left w:val="single" w:sz="4" w:space="0" w:color="000000"/>
              <w:bottom w:val="single" w:sz="4" w:space="0" w:color="000000"/>
              <w:right w:val="nil"/>
            </w:tcBorders>
            <w:hideMark/>
          </w:tcPr>
          <w:p w:rsidR="00116FB1" w:rsidRPr="00023A37" w:rsidRDefault="00116FB1" w:rsidP="004F63EA">
            <w:pPr>
              <w:autoSpaceDE w:val="0"/>
              <w:snapToGrid w:val="0"/>
              <w:ind w:firstLine="0"/>
              <w:rPr>
                <w:rFonts w:cs="Arial"/>
                <w:color w:val="000000"/>
              </w:rPr>
            </w:pPr>
            <w:r w:rsidRPr="00023A37">
              <w:rPr>
                <w:rFonts w:cs="Arial"/>
                <w:color w:val="000000"/>
              </w:rPr>
              <w:t>внебюджетные источники</w:t>
            </w:r>
          </w:p>
        </w:tc>
        <w:tc>
          <w:tcPr>
            <w:tcW w:w="1276"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snapToGrid w:val="0"/>
              <w:ind w:firstLine="0"/>
              <w:rPr>
                <w:rFonts w:cs="Arial"/>
                <w:color w:val="000000"/>
                <w:kern w:val="2"/>
              </w:rPr>
            </w:pP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snapToGrid w:val="0"/>
              <w:ind w:firstLine="0"/>
              <w:rPr>
                <w:rFonts w:cs="Arial"/>
                <w:color w:val="000000"/>
                <w:kern w:val="2"/>
              </w:rPr>
            </w:pP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snapToGrid w:val="0"/>
              <w:ind w:firstLine="0"/>
              <w:rPr>
                <w:rFonts w:cs="Arial"/>
                <w:color w:val="000000"/>
                <w:kern w:val="2"/>
              </w:rPr>
            </w:pPr>
          </w:p>
        </w:tc>
      </w:tr>
      <w:tr w:rsidR="00F27D04" w:rsidRPr="00023A37" w:rsidTr="004F63EA">
        <w:tc>
          <w:tcPr>
            <w:tcW w:w="1560" w:type="dxa"/>
            <w:vMerge w:val="restart"/>
            <w:tcBorders>
              <w:top w:val="single" w:sz="4" w:space="0" w:color="000000"/>
              <w:left w:val="single" w:sz="4" w:space="0" w:color="000000"/>
              <w:bottom w:val="single" w:sz="4" w:space="0" w:color="000000"/>
              <w:right w:val="nil"/>
            </w:tcBorders>
            <w:vAlign w:val="center"/>
          </w:tcPr>
          <w:p w:rsidR="00116FB1" w:rsidRPr="00023A37" w:rsidRDefault="00116FB1" w:rsidP="004F63EA">
            <w:pPr>
              <w:ind w:firstLine="0"/>
              <w:rPr>
                <w:rFonts w:cs="Arial"/>
                <w:color w:val="000000"/>
                <w:kern w:val="2"/>
              </w:rPr>
            </w:pPr>
          </w:p>
        </w:tc>
        <w:tc>
          <w:tcPr>
            <w:tcW w:w="1928" w:type="dxa"/>
            <w:vMerge w:val="restart"/>
            <w:tcBorders>
              <w:top w:val="single" w:sz="4" w:space="0" w:color="000000"/>
              <w:left w:val="single" w:sz="4" w:space="0" w:color="000000"/>
              <w:bottom w:val="single" w:sz="4" w:space="0" w:color="000000"/>
              <w:right w:val="nil"/>
            </w:tcBorders>
            <w:hideMark/>
          </w:tcPr>
          <w:p w:rsidR="00116FB1" w:rsidRPr="00023A37" w:rsidRDefault="00116FB1" w:rsidP="004F63EA">
            <w:pPr>
              <w:autoSpaceDE w:val="0"/>
              <w:snapToGrid w:val="0"/>
              <w:ind w:firstLine="0"/>
              <w:rPr>
                <w:rFonts w:cs="Arial"/>
                <w:color w:val="000000"/>
                <w:kern w:val="2"/>
              </w:rPr>
            </w:pPr>
            <w:r w:rsidRPr="00023A37">
              <w:rPr>
                <w:rFonts w:cs="Arial"/>
                <w:bCs/>
                <w:color w:val="000000"/>
              </w:rPr>
              <w:t>Благоустройство Журавского сельского поселения</w:t>
            </w:r>
          </w:p>
        </w:tc>
        <w:tc>
          <w:tcPr>
            <w:tcW w:w="2268" w:type="dxa"/>
            <w:tcBorders>
              <w:top w:val="single" w:sz="4" w:space="0" w:color="000000"/>
              <w:left w:val="single" w:sz="4" w:space="0" w:color="000000"/>
              <w:bottom w:val="single" w:sz="4" w:space="0" w:color="000000"/>
              <w:right w:val="nil"/>
            </w:tcBorders>
            <w:hideMark/>
          </w:tcPr>
          <w:p w:rsidR="00116FB1" w:rsidRPr="00023A37" w:rsidRDefault="00116FB1" w:rsidP="004F63EA">
            <w:pPr>
              <w:autoSpaceDE w:val="0"/>
              <w:snapToGrid w:val="0"/>
              <w:ind w:firstLine="0"/>
              <w:rPr>
                <w:rFonts w:cs="Arial"/>
                <w:color w:val="000000"/>
                <w:kern w:val="2"/>
              </w:rPr>
            </w:pPr>
            <w:r w:rsidRPr="00023A37">
              <w:rPr>
                <w:rFonts w:cs="Arial"/>
                <w:color w:val="000000"/>
              </w:rPr>
              <w:t>всего</w:t>
            </w:r>
          </w:p>
        </w:tc>
        <w:tc>
          <w:tcPr>
            <w:tcW w:w="1276" w:type="dxa"/>
            <w:tcBorders>
              <w:top w:val="single" w:sz="4" w:space="0" w:color="000000"/>
              <w:left w:val="single" w:sz="4" w:space="0" w:color="000000"/>
              <w:bottom w:val="single" w:sz="4" w:space="0" w:color="000000"/>
              <w:right w:val="single" w:sz="4" w:space="0" w:color="000000"/>
            </w:tcBorders>
          </w:tcPr>
          <w:p w:rsidR="00116FB1" w:rsidRPr="00023A37" w:rsidRDefault="0096404D" w:rsidP="004F63EA">
            <w:pPr>
              <w:snapToGrid w:val="0"/>
              <w:ind w:firstLine="0"/>
              <w:rPr>
                <w:rFonts w:cs="Arial"/>
                <w:color w:val="000000"/>
              </w:rPr>
            </w:pPr>
            <w:r>
              <w:rPr>
                <w:rFonts w:cs="Arial"/>
                <w:color w:val="000000"/>
              </w:rPr>
              <w:t>4470,3</w:t>
            </w: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3F4A87" w:rsidP="004F63EA">
            <w:pPr>
              <w:snapToGrid w:val="0"/>
              <w:ind w:firstLine="0"/>
              <w:rPr>
                <w:rFonts w:cs="Arial"/>
                <w:color w:val="000000"/>
              </w:rPr>
            </w:pPr>
            <w:r>
              <w:rPr>
                <w:rFonts w:cs="Arial"/>
                <w:color w:val="000000"/>
              </w:rPr>
              <w:t>138,1</w:t>
            </w: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3F4A87" w:rsidP="004F63EA">
            <w:pPr>
              <w:snapToGrid w:val="0"/>
              <w:ind w:firstLine="0"/>
              <w:rPr>
                <w:rFonts w:cs="Arial"/>
                <w:color w:val="000000"/>
              </w:rPr>
            </w:pPr>
            <w:r>
              <w:rPr>
                <w:rFonts w:cs="Arial"/>
                <w:color w:val="000000"/>
              </w:rPr>
              <w:t>138,1</w:t>
            </w:r>
          </w:p>
        </w:tc>
      </w:tr>
      <w:tr w:rsidR="00F27D04" w:rsidRPr="00023A37" w:rsidTr="004F63EA">
        <w:tc>
          <w:tcPr>
            <w:tcW w:w="1560" w:type="dxa"/>
            <w:vMerge/>
            <w:tcBorders>
              <w:top w:val="single" w:sz="4" w:space="0" w:color="000000"/>
              <w:left w:val="single" w:sz="4" w:space="0" w:color="000000"/>
              <w:bottom w:val="single" w:sz="4" w:space="0" w:color="000000"/>
              <w:right w:val="nil"/>
            </w:tcBorders>
            <w:vAlign w:val="center"/>
            <w:hideMark/>
          </w:tcPr>
          <w:p w:rsidR="00116FB1" w:rsidRPr="00023A37" w:rsidRDefault="00116FB1" w:rsidP="004F63EA">
            <w:pPr>
              <w:ind w:firstLine="0"/>
              <w:rPr>
                <w:rFonts w:cs="Arial"/>
                <w:color w:val="000000"/>
                <w:kern w:val="2"/>
              </w:rPr>
            </w:pPr>
          </w:p>
        </w:tc>
        <w:tc>
          <w:tcPr>
            <w:tcW w:w="1928" w:type="dxa"/>
            <w:vMerge/>
            <w:tcBorders>
              <w:top w:val="single" w:sz="4" w:space="0" w:color="000000"/>
              <w:left w:val="single" w:sz="4" w:space="0" w:color="000000"/>
              <w:bottom w:val="single" w:sz="4" w:space="0" w:color="000000"/>
              <w:right w:val="nil"/>
            </w:tcBorders>
            <w:vAlign w:val="center"/>
            <w:hideMark/>
          </w:tcPr>
          <w:p w:rsidR="00116FB1" w:rsidRPr="00023A37" w:rsidRDefault="00116FB1" w:rsidP="004F63EA">
            <w:pPr>
              <w:ind w:firstLine="0"/>
              <w:rPr>
                <w:rFonts w:cs="Arial"/>
                <w:color w:val="000000"/>
                <w:kern w:val="2"/>
              </w:rPr>
            </w:pPr>
          </w:p>
        </w:tc>
        <w:tc>
          <w:tcPr>
            <w:tcW w:w="2268" w:type="dxa"/>
            <w:tcBorders>
              <w:top w:val="single" w:sz="4" w:space="0" w:color="000000"/>
              <w:left w:val="single" w:sz="4" w:space="0" w:color="000000"/>
              <w:bottom w:val="single" w:sz="4" w:space="0" w:color="000000"/>
              <w:right w:val="nil"/>
            </w:tcBorders>
            <w:hideMark/>
          </w:tcPr>
          <w:p w:rsidR="00116FB1" w:rsidRPr="00023A37" w:rsidRDefault="00116FB1" w:rsidP="004F63EA">
            <w:pPr>
              <w:autoSpaceDE w:val="0"/>
              <w:snapToGrid w:val="0"/>
              <w:ind w:firstLine="0"/>
              <w:rPr>
                <w:rFonts w:cs="Arial"/>
                <w:color w:val="000000"/>
              </w:rPr>
            </w:pPr>
            <w:r w:rsidRPr="00023A37">
              <w:rPr>
                <w:rFonts w:cs="Arial"/>
                <w:color w:val="000000"/>
              </w:rPr>
              <w:t>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116FB1" w:rsidRPr="00023A37" w:rsidRDefault="003F4A87" w:rsidP="004F63EA">
            <w:pPr>
              <w:snapToGrid w:val="0"/>
              <w:ind w:firstLine="0"/>
              <w:rPr>
                <w:rFonts w:cs="Arial"/>
                <w:color w:val="000000"/>
                <w:kern w:val="2"/>
              </w:rPr>
            </w:pPr>
            <w:r>
              <w:rPr>
                <w:rFonts w:cs="Arial"/>
                <w:color w:val="000000"/>
                <w:kern w:val="2"/>
              </w:rPr>
              <w:t>130,0</w:t>
            </w: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3F4A87" w:rsidP="004F63EA">
            <w:pPr>
              <w:snapToGrid w:val="0"/>
              <w:ind w:firstLine="0"/>
              <w:rPr>
                <w:rFonts w:cs="Arial"/>
                <w:color w:val="000000"/>
                <w:kern w:val="2"/>
              </w:rPr>
            </w:pPr>
            <w:r>
              <w:rPr>
                <w:rFonts w:cs="Arial"/>
                <w:color w:val="000000"/>
                <w:kern w:val="2"/>
              </w:rPr>
              <w:t>123,2</w:t>
            </w: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3F4A87" w:rsidP="004F63EA">
            <w:pPr>
              <w:snapToGrid w:val="0"/>
              <w:ind w:firstLine="0"/>
              <w:rPr>
                <w:rFonts w:cs="Arial"/>
                <w:color w:val="000000"/>
                <w:kern w:val="2"/>
              </w:rPr>
            </w:pPr>
            <w:r>
              <w:rPr>
                <w:rFonts w:cs="Arial"/>
                <w:color w:val="000000"/>
                <w:kern w:val="2"/>
              </w:rPr>
              <w:t>123,2</w:t>
            </w:r>
          </w:p>
        </w:tc>
      </w:tr>
      <w:tr w:rsidR="00F27D04" w:rsidRPr="00023A37" w:rsidTr="004F63EA">
        <w:tc>
          <w:tcPr>
            <w:tcW w:w="1560" w:type="dxa"/>
            <w:vMerge/>
            <w:tcBorders>
              <w:top w:val="single" w:sz="4" w:space="0" w:color="000000"/>
              <w:left w:val="single" w:sz="4" w:space="0" w:color="000000"/>
              <w:bottom w:val="single" w:sz="4" w:space="0" w:color="000000"/>
              <w:right w:val="nil"/>
            </w:tcBorders>
            <w:vAlign w:val="center"/>
            <w:hideMark/>
          </w:tcPr>
          <w:p w:rsidR="00116FB1" w:rsidRPr="00023A37" w:rsidRDefault="00116FB1" w:rsidP="004F63EA">
            <w:pPr>
              <w:ind w:firstLine="0"/>
              <w:rPr>
                <w:rFonts w:cs="Arial"/>
                <w:color w:val="000000"/>
                <w:kern w:val="2"/>
              </w:rPr>
            </w:pPr>
          </w:p>
        </w:tc>
        <w:tc>
          <w:tcPr>
            <w:tcW w:w="1928" w:type="dxa"/>
            <w:vMerge/>
            <w:tcBorders>
              <w:top w:val="single" w:sz="4" w:space="0" w:color="000000"/>
              <w:left w:val="single" w:sz="4" w:space="0" w:color="000000"/>
              <w:bottom w:val="single" w:sz="4" w:space="0" w:color="000000"/>
              <w:right w:val="nil"/>
            </w:tcBorders>
            <w:vAlign w:val="center"/>
            <w:hideMark/>
          </w:tcPr>
          <w:p w:rsidR="00116FB1" w:rsidRPr="00023A37" w:rsidRDefault="00116FB1" w:rsidP="004F63EA">
            <w:pPr>
              <w:ind w:firstLine="0"/>
              <w:rPr>
                <w:rFonts w:cs="Arial"/>
                <w:color w:val="000000"/>
                <w:kern w:val="2"/>
              </w:rPr>
            </w:pPr>
          </w:p>
        </w:tc>
        <w:tc>
          <w:tcPr>
            <w:tcW w:w="2268" w:type="dxa"/>
            <w:tcBorders>
              <w:top w:val="single" w:sz="4" w:space="0" w:color="000000"/>
              <w:left w:val="single" w:sz="4" w:space="0" w:color="000000"/>
              <w:bottom w:val="single" w:sz="4" w:space="0" w:color="000000"/>
              <w:right w:val="nil"/>
            </w:tcBorders>
            <w:hideMark/>
          </w:tcPr>
          <w:p w:rsidR="00116FB1" w:rsidRPr="00023A37" w:rsidRDefault="00116FB1" w:rsidP="004F63EA">
            <w:pPr>
              <w:autoSpaceDE w:val="0"/>
              <w:snapToGrid w:val="0"/>
              <w:ind w:firstLine="0"/>
              <w:rPr>
                <w:rFonts w:cs="Arial"/>
                <w:color w:val="000000"/>
              </w:rPr>
            </w:pPr>
            <w:r w:rsidRPr="00023A37">
              <w:rPr>
                <w:rFonts w:cs="Arial"/>
                <w:color w:val="000000"/>
              </w:rPr>
              <w:t>федеральный бюджет</w:t>
            </w:r>
          </w:p>
        </w:tc>
        <w:tc>
          <w:tcPr>
            <w:tcW w:w="1276"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snapToGrid w:val="0"/>
              <w:ind w:firstLine="0"/>
              <w:rPr>
                <w:rFonts w:cs="Arial"/>
                <w:color w:val="000000"/>
                <w:kern w:val="2"/>
              </w:rPr>
            </w:pP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snapToGrid w:val="0"/>
              <w:ind w:firstLine="0"/>
              <w:rPr>
                <w:rFonts w:cs="Arial"/>
                <w:color w:val="000000"/>
                <w:kern w:val="2"/>
              </w:rPr>
            </w:pP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snapToGrid w:val="0"/>
              <w:ind w:firstLine="0"/>
              <w:rPr>
                <w:rFonts w:cs="Arial"/>
                <w:color w:val="000000"/>
                <w:kern w:val="2"/>
              </w:rPr>
            </w:pPr>
          </w:p>
        </w:tc>
      </w:tr>
      <w:tr w:rsidR="00F27D04" w:rsidRPr="00023A37" w:rsidTr="004F63EA">
        <w:tc>
          <w:tcPr>
            <w:tcW w:w="1560" w:type="dxa"/>
            <w:vMerge/>
            <w:tcBorders>
              <w:top w:val="single" w:sz="4" w:space="0" w:color="000000"/>
              <w:left w:val="single" w:sz="4" w:space="0" w:color="000000"/>
              <w:bottom w:val="single" w:sz="4" w:space="0" w:color="000000"/>
              <w:right w:val="nil"/>
            </w:tcBorders>
            <w:vAlign w:val="center"/>
            <w:hideMark/>
          </w:tcPr>
          <w:p w:rsidR="00116FB1" w:rsidRPr="00023A37" w:rsidRDefault="00116FB1" w:rsidP="004F63EA">
            <w:pPr>
              <w:ind w:firstLine="0"/>
              <w:rPr>
                <w:rFonts w:cs="Arial"/>
                <w:color w:val="000000"/>
                <w:kern w:val="2"/>
              </w:rPr>
            </w:pPr>
          </w:p>
        </w:tc>
        <w:tc>
          <w:tcPr>
            <w:tcW w:w="1928" w:type="dxa"/>
            <w:vMerge/>
            <w:tcBorders>
              <w:top w:val="single" w:sz="4" w:space="0" w:color="000000"/>
              <w:left w:val="single" w:sz="4" w:space="0" w:color="000000"/>
              <w:bottom w:val="single" w:sz="4" w:space="0" w:color="000000"/>
              <w:right w:val="nil"/>
            </w:tcBorders>
            <w:vAlign w:val="center"/>
            <w:hideMark/>
          </w:tcPr>
          <w:p w:rsidR="00116FB1" w:rsidRPr="00023A37" w:rsidRDefault="00116FB1" w:rsidP="004F63EA">
            <w:pPr>
              <w:ind w:firstLine="0"/>
              <w:rPr>
                <w:rFonts w:cs="Arial"/>
                <w:color w:val="000000"/>
                <w:kern w:val="2"/>
              </w:rPr>
            </w:pPr>
          </w:p>
        </w:tc>
        <w:tc>
          <w:tcPr>
            <w:tcW w:w="2268" w:type="dxa"/>
            <w:tcBorders>
              <w:top w:val="single" w:sz="4" w:space="0" w:color="000000"/>
              <w:left w:val="single" w:sz="4" w:space="0" w:color="000000"/>
              <w:bottom w:val="single" w:sz="4" w:space="0" w:color="000000"/>
              <w:right w:val="nil"/>
            </w:tcBorders>
            <w:hideMark/>
          </w:tcPr>
          <w:p w:rsidR="00116FB1" w:rsidRPr="00023A37" w:rsidRDefault="00116FB1" w:rsidP="004F63EA">
            <w:pPr>
              <w:autoSpaceDE w:val="0"/>
              <w:snapToGrid w:val="0"/>
              <w:ind w:firstLine="0"/>
              <w:rPr>
                <w:rFonts w:cs="Arial"/>
                <w:color w:val="000000"/>
              </w:rPr>
            </w:pPr>
            <w:r w:rsidRPr="00023A37">
              <w:rPr>
                <w:rFonts w:cs="Arial"/>
                <w:color w:val="000000"/>
              </w:rPr>
              <w:t>местный бюджет</w:t>
            </w:r>
          </w:p>
        </w:tc>
        <w:tc>
          <w:tcPr>
            <w:tcW w:w="1276" w:type="dxa"/>
            <w:tcBorders>
              <w:top w:val="single" w:sz="4" w:space="0" w:color="000000"/>
              <w:left w:val="single" w:sz="4" w:space="0" w:color="000000"/>
              <w:bottom w:val="single" w:sz="4" w:space="0" w:color="000000"/>
              <w:right w:val="single" w:sz="4" w:space="0" w:color="000000"/>
            </w:tcBorders>
          </w:tcPr>
          <w:p w:rsidR="00116FB1" w:rsidRPr="00023A37" w:rsidRDefault="0096404D" w:rsidP="004F63EA">
            <w:pPr>
              <w:snapToGrid w:val="0"/>
              <w:ind w:firstLine="0"/>
              <w:rPr>
                <w:rFonts w:cs="Arial"/>
                <w:color w:val="000000"/>
              </w:rPr>
            </w:pPr>
            <w:r>
              <w:rPr>
                <w:rFonts w:cs="Arial"/>
                <w:color w:val="000000"/>
              </w:rPr>
              <w:t>4340,3</w:t>
            </w: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3F4A87" w:rsidP="004F63EA">
            <w:pPr>
              <w:snapToGrid w:val="0"/>
              <w:ind w:firstLine="0"/>
              <w:rPr>
                <w:rFonts w:cs="Arial"/>
                <w:color w:val="000000"/>
              </w:rPr>
            </w:pPr>
            <w:r>
              <w:rPr>
                <w:rFonts w:cs="Arial"/>
                <w:color w:val="000000"/>
              </w:rPr>
              <w:t>14,9</w:t>
            </w: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3F4A87" w:rsidP="004F63EA">
            <w:pPr>
              <w:snapToGrid w:val="0"/>
              <w:ind w:firstLine="0"/>
              <w:rPr>
                <w:rFonts w:cs="Arial"/>
                <w:color w:val="000000"/>
              </w:rPr>
            </w:pPr>
            <w:r>
              <w:rPr>
                <w:rFonts w:cs="Arial"/>
                <w:color w:val="000000"/>
              </w:rPr>
              <w:t>14,9</w:t>
            </w:r>
          </w:p>
        </w:tc>
      </w:tr>
      <w:tr w:rsidR="00F27D04" w:rsidRPr="00023A37" w:rsidTr="004F63EA">
        <w:tc>
          <w:tcPr>
            <w:tcW w:w="1560" w:type="dxa"/>
            <w:vMerge/>
            <w:tcBorders>
              <w:top w:val="single" w:sz="4" w:space="0" w:color="000000"/>
              <w:left w:val="single" w:sz="4" w:space="0" w:color="000000"/>
              <w:bottom w:val="single" w:sz="4" w:space="0" w:color="000000"/>
              <w:right w:val="nil"/>
            </w:tcBorders>
            <w:vAlign w:val="center"/>
            <w:hideMark/>
          </w:tcPr>
          <w:p w:rsidR="00116FB1" w:rsidRPr="00023A37" w:rsidRDefault="00116FB1" w:rsidP="004F63EA">
            <w:pPr>
              <w:ind w:firstLine="0"/>
              <w:rPr>
                <w:rFonts w:cs="Arial"/>
                <w:color w:val="000000"/>
                <w:kern w:val="2"/>
              </w:rPr>
            </w:pPr>
          </w:p>
        </w:tc>
        <w:tc>
          <w:tcPr>
            <w:tcW w:w="1928" w:type="dxa"/>
            <w:vMerge/>
            <w:tcBorders>
              <w:top w:val="single" w:sz="4" w:space="0" w:color="000000"/>
              <w:left w:val="single" w:sz="4" w:space="0" w:color="000000"/>
              <w:bottom w:val="single" w:sz="4" w:space="0" w:color="000000"/>
              <w:right w:val="nil"/>
            </w:tcBorders>
            <w:vAlign w:val="center"/>
            <w:hideMark/>
          </w:tcPr>
          <w:p w:rsidR="00116FB1" w:rsidRPr="00023A37" w:rsidRDefault="00116FB1" w:rsidP="004F63EA">
            <w:pPr>
              <w:ind w:firstLine="0"/>
              <w:rPr>
                <w:rFonts w:cs="Arial"/>
                <w:color w:val="000000"/>
                <w:kern w:val="2"/>
              </w:rPr>
            </w:pPr>
          </w:p>
        </w:tc>
        <w:tc>
          <w:tcPr>
            <w:tcW w:w="2268" w:type="dxa"/>
            <w:tcBorders>
              <w:top w:val="single" w:sz="4" w:space="0" w:color="000000"/>
              <w:left w:val="single" w:sz="4" w:space="0" w:color="000000"/>
              <w:bottom w:val="single" w:sz="4" w:space="0" w:color="000000"/>
              <w:right w:val="nil"/>
            </w:tcBorders>
            <w:hideMark/>
          </w:tcPr>
          <w:p w:rsidR="00116FB1" w:rsidRPr="00023A37" w:rsidRDefault="00116FB1" w:rsidP="004F63EA">
            <w:pPr>
              <w:autoSpaceDE w:val="0"/>
              <w:snapToGrid w:val="0"/>
              <w:ind w:firstLine="0"/>
              <w:rPr>
                <w:rFonts w:cs="Arial"/>
                <w:color w:val="000000"/>
              </w:rPr>
            </w:pPr>
            <w:r w:rsidRPr="00023A37">
              <w:rPr>
                <w:rFonts w:cs="Arial"/>
                <w:color w:val="000000"/>
              </w:rPr>
              <w:t>внебюджетные источники</w:t>
            </w:r>
          </w:p>
        </w:tc>
        <w:tc>
          <w:tcPr>
            <w:tcW w:w="1276"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snapToGrid w:val="0"/>
              <w:ind w:firstLine="0"/>
              <w:rPr>
                <w:rFonts w:cs="Arial"/>
                <w:color w:val="000000"/>
                <w:kern w:val="2"/>
              </w:rPr>
            </w:pP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snapToGrid w:val="0"/>
              <w:ind w:firstLine="0"/>
              <w:rPr>
                <w:rFonts w:cs="Arial"/>
                <w:color w:val="000000"/>
                <w:kern w:val="2"/>
              </w:rPr>
            </w:pP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snapToGrid w:val="0"/>
              <w:ind w:firstLine="0"/>
              <w:rPr>
                <w:rFonts w:cs="Arial"/>
                <w:color w:val="000000"/>
                <w:kern w:val="2"/>
              </w:rPr>
            </w:pPr>
          </w:p>
        </w:tc>
      </w:tr>
      <w:tr w:rsidR="00F27D04" w:rsidRPr="00023A37" w:rsidTr="004F63EA">
        <w:tc>
          <w:tcPr>
            <w:tcW w:w="1560" w:type="dxa"/>
            <w:vMerge w:val="restart"/>
            <w:tcBorders>
              <w:top w:val="single" w:sz="4" w:space="0" w:color="000000"/>
              <w:left w:val="single" w:sz="4" w:space="0" w:color="000000"/>
              <w:bottom w:val="single" w:sz="4" w:space="0" w:color="000000"/>
              <w:right w:val="nil"/>
            </w:tcBorders>
            <w:vAlign w:val="center"/>
          </w:tcPr>
          <w:p w:rsidR="00116FB1" w:rsidRPr="00023A37" w:rsidRDefault="00116FB1" w:rsidP="004F63EA">
            <w:pPr>
              <w:ind w:firstLine="0"/>
              <w:rPr>
                <w:rFonts w:cs="Arial"/>
                <w:color w:val="000000"/>
                <w:kern w:val="2"/>
              </w:rPr>
            </w:pPr>
          </w:p>
        </w:tc>
        <w:tc>
          <w:tcPr>
            <w:tcW w:w="1928" w:type="dxa"/>
            <w:vMerge w:val="restart"/>
            <w:tcBorders>
              <w:top w:val="single" w:sz="4" w:space="0" w:color="000000"/>
              <w:left w:val="single" w:sz="4" w:space="0" w:color="000000"/>
              <w:bottom w:val="single" w:sz="4" w:space="0" w:color="000000"/>
              <w:right w:val="nil"/>
            </w:tcBorders>
            <w:hideMark/>
          </w:tcPr>
          <w:p w:rsidR="00116FB1" w:rsidRPr="00023A37" w:rsidRDefault="00116FB1" w:rsidP="004F63EA">
            <w:pPr>
              <w:ind w:firstLine="0"/>
              <w:rPr>
                <w:rFonts w:cs="Arial"/>
                <w:color w:val="000000"/>
                <w:kern w:val="2"/>
              </w:rPr>
            </w:pPr>
            <w:r w:rsidRPr="00023A37">
              <w:rPr>
                <w:rFonts w:cs="Arial"/>
                <w:bCs/>
                <w:color w:val="000000"/>
              </w:rPr>
              <w:t>Комплексное развитие коммунальной инфраструктуры Журавского сельского поселения</w:t>
            </w:r>
          </w:p>
        </w:tc>
        <w:tc>
          <w:tcPr>
            <w:tcW w:w="2268" w:type="dxa"/>
            <w:tcBorders>
              <w:top w:val="single" w:sz="4" w:space="0" w:color="000000"/>
              <w:left w:val="single" w:sz="4" w:space="0" w:color="000000"/>
              <w:bottom w:val="single" w:sz="4" w:space="0" w:color="000000"/>
              <w:right w:val="nil"/>
            </w:tcBorders>
            <w:hideMark/>
          </w:tcPr>
          <w:p w:rsidR="00116FB1" w:rsidRPr="00023A37" w:rsidRDefault="00116FB1" w:rsidP="004F63EA">
            <w:pPr>
              <w:autoSpaceDE w:val="0"/>
              <w:snapToGrid w:val="0"/>
              <w:ind w:firstLine="0"/>
              <w:rPr>
                <w:rFonts w:cs="Arial"/>
                <w:color w:val="000000"/>
                <w:kern w:val="2"/>
              </w:rPr>
            </w:pPr>
            <w:r w:rsidRPr="00023A37">
              <w:rPr>
                <w:rFonts w:cs="Arial"/>
                <w:color w:val="000000"/>
              </w:rPr>
              <w:t>всего</w:t>
            </w:r>
          </w:p>
        </w:tc>
        <w:tc>
          <w:tcPr>
            <w:tcW w:w="1276" w:type="dxa"/>
            <w:tcBorders>
              <w:top w:val="single" w:sz="4" w:space="0" w:color="000000"/>
              <w:left w:val="single" w:sz="4" w:space="0" w:color="000000"/>
              <w:bottom w:val="single" w:sz="4" w:space="0" w:color="000000"/>
              <w:right w:val="single" w:sz="4" w:space="0" w:color="000000"/>
            </w:tcBorders>
          </w:tcPr>
          <w:p w:rsidR="00116FB1" w:rsidRPr="00023A37" w:rsidRDefault="0096404D" w:rsidP="004F63EA">
            <w:pPr>
              <w:snapToGrid w:val="0"/>
              <w:ind w:firstLine="0"/>
              <w:rPr>
                <w:rFonts w:cs="Arial"/>
                <w:color w:val="000000"/>
              </w:rPr>
            </w:pPr>
            <w:r>
              <w:rPr>
                <w:rFonts w:cs="Arial"/>
                <w:color w:val="000000"/>
              </w:rPr>
              <w:t>397,8</w:t>
            </w: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96404D" w:rsidP="004F63EA">
            <w:pPr>
              <w:snapToGrid w:val="0"/>
              <w:ind w:firstLine="0"/>
              <w:rPr>
                <w:rFonts w:cs="Arial"/>
                <w:color w:val="000000"/>
              </w:rPr>
            </w:pPr>
            <w:r>
              <w:rPr>
                <w:rFonts w:cs="Arial"/>
                <w:color w:val="000000"/>
              </w:rPr>
              <w:t>1,9</w:t>
            </w: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96404D" w:rsidP="004F63EA">
            <w:pPr>
              <w:snapToGrid w:val="0"/>
              <w:ind w:firstLine="0"/>
              <w:rPr>
                <w:rFonts w:cs="Arial"/>
                <w:color w:val="000000"/>
              </w:rPr>
            </w:pPr>
            <w:r>
              <w:rPr>
                <w:rFonts w:cs="Arial"/>
                <w:color w:val="000000"/>
              </w:rPr>
              <w:t>2,9</w:t>
            </w:r>
          </w:p>
        </w:tc>
      </w:tr>
      <w:tr w:rsidR="00F27D04" w:rsidRPr="00023A37" w:rsidTr="004F63EA">
        <w:tc>
          <w:tcPr>
            <w:tcW w:w="1560" w:type="dxa"/>
            <w:vMerge/>
            <w:tcBorders>
              <w:top w:val="single" w:sz="4" w:space="0" w:color="000000"/>
              <w:left w:val="single" w:sz="4" w:space="0" w:color="000000"/>
              <w:bottom w:val="single" w:sz="4" w:space="0" w:color="000000"/>
              <w:right w:val="nil"/>
            </w:tcBorders>
            <w:vAlign w:val="center"/>
            <w:hideMark/>
          </w:tcPr>
          <w:p w:rsidR="00116FB1" w:rsidRPr="00023A37" w:rsidRDefault="00116FB1" w:rsidP="004F63EA">
            <w:pPr>
              <w:ind w:firstLine="0"/>
              <w:rPr>
                <w:rFonts w:cs="Arial"/>
                <w:color w:val="000000"/>
                <w:kern w:val="2"/>
              </w:rPr>
            </w:pPr>
          </w:p>
        </w:tc>
        <w:tc>
          <w:tcPr>
            <w:tcW w:w="1928" w:type="dxa"/>
            <w:vMerge/>
            <w:tcBorders>
              <w:top w:val="single" w:sz="4" w:space="0" w:color="000000"/>
              <w:left w:val="single" w:sz="4" w:space="0" w:color="000000"/>
              <w:bottom w:val="single" w:sz="4" w:space="0" w:color="000000"/>
              <w:right w:val="nil"/>
            </w:tcBorders>
            <w:vAlign w:val="center"/>
            <w:hideMark/>
          </w:tcPr>
          <w:p w:rsidR="00116FB1" w:rsidRPr="00023A37" w:rsidRDefault="00116FB1" w:rsidP="004F63EA">
            <w:pPr>
              <w:ind w:firstLine="0"/>
              <w:rPr>
                <w:rFonts w:cs="Arial"/>
                <w:color w:val="000000"/>
                <w:kern w:val="2"/>
              </w:rPr>
            </w:pPr>
          </w:p>
        </w:tc>
        <w:tc>
          <w:tcPr>
            <w:tcW w:w="2268" w:type="dxa"/>
            <w:tcBorders>
              <w:top w:val="single" w:sz="4" w:space="0" w:color="000000"/>
              <w:left w:val="single" w:sz="4" w:space="0" w:color="000000"/>
              <w:bottom w:val="single" w:sz="4" w:space="0" w:color="000000"/>
              <w:right w:val="nil"/>
            </w:tcBorders>
            <w:hideMark/>
          </w:tcPr>
          <w:p w:rsidR="00116FB1" w:rsidRPr="00023A37" w:rsidRDefault="00116FB1" w:rsidP="004F63EA">
            <w:pPr>
              <w:autoSpaceDE w:val="0"/>
              <w:snapToGrid w:val="0"/>
              <w:ind w:firstLine="0"/>
              <w:rPr>
                <w:rFonts w:cs="Arial"/>
                <w:color w:val="000000"/>
              </w:rPr>
            </w:pPr>
            <w:r w:rsidRPr="00023A37">
              <w:rPr>
                <w:rFonts w:cs="Arial"/>
                <w:color w:val="000000"/>
              </w:rPr>
              <w:t>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snapToGrid w:val="0"/>
              <w:ind w:firstLine="0"/>
              <w:rPr>
                <w:rFonts w:cs="Arial"/>
                <w:color w:val="000000"/>
                <w:kern w:val="2"/>
              </w:rPr>
            </w:pP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snapToGrid w:val="0"/>
              <w:ind w:firstLine="0"/>
              <w:rPr>
                <w:rFonts w:cs="Arial"/>
                <w:color w:val="000000"/>
                <w:kern w:val="2"/>
              </w:rPr>
            </w:pP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snapToGrid w:val="0"/>
              <w:ind w:firstLine="0"/>
              <w:rPr>
                <w:rFonts w:cs="Arial"/>
                <w:color w:val="000000"/>
                <w:kern w:val="2"/>
              </w:rPr>
            </w:pPr>
          </w:p>
        </w:tc>
      </w:tr>
      <w:tr w:rsidR="00F27D04" w:rsidRPr="00023A37" w:rsidTr="004F63EA">
        <w:tc>
          <w:tcPr>
            <w:tcW w:w="1560" w:type="dxa"/>
            <w:vMerge/>
            <w:tcBorders>
              <w:top w:val="single" w:sz="4" w:space="0" w:color="000000"/>
              <w:left w:val="single" w:sz="4" w:space="0" w:color="000000"/>
              <w:bottom w:val="single" w:sz="4" w:space="0" w:color="000000"/>
              <w:right w:val="nil"/>
            </w:tcBorders>
            <w:vAlign w:val="center"/>
            <w:hideMark/>
          </w:tcPr>
          <w:p w:rsidR="00116FB1" w:rsidRPr="00023A37" w:rsidRDefault="00116FB1" w:rsidP="004F63EA">
            <w:pPr>
              <w:ind w:firstLine="0"/>
              <w:rPr>
                <w:rFonts w:cs="Arial"/>
                <w:color w:val="000000"/>
                <w:kern w:val="2"/>
              </w:rPr>
            </w:pPr>
          </w:p>
        </w:tc>
        <w:tc>
          <w:tcPr>
            <w:tcW w:w="1928" w:type="dxa"/>
            <w:vMerge/>
            <w:tcBorders>
              <w:top w:val="single" w:sz="4" w:space="0" w:color="000000"/>
              <w:left w:val="single" w:sz="4" w:space="0" w:color="000000"/>
              <w:bottom w:val="single" w:sz="4" w:space="0" w:color="000000"/>
              <w:right w:val="nil"/>
            </w:tcBorders>
            <w:vAlign w:val="center"/>
            <w:hideMark/>
          </w:tcPr>
          <w:p w:rsidR="00116FB1" w:rsidRPr="00023A37" w:rsidRDefault="00116FB1" w:rsidP="004F63EA">
            <w:pPr>
              <w:ind w:firstLine="0"/>
              <w:rPr>
                <w:rFonts w:cs="Arial"/>
                <w:color w:val="000000"/>
                <w:kern w:val="2"/>
              </w:rPr>
            </w:pPr>
          </w:p>
        </w:tc>
        <w:tc>
          <w:tcPr>
            <w:tcW w:w="2268" w:type="dxa"/>
            <w:tcBorders>
              <w:top w:val="single" w:sz="4" w:space="0" w:color="000000"/>
              <w:left w:val="single" w:sz="4" w:space="0" w:color="000000"/>
              <w:bottom w:val="single" w:sz="4" w:space="0" w:color="000000"/>
              <w:right w:val="nil"/>
            </w:tcBorders>
            <w:hideMark/>
          </w:tcPr>
          <w:p w:rsidR="00116FB1" w:rsidRPr="00023A37" w:rsidRDefault="00116FB1" w:rsidP="004F63EA">
            <w:pPr>
              <w:autoSpaceDE w:val="0"/>
              <w:snapToGrid w:val="0"/>
              <w:ind w:firstLine="0"/>
              <w:rPr>
                <w:rFonts w:cs="Arial"/>
                <w:color w:val="000000"/>
              </w:rPr>
            </w:pPr>
            <w:r w:rsidRPr="00023A37">
              <w:rPr>
                <w:rFonts w:cs="Arial"/>
                <w:color w:val="000000"/>
              </w:rPr>
              <w:t>федеральный бюджет</w:t>
            </w:r>
          </w:p>
        </w:tc>
        <w:tc>
          <w:tcPr>
            <w:tcW w:w="1276"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snapToGrid w:val="0"/>
              <w:ind w:firstLine="0"/>
              <w:rPr>
                <w:rFonts w:cs="Arial"/>
                <w:color w:val="000000"/>
                <w:kern w:val="2"/>
              </w:rPr>
            </w:pP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snapToGrid w:val="0"/>
              <w:ind w:firstLine="0"/>
              <w:rPr>
                <w:rFonts w:cs="Arial"/>
                <w:color w:val="000000"/>
                <w:kern w:val="2"/>
              </w:rPr>
            </w:pP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snapToGrid w:val="0"/>
              <w:ind w:firstLine="0"/>
              <w:rPr>
                <w:rFonts w:cs="Arial"/>
                <w:color w:val="000000"/>
                <w:kern w:val="2"/>
              </w:rPr>
            </w:pPr>
          </w:p>
        </w:tc>
      </w:tr>
      <w:tr w:rsidR="00F27D04" w:rsidRPr="00023A37" w:rsidTr="004F63EA">
        <w:tc>
          <w:tcPr>
            <w:tcW w:w="1560" w:type="dxa"/>
            <w:vMerge/>
            <w:tcBorders>
              <w:top w:val="single" w:sz="4" w:space="0" w:color="000000"/>
              <w:left w:val="single" w:sz="4" w:space="0" w:color="000000"/>
              <w:bottom w:val="single" w:sz="4" w:space="0" w:color="000000"/>
              <w:right w:val="nil"/>
            </w:tcBorders>
            <w:vAlign w:val="center"/>
            <w:hideMark/>
          </w:tcPr>
          <w:p w:rsidR="00116FB1" w:rsidRPr="00023A37" w:rsidRDefault="00116FB1" w:rsidP="004F63EA">
            <w:pPr>
              <w:ind w:firstLine="0"/>
              <w:rPr>
                <w:rFonts w:cs="Arial"/>
                <w:color w:val="000000"/>
                <w:kern w:val="2"/>
              </w:rPr>
            </w:pPr>
          </w:p>
        </w:tc>
        <w:tc>
          <w:tcPr>
            <w:tcW w:w="1928" w:type="dxa"/>
            <w:vMerge/>
            <w:tcBorders>
              <w:top w:val="single" w:sz="4" w:space="0" w:color="000000"/>
              <w:left w:val="single" w:sz="4" w:space="0" w:color="000000"/>
              <w:bottom w:val="single" w:sz="4" w:space="0" w:color="000000"/>
              <w:right w:val="nil"/>
            </w:tcBorders>
            <w:vAlign w:val="center"/>
            <w:hideMark/>
          </w:tcPr>
          <w:p w:rsidR="00116FB1" w:rsidRPr="00023A37" w:rsidRDefault="00116FB1" w:rsidP="004F63EA">
            <w:pPr>
              <w:ind w:firstLine="0"/>
              <w:rPr>
                <w:rFonts w:cs="Arial"/>
                <w:color w:val="000000"/>
                <w:kern w:val="2"/>
              </w:rPr>
            </w:pPr>
          </w:p>
        </w:tc>
        <w:tc>
          <w:tcPr>
            <w:tcW w:w="2268" w:type="dxa"/>
            <w:tcBorders>
              <w:top w:val="single" w:sz="4" w:space="0" w:color="000000"/>
              <w:left w:val="single" w:sz="4" w:space="0" w:color="000000"/>
              <w:bottom w:val="single" w:sz="4" w:space="0" w:color="000000"/>
              <w:right w:val="nil"/>
            </w:tcBorders>
            <w:hideMark/>
          </w:tcPr>
          <w:p w:rsidR="00116FB1" w:rsidRPr="00023A37" w:rsidRDefault="00116FB1" w:rsidP="004F63EA">
            <w:pPr>
              <w:autoSpaceDE w:val="0"/>
              <w:snapToGrid w:val="0"/>
              <w:ind w:firstLine="0"/>
              <w:rPr>
                <w:rFonts w:cs="Arial"/>
                <w:color w:val="000000"/>
              </w:rPr>
            </w:pPr>
            <w:r w:rsidRPr="00023A37">
              <w:rPr>
                <w:rFonts w:cs="Arial"/>
                <w:color w:val="000000"/>
              </w:rPr>
              <w:t>местный бюджет</w:t>
            </w:r>
          </w:p>
        </w:tc>
        <w:tc>
          <w:tcPr>
            <w:tcW w:w="1276" w:type="dxa"/>
            <w:tcBorders>
              <w:top w:val="single" w:sz="4" w:space="0" w:color="000000"/>
              <w:left w:val="single" w:sz="4" w:space="0" w:color="000000"/>
              <w:bottom w:val="single" w:sz="4" w:space="0" w:color="000000"/>
              <w:right w:val="single" w:sz="4" w:space="0" w:color="000000"/>
            </w:tcBorders>
          </w:tcPr>
          <w:p w:rsidR="00116FB1" w:rsidRPr="00023A37" w:rsidRDefault="0096404D" w:rsidP="004F63EA">
            <w:pPr>
              <w:snapToGrid w:val="0"/>
              <w:ind w:firstLine="0"/>
              <w:rPr>
                <w:rFonts w:cs="Arial"/>
                <w:color w:val="000000"/>
              </w:rPr>
            </w:pPr>
            <w:r>
              <w:rPr>
                <w:rFonts w:cs="Arial"/>
                <w:color w:val="000000"/>
              </w:rPr>
              <w:t>397,8</w:t>
            </w: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96404D" w:rsidP="004F63EA">
            <w:pPr>
              <w:snapToGrid w:val="0"/>
              <w:ind w:firstLine="0"/>
              <w:rPr>
                <w:rFonts w:cs="Arial"/>
                <w:color w:val="000000"/>
              </w:rPr>
            </w:pPr>
            <w:r>
              <w:rPr>
                <w:rFonts w:cs="Arial"/>
                <w:color w:val="000000"/>
              </w:rPr>
              <w:t>1,9</w:t>
            </w: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96404D" w:rsidP="004F63EA">
            <w:pPr>
              <w:snapToGrid w:val="0"/>
              <w:ind w:firstLine="0"/>
              <w:rPr>
                <w:rFonts w:cs="Arial"/>
                <w:color w:val="000000"/>
              </w:rPr>
            </w:pPr>
            <w:r>
              <w:rPr>
                <w:rFonts w:cs="Arial"/>
                <w:color w:val="000000"/>
              </w:rPr>
              <w:t>2,9</w:t>
            </w:r>
          </w:p>
        </w:tc>
      </w:tr>
      <w:tr w:rsidR="00F27D04" w:rsidRPr="00023A37" w:rsidTr="004F63EA">
        <w:tc>
          <w:tcPr>
            <w:tcW w:w="1560" w:type="dxa"/>
            <w:vMerge/>
            <w:tcBorders>
              <w:top w:val="single" w:sz="4" w:space="0" w:color="000000"/>
              <w:left w:val="single" w:sz="4" w:space="0" w:color="000000"/>
              <w:bottom w:val="single" w:sz="4" w:space="0" w:color="000000"/>
              <w:right w:val="nil"/>
            </w:tcBorders>
            <w:vAlign w:val="center"/>
            <w:hideMark/>
          </w:tcPr>
          <w:p w:rsidR="00116FB1" w:rsidRPr="00023A37" w:rsidRDefault="00116FB1" w:rsidP="004F63EA">
            <w:pPr>
              <w:ind w:firstLine="0"/>
              <w:rPr>
                <w:rFonts w:cs="Arial"/>
                <w:color w:val="000000"/>
                <w:kern w:val="2"/>
              </w:rPr>
            </w:pPr>
          </w:p>
        </w:tc>
        <w:tc>
          <w:tcPr>
            <w:tcW w:w="1928" w:type="dxa"/>
            <w:vMerge/>
            <w:tcBorders>
              <w:top w:val="single" w:sz="4" w:space="0" w:color="000000"/>
              <w:left w:val="single" w:sz="4" w:space="0" w:color="000000"/>
              <w:bottom w:val="single" w:sz="4" w:space="0" w:color="000000"/>
              <w:right w:val="nil"/>
            </w:tcBorders>
            <w:vAlign w:val="center"/>
            <w:hideMark/>
          </w:tcPr>
          <w:p w:rsidR="00116FB1" w:rsidRPr="00023A37" w:rsidRDefault="00116FB1" w:rsidP="004F63EA">
            <w:pPr>
              <w:ind w:firstLine="0"/>
              <w:rPr>
                <w:rFonts w:cs="Arial"/>
                <w:color w:val="000000"/>
                <w:kern w:val="2"/>
              </w:rPr>
            </w:pPr>
          </w:p>
        </w:tc>
        <w:tc>
          <w:tcPr>
            <w:tcW w:w="2268" w:type="dxa"/>
            <w:tcBorders>
              <w:top w:val="single" w:sz="4" w:space="0" w:color="000000"/>
              <w:left w:val="single" w:sz="4" w:space="0" w:color="000000"/>
              <w:bottom w:val="single" w:sz="4" w:space="0" w:color="000000"/>
              <w:right w:val="nil"/>
            </w:tcBorders>
            <w:hideMark/>
          </w:tcPr>
          <w:p w:rsidR="00116FB1" w:rsidRPr="00023A37" w:rsidRDefault="00116FB1" w:rsidP="004F63EA">
            <w:pPr>
              <w:autoSpaceDE w:val="0"/>
              <w:snapToGrid w:val="0"/>
              <w:ind w:firstLine="0"/>
              <w:rPr>
                <w:rFonts w:cs="Arial"/>
                <w:color w:val="000000"/>
              </w:rPr>
            </w:pPr>
            <w:r w:rsidRPr="00023A37">
              <w:rPr>
                <w:rFonts w:cs="Arial"/>
                <w:color w:val="000000"/>
              </w:rPr>
              <w:t>внебюджетные источники</w:t>
            </w:r>
          </w:p>
        </w:tc>
        <w:tc>
          <w:tcPr>
            <w:tcW w:w="1276"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snapToGrid w:val="0"/>
              <w:ind w:firstLine="0"/>
              <w:rPr>
                <w:rFonts w:cs="Arial"/>
                <w:color w:val="000000"/>
                <w:kern w:val="2"/>
              </w:rPr>
            </w:pP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snapToGrid w:val="0"/>
              <w:ind w:firstLine="0"/>
              <w:rPr>
                <w:rFonts w:cs="Arial"/>
                <w:color w:val="000000"/>
                <w:kern w:val="2"/>
              </w:rPr>
            </w:pP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snapToGrid w:val="0"/>
              <w:ind w:firstLine="0"/>
              <w:rPr>
                <w:rFonts w:cs="Arial"/>
                <w:color w:val="000000"/>
                <w:kern w:val="2"/>
              </w:rPr>
            </w:pPr>
          </w:p>
        </w:tc>
      </w:tr>
      <w:tr w:rsidR="00F27D04" w:rsidRPr="00023A37" w:rsidTr="004F63EA">
        <w:tc>
          <w:tcPr>
            <w:tcW w:w="1560" w:type="dxa"/>
            <w:vMerge w:val="restart"/>
            <w:tcBorders>
              <w:top w:val="single" w:sz="4" w:space="0" w:color="000000"/>
              <w:left w:val="single" w:sz="4" w:space="0" w:color="000000"/>
              <w:bottom w:val="single" w:sz="4" w:space="0" w:color="000000"/>
              <w:right w:val="nil"/>
            </w:tcBorders>
            <w:vAlign w:val="center"/>
          </w:tcPr>
          <w:p w:rsidR="00116FB1" w:rsidRPr="00023A37" w:rsidRDefault="00116FB1" w:rsidP="004F63EA">
            <w:pPr>
              <w:ind w:firstLine="0"/>
              <w:rPr>
                <w:rFonts w:cs="Arial"/>
                <w:color w:val="000000"/>
                <w:kern w:val="2"/>
              </w:rPr>
            </w:pPr>
          </w:p>
        </w:tc>
        <w:tc>
          <w:tcPr>
            <w:tcW w:w="1928" w:type="dxa"/>
            <w:vMerge w:val="restart"/>
            <w:tcBorders>
              <w:top w:val="single" w:sz="4" w:space="0" w:color="000000"/>
              <w:left w:val="single" w:sz="4" w:space="0" w:color="000000"/>
              <w:bottom w:val="single" w:sz="4" w:space="0" w:color="000000"/>
              <w:right w:val="nil"/>
            </w:tcBorders>
            <w:hideMark/>
          </w:tcPr>
          <w:p w:rsidR="00116FB1" w:rsidRPr="00023A37" w:rsidRDefault="00116FB1" w:rsidP="004F63EA">
            <w:pPr>
              <w:autoSpaceDE w:val="0"/>
              <w:snapToGrid w:val="0"/>
              <w:ind w:firstLine="0"/>
              <w:rPr>
                <w:rFonts w:cs="Arial"/>
                <w:color w:val="000000"/>
                <w:kern w:val="2"/>
              </w:rPr>
            </w:pPr>
            <w:r w:rsidRPr="00023A37">
              <w:rPr>
                <w:rFonts w:cs="Arial"/>
                <w:bCs/>
                <w:color w:val="000000"/>
              </w:rPr>
              <w:t>Развитие культуры Журавского сельского поселения</w:t>
            </w:r>
          </w:p>
        </w:tc>
        <w:tc>
          <w:tcPr>
            <w:tcW w:w="2268" w:type="dxa"/>
            <w:tcBorders>
              <w:top w:val="single" w:sz="4" w:space="0" w:color="000000"/>
              <w:left w:val="single" w:sz="4" w:space="0" w:color="000000"/>
              <w:bottom w:val="single" w:sz="4" w:space="0" w:color="000000"/>
              <w:right w:val="nil"/>
            </w:tcBorders>
            <w:hideMark/>
          </w:tcPr>
          <w:p w:rsidR="00116FB1" w:rsidRPr="00023A37" w:rsidRDefault="00116FB1" w:rsidP="004F63EA">
            <w:pPr>
              <w:autoSpaceDE w:val="0"/>
              <w:snapToGrid w:val="0"/>
              <w:ind w:firstLine="0"/>
              <w:rPr>
                <w:rFonts w:cs="Arial"/>
                <w:color w:val="000000"/>
                <w:kern w:val="2"/>
              </w:rPr>
            </w:pPr>
            <w:r w:rsidRPr="00023A37">
              <w:rPr>
                <w:rFonts w:cs="Arial"/>
                <w:color w:val="000000"/>
              </w:rPr>
              <w:t>всего</w:t>
            </w:r>
          </w:p>
        </w:tc>
        <w:tc>
          <w:tcPr>
            <w:tcW w:w="1276" w:type="dxa"/>
            <w:tcBorders>
              <w:top w:val="single" w:sz="4" w:space="0" w:color="000000"/>
              <w:left w:val="single" w:sz="4" w:space="0" w:color="000000"/>
              <w:bottom w:val="single" w:sz="4" w:space="0" w:color="000000"/>
              <w:right w:val="single" w:sz="4" w:space="0" w:color="000000"/>
            </w:tcBorders>
          </w:tcPr>
          <w:p w:rsidR="00116FB1" w:rsidRPr="00023A37" w:rsidRDefault="0096404D" w:rsidP="004F63EA">
            <w:pPr>
              <w:ind w:firstLine="0"/>
              <w:rPr>
                <w:rFonts w:cs="Arial"/>
                <w:color w:val="000000"/>
              </w:rPr>
            </w:pPr>
            <w:r>
              <w:rPr>
                <w:rFonts w:cs="Arial"/>
                <w:color w:val="000000"/>
              </w:rPr>
              <w:t>36</w:t>
            </w:r>
            <w:r w:rsidR="00116FB1" w:rsidRPr="00023A37">
              <w:rPr>
                <w:rFonts w:cs="Arial"/>
                <w:color w:val="000000"/>
              </w:rPr>
              <w:t>71,2</w:t>
            </w: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ind w:firstLine="0"/>
              <w:rPr>
                <w:rFonts w:cs="Arial"/>
                <w:color w:val="000000"/>
              </w:rPr>
            </w:pPr>
            <w:r w:rsidRPr="00023A37">
              <w:rPr>
                <w:rFonts w:cs="Arial"/>
                <w:color w:val="000000"/>
              </w:rPr>
              <w:t>2761,4</w:t>
            </w: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ind w:firstLine="0"/>
              <w:rPr>
                <w:rFonts w:cs="Arial"/>
                <w:color w:val="000000"/>
              </w:rPr>
            </w:pPr>
            <w:r w:rsidRPr="00023A37">
              <w:rPr>
                <w:rFonts w:cs="Arial"/>
                <w:color w:val="000000"/>
              </w:rPr>
              <w:t>2769,4</w:t>
            </w:r>
          </w:p>
        </w:tc>
      </w:tr>
      <w:tr w:rsidR="00F27D04" w:rsidRPr="00023A37" w:rsidTr="004F63EA">
        <w:tc>
          <w:tcPr>
            <w:tcW w:w="1560" w:type="dxa"/>
            <w:vMerge/>
            <w:tcBorders>
              <w:top w:val="single" w:sz="4" w:space="0" w:color="000000"/>
              <w:left w:val="single" w:sz="4" w:space="0" w:color="000000"/>
              <w:bottom w:val="single" w:sz="4" w:space="0" w:color="000000"/>
              <w:right w:val="nil"/>
            </w:tcBorders>
            <w:vAlign w:val="center"/>
            <w:hideMark/>
          </w:tcPr>
          <w:p w:rsidR="00116FB1" w:rsidRPr="00023A37" w:rsidRDefault="00116FB1" w:rsidP="004F63EA">
            <w:pPr>
              <w:ind w:firstLine="0"/>
              <w:rPr>
                <w:rFonts w:cs="Arial"/>
                <w:color w:val="000000"/>
                <w:kern w:val="2"/>
              </w:rPr>
            </w:pPr>
          </w:p>
        </w:tc>
        <w:tc>
          <w:tcPr>
            <w:tcW w:w="1928" w:type="dxa"/>
            <w:vMerge/>
            <w:tcBorders>
              <w:top w:val="single" w:sz="4" w:space="0" w:color="000000"/>
              <w:left w:val="single" w:sz="4" w:space="0" w:color="000000"/>
              <w:bottom w:val="single" w:sz="4" w:space="0" w:color="000000"/>
              <w:right w:val="nil"/>
            </w:tcBorders>
            <w:vAlign w:val="center"/>
            <w:hideMark/>
          </w:tcPr>
          <w:p w:rsidR="00116FB1" w:rsidRPr="00023A37" w:rsidRDefault="00116FB1" w:rsidP="004F63EA">
            <w:pPr>
              <w:ind w:firstLine="0"/>
              <w:rPr>
                <w:rFonts w:cs="Arial"/>
                <w:color w:val="000000"/>
                <w:kern w:val="2"/>
              </w:rPr>
            </w:pPr>
          </w:p>
        </w:tc>
        <w:tc>
          <w:tcPr>
            <w:tcW w:w="2268" w:type="dxa"/>
            <w:tcBorders>
              <w:top w:val="single" w:sz="4" w:space="0" w:color="000000"/>
              <w:left w:val="single" w:sz="4" w:space="0" w:color="000000"/>
              <w:bottom w:val="single" w:sz="4" w:space="0" w:color="000000"/>
              <w:right w:val="nil"/>
            </w:tcBorders>
            <w:hideMark/>
          </w:tcPr>
          <w:p w:rsidR="00116FB1" w:rsidRPr="00023A37" w:rsidRDefault="00116FB1" w:rsidP="004F63EA">
            <w:pPr>
              <w:autoSpaceDE w:val="0"/>
              <w:snapToGrid w:val="0"/>
              <w:ind w:firstLine="0"/>
              <w:rPr>
                <w:rFonts w:cs="Arial"/>
                <w:color w:val="000000"/>
              </w:rPr>
            </w:pPr>
            <w:r w:rsidRPr="00023A37">
              <w:rPr>
                <w:rFonts w:cs="Arial"/>
                <w:color w:val="000000"/>
              </w:rPr>
              <w:t>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snapToGrid w:val="0"/>
              <w:ind w:firstLine="0"/>
              <w:rPr>
                <w:rFonts w:cs="Arial"/>
                <w:color w:val="000000"/>
                <w:kern w:val="2"/>
              </w:rPr>
            </w:pP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snapToGrid w:val="0"/>
              <w:ind w:firstLine="0"/>
              <w:rPr>
                <w:rFonts w:cs="Arial"/>
                <w:color w:val="000000"/>
                <w:kern w:val="2"/>
              </w:rPr>
            </w:pP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snapToGrid w:val="0"/>
              <w:ind w:firstLine="0"/>
              <w:rPr>
                <w:rFonts w:cs="Arial"/>
                <w:color w:val="000000"/>
                <w:kern w:val="2"/>
              </w:rPr>
            </w:pPr>
          </w:p>
        </w:tc>
      </w:tr>
      <w:tr w:rsidR="00F27D04" w:rsidRPr="00023A37" w:rsidTr="004F63EA">
        <w:tc>
          <w:tcPr>
            <w:tcW w:w="1560" w:type="dxa"/>
            <w:vMerge/>
            <w:tcBorders>
              <w:top w:val="single" w:sz="4" w:space="0" w:color="000000"/>
              <w:left w:val="single" w:sz="4" w:space="0" w:color="000000"/>
              <w:bottom w:val="single" w:sz="4" w:space="0" w:color="000000"/>
              <w:right w:val="nil"/>
            </w:tcBorders>
            <w:vAlign w:val="center"/>
            <w:hideMark/>
          </w:tcPr>
          <w:p w:rsidR="00116FB1" w:rsidRPr="00023A37" w:rsidRDefault="00116FB1" w:rsidP="004F63EA">
            <w:pPr>
              <w:ind w:firstLine="0"/>
              <w:rPr>
                <w:rFonts w:cs="Arial"/>
                <w:color w:val="000000"/>
                <w:kern w:val="2"/>
              </w:rPr>
            </w:pPr>
          </w:p>
        </w:tc>
        <w:tc>
          <w:tcPr>
            <w:tcW w:w="1928" w:type="dxa"/>
            <w:vMerge/>
            <w:tcBorders>
              <w:top w:val="single" w:sz="4" w:space="0" w:color="000000"/>
              <w:left w:val="single" w:sz="4" w:space="0" w:color="000000"/>
              <w:bottom w:val="single" w:sz="4" w:space="0" w:color="000000"/>
              <w:right w:val="nil"/>
            </w:tcBorders>
            <w:vAlign w:val="center"/>
            <w:hideMark/>
          </w:tcPr>
          <w:p w:rsidR="00116FB1" w:rsidRPr="00023A37" w:rsidRDefault="00116FB1" w:rsidP="004F63EA">
            <w:pPr>
              <w:ind w:firstLine="0"/>
              <w:rPr>
                <w:rFonts w:cs="Arial"/>
                <w:color w:val="000000"/>
                <w:kern w:val="2"/>
              </w:rPr>
            </w:pPr>
          </w:p>
        </w:tc>
        <w:tc>
          <w:tcPr>
            <w:tcW w:w="2268" w:type="dxa"/>
            <w:tcBorders>
              <w:top w:val="single" w:sz="4" w:space="0" w:color="000000"/>
              <w:left w:val="single" w:sz="4" w:space="0" w:color="000000"/>
              <w:bottom w:val="single" w:sz="4" w:space="0" w:color="000000"/>
              <w:right w:val="nil"/>
            </w:tcBorders>
            <w:hideMark/>
          </w:tcPr>
          <w:p w:rsidR="00116FB1" w:rsidRPr="00023A37" w:rsidRDefault="00116FB1" w:rsidP="004F63EA">
            <w:pPr>
              <w:autoSpaceDE w:val="0"/>
              <w:snapToGrid w:val="0"/>
              <w:ind w:firstLine="0"/>
              <w:rPr>
                <w:rFonts w:cs="Arial"/>
                <w:color w:val="000000"/>
              </w:rPr>
            </w:pPr>
            <w:r w:rsidRPr="00023A37">
              <w:rPr>
                <w:rFonts w:cs="Arial"/>
                <w:color w:val="000000"/>
              </w:rPr>
              <w:t>федеральный бюджет</w:t>
            </w:r>
          </w:p>
        </w:tc>
        <w:tc>
          <w:tcPr>
            <w:tcW w:w="1276"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snapToGrid w:val="0"/>
              <w:ind w:firstLine="0"/>
              <w:rPr>
                <w:rFonts w:cs="Arial"/>
                <w:color w:val="000000"/>
                <w:kern w:val="2"/>
              </w:rPr>
            </w:pP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snapToGrid w:val="0"/>
              <w:ind w:firstLine="0"/>
              <w:rPr>
                <w:rFonts w:cs="Arial"/>
                <w:color w:val="000000"/>
                <w:kern w:val="2"/>
              </w:rPr>
            </w:pP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snapToGrid w:val="0"/>
              <w:ind w:firstLine="0"/>
              <w:rPr>
                <w:rFonts w:cs="Arial"/>
                <w:color w:val="000000"/>
                <w:kern w:val="2"/>
              </w:rPr>
            </w:pPr>
          </w:p>
        </w:tc>
      </w:tr>
      <w:tr w:rsidR="00F27D04" w:rsidRPr="00023A37" w:rsidTr="004F63EA">
        <w:tc>
          <w:tcPr>
            <w:tcW w:w="1560" w:type="dxa"/>
            <w:vMerge/>
            <w:tcBorders>
              <w:top w:val="single" w:sz="4" w:space="0" w:color="000000"/>
              <w:left w:val="single" w:sz="4" w:space="0" w:color="000000"/>
              <w:bottom w:val="single" w:sz="4" w:space="0" w:color="000000"/>
              <w:right w:val="nil"/>
            </w:tcBorders>
            <w:vAlign w:val="center"/>
            <w:hideMark/>
          </w:tcPr>
          <w:p w:rsidR="00116FB1" w:rsidRPr="00023A37" w:rsidRDefault="00116FB1" w:rsidP="004F63EA">
            <w:pPr>
              <w:ind w:firstLine="0"/>
              <w:rPr>
                <w:rFonts w:cs="Arial"/>
                <w:color w:val="000000"/>
                <w:kern w:val="2"/>
              </w:rPr>
            </w:pPr>
          </w:p>
        </w:tc>
        <w:tc>
          <w:tcPr>
            <w:tcW w:w="1928" w:type="dxa"/>
            <w:vMerge/>
            <w:tcBorders>
              <w:top w:val="single" w:sz="4" w:space="0" w:color="000000"/>
              <w:left w:val="single" w:sz="4" w:space="0" w:color="000000"/>
              <w:bottom w:val="single" w:sz="4" w:space="0" w:color="000000"/>
              <w:right w:val="nil"/>
            </w:tcBorders>
            <w:vAlign w:val="center"/>
            <w:hideMark/>
          </w:tcPr>
          <w:p w:rsidR="00116FB1" w:rsidRPr="00023A37" w:rsidRDefault="00116FB1" w:rsidP="004F63EA">
            <w:pPr>
              <w:ind w:firstLine="0"/>
              <w:rPr>
                <w:rFonts w:cs="Arial"/>
                <w:color w:val="000000"/>
                <w:kern w:val="2"/>
              </w:rPr>
            </w:pPr>
          </w:p>
        </w:tc>
        <w:tc>
          <w:tcPr>
            <w:tcW w:w="2268" w:type="dxa"/>
            <w:tcBorders>
              <w:top w:val="single" w:sz="4" w:space="0" w:color="000000"/>
              <w:left w:val="single" w:sz="4" w:space="0" w:color="000000"/>
              <w:bottom w:val="single" w:sz="4" w:space="0" w:color="000000"/>
              <w:right w:val="nil"/>
            </w:tcBorders>
            <w:hideMark/>
          </w:tcPr>
          <w:p w:rsidR="00116FB1" w:rsidRPr="00023A37" w:rsidRDefault="00116FB1" w:rsidP="004F63EA">
            <w:pPr>
              <w:autoSpaceDE w:val="0"/>
              <w:snapToGrid w:val="0"/>
              <w:ind w:firstLine="0"/>
              <w:rPr>
                <w:rFonts w:cs="Arial"/>
                <w:color w:val="000000"/>
              </w:rPr>
            </w:pPr>
            <w:r w:rsidRPr="00023A37">
              <w:rPr>
                <w:rFonts w:cs="Arial"/>
                <w:color w:val="000000"/>
              </w:rPr>
              <w:t>местный бюджет</w:t>
            </w:r>
          </w:p>
        </w:tc>
        <w:tc>
          <w:tcPr>
            <w:tcW w:w="1276" w:type="dxa"/>
            <w:tcBorders>
              <w:top w:val="single" w:sz="4" w:space="0" w:color="000000"/>
              <w:left w:val="single" w:sz="4" w:space="0" w:color="000000"/>
              <w:bottom w:val="single" w:sz="4" w:space="0" w:color="000000"/>
              <w:right w:val="single" w:sz="4" w:space="0" w:color="000000"/>
            </w:tcBorders>
          </w:tcPr>
          <w:p w:rsidR="00116FB1" w:rsidRPr="00023A37" w:rsidRDefault="0096404D" w:rsidP="004F63EA">
            <w:pPr>
              <w:ind w:firstLine="0"/>
              <w:rPr>
                <w:rFonts w:cs="Arial"/>
                <w:color w:val="000000"/>
              </w:rPr>
            </w:pPr>
            <w:r>
              <w:rPr>
                <w:rFonts w:cs="Arial"/>
                <w:color w:val="000000"/>
              </w:rPr>
              <w:t>36</w:t>
            </w:r>
            <w:r w:rsidR="00116FB1" w:rsidRPr="00023A37">
              <w:rPr>
                <w:rFonts w:cs="Arial"/>
                <w:color w:val="000000"/>
              </w:rPr>
              <w:t>71,2</w:t>
            </w: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ind w:firstLine="0"/>
              <w:rPr>
                <w:rFonts w:cs="Arial"/>
                <w:color w:val="000000"/>
              </w:rPr>
            </w:pPr>
            <w:r w:rsidRPr="00023A37">
              <w:rPr>
                <w:rFonts w:cs="Arial"/>
                <w:color w:val="000000"/>
              </w:rPr>
              <w:t>2761,4</w:t>
            </w: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ind w:firstLine="0"/>
              <w:rPr>
                <w:rFonts w:cs="Arial"/>
                <w:color w:val="000000"/>
              </w:rPr>
            </w:pPr>
            <w:r w:rsidRPr="00023A37">
              <w:rPr>
                <w:rFonts w:cs="Arial"/>
                <w:color w:val="000000"/>
              </w:rPr>
              <w:t>2769,4</w:t>
            </w:r>
          </w:p>
        </w:tc>
      </w:tr>
      <w:tr w:rsidR="00F27D04" w:rsidRPr="00023A37" w:rsidTr="004F63EA">
        <w:tc>
          <w:tcPr>
            <w:tcW w:w="1560" w:type="dxa"/>
            <w:vMerge/>
            <w:tcBorders>
              <w:top w:val="single" w:sz="4" w:space="0" w:color="000000"/>
              <w:left w:val="single" w:sz="4" w:space="0" w:color="000000"/>
              <w:bottom w:val="single" w:sz="4" w:space="0" w:color="000000"/>
              <w:right w:val="nil"/>
            </w:tcBorders>
            <w:vAlign w:val="center"/>
            <w:hideMark/>
          </w:tcPr>
          <w:p w:rsidR="00116FB1" w:rsidRPr="00023A37" w:rsidRDefault="00116FB1" w:rsidP="004F63EA">
            <w:pPr>
              <w:ind w:firstLine="0"/>
              <w:rPr>
                <w:rFonts w:cs="Arial"/>
                <w:color w:val="000000"/>
                <w:kern w:val="2"/>
              </w:rPr>
            </w:pPr>
          </w:p>
        </w:tc>
        <w:tc>
          <w:tcPr>
            <w:tcW w:w="1928" w:type="dxa"/>
            <w:vMerge/>
            <w:tcBorders>
              <w:top w:val="single" w:sz="4" w:space="0" w:color="000000"/>
              <w:left w:val="single" w:sz="4" w:space="0" w:color="000000"/>
              <w:bottom w:val="single" w:sz="4" w:space="0" w:color="000000"/>
              <w:right w:val="nil"/>
            </w:tcBorders>
            <w:vAlign w:val="center"/>
            <w:hideMark/>
          </w:tcPr>
          <w:p w:rsidR="00116FB1" w:rsidRPr="00023A37" w:rsidRDefault="00116FB1" w:rsidP="004F63EA">
            <w:pPr>
              <w:ind w:firstLine="0"/>
              <w:rPr>
                <w:rFonts w:cs="Arial"/>
                <w:color w:val="000000"/>
                <w:kern w:val="2"/>
              </w:rPr>
            </w:pPr>
          </w:p>
        </w:tc>
        <w:tc>
          <w:tcPr>
            <w:tcW w:w="2268" w:type="dxa"/>
            <w:tcBorders>
              <w:top w:val="single" w:sz="4" w:space="0" w:color="000000"/>
              <w:left w:val="single" w:sz="4" w:space="0" w:color="000000"/>
              <w:bottom w:val="single" w:sz="4" w:space="0" w:color="000000"/>
              <w:right w:val="nil"/>
            </w:tcBorders>
            <w:hideMark/>
          </w:tcPr>
          <w:p w:rsidR="00116FB1" w:rsidRPr="00023A37" w:rsidRDefault="00116FB1" w:rsidP="004F63EA">
            <w:pPr>
              <w:autoSpaceDE w:val="0"/>
              <w:snapToGrid w:val="0"/>
              <w:ind w:firstLine="0"/>
              <w:rPr>
                <w:rFonts w:cs="Arial"/>
                <w:color w:val="000000"/>
              </w:rPr>
            </w:pPr>
            <w:r w:rsidRPr="00023A37">
              <w:rPr>
                <w:rFonts w:cs="Arial"/>
                <w:color w:val="000000"/>
              </w:rPr>
              <w:t>внебюджетные источники</w:t>
            </w:r>
          </w:p>
        </w:tc>
        <w:tc>
          <w:tcPr>
            <w:tcW w:w="1276"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snapToGrid w:val="0"/>
              <w:ind w:firstLine="0"/>
              <w:rPr>
                <w:rFonts w:cs="Arial"/>
                <w:color w:val="000000"/>
                <w:kern w:val="2"/>
              </w:rPr>
            </w:pP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snapToGrid w:val="0"/>
              <w:ind w:firstLine="0"/>
              <w:rPr>
                <w:rFonts w:cs="Arial"/>
                <w:color w:val="000000"/>
                <w:kern w:val="2"/>
              </w:rPr>
            </w:pP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snapToGrid w:val="0"/>
              <w:ind w:firstLine="0"/>
              <w:rPr>
                <w:rFonts w:cs="Arial"/>
                <w:color w:val="000000"/>
                <w:kern w:val="2"/>
              </w:rPr>
            </w:pPr>
          </w:p>
        </w:tc>
      </w:tr>
      <w:tr w:rsidR="00F27D04" w:rsidRPr="00023A37" w:rsidTr="004F63EA">
        <w:tc>
          <w:tcPr>
            <w:tcW w:w="1560" w:type="dxa"/>
            <w:vMerge w:val="restart"/>
            <w:tcBorders>
              <w:top w:val="single" w:sz="4" w:space="0" w:color="000000"/>
              <w:left w:val="single" w:sz="4" w:space="0" w:color="000000"/>
              <w:bottom w:val="single" w:sz="4" w:space="0" w:color="000000"/>
              <w:right w:val="nil"/>
            </w:tcBorders>
            <w:vAlign w:val="center"/>
          </w:tcPr>
          <w:p w:rsidR="00116FB1" w:rsidRPr="00023A37" w:rsidRDefault="00116FB1" w:rsidP="004F63EA">
            <w:pPr>
              <w:ind w:firstLine="0"/>
              <w:rPr>
                <w:rFonts w:cs="Arial"/>
                <w:color w:val="000000"/>
                <w:kern w:val="2"/>
              </w:rPr>
            </w:pPr>
          </w:p>
        </w:tc>
        <w:tc>
          <w:tcPr>
            <w:tcW w:w="1928" w:type="dxa"/>
            <w:vMerge w:val="restart"/>
            <w:tcBorders>
              <w:top w:val="single" w:sz="4" w:space="0" w:color="000000"/>
              <w:left w:val="single" w:sz="4" w:space="0" w:color="000000"/>
              <w:bottom w:val="single" w:sz="4" w:space="0" w:color="000000"/>
              <w:right w:val="nil"/>
            </w:tcBorders>
            <w:hideMark/>
          </w:tcPr>
          <w:p w:rsidR="00116FB1" w:rsidRPr="00023A37" w:rsidRDefault="00116FB1" w:rsidP="004F63EA">
            <w:pPr>
              <w:autoSpaceDE w:val="0"/>
              <w:snapToGrid w:val="0"/>
              <w:ind w:firstLine="0"/>
              <w:rPr>
                <w:rFonts w:cs="Arial"/>
                <w:color w:val="000000"/>
                <w:kern w:val="2"/>
              </w:rPr>
            </w:pPr>
            <w:r w:rsidRPr="00023A37">
              <w:rPr>
                <w:rFonts w:cs="Arial"/>
                <w:bCs/>
                <w:color w:val="000000"/>
              </w:rPr>
              <w:t>Развитие физической культуры, спорта и туризма в Журавском сельском поселении</w:t>
            </w:r>
          </w:p>
        </w:tc>
        <w:tc>
          <w:tcPr>
            <w:tcW w:w="2268" w:type="dxa"/>
            <w:tcBorders>
              <w:top w:val="single" w:sz="4" w:space="0" w:color="000000"/>
              <w:left w:val="single" w:sz="4" w:space="0" w:color="000000"/>
              <w:bottom w:val="single" w:sz="4" w:space="0" w:color="000000"/>
              <w:right w:val="nil"/>
            </w:tcBorders>
            <w:hideMark/>
          </w:tcPr>
          <w:p w:rsidR="00116FB1" w:rsidRPr="00023A37" w:rsidRDefault="00116FB1" w:rsidP="004F63EA">
            <w:pPr>
              <w:autoSpaceDE w:val="0"/>
              <w:snapToGrid w:val="0"/>
              <w:ind w:firstLine="0"/>
              <w:rPr>
                <w:rFonts w:cs="Arial"/>
                <w:color w:val="000000"/>
                <w:kern w:val="2"/>
              </w:rPr>
            </w:pPr>
            <w:r w:rsidRPr="00023A37">
              <w:rPr>
                <w:rFonts w:cs="Arial"/>
                <w:color w:val="000000"/>
              </w:rPr>
              <w:t>всего</w:t>
            </w:r>
          </w:p>
        </w:tc>
        <w:tc>
          <w:tcPr>
            <w:tcW w:w="1276"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snapToGrid w:val="0"/>
              <w:ind w:firstLine="0"/>
              <w:rPr>
                <w:rFonts w:cs="Arial"/>
                <w:color w:val="000000"/>
              </w:rPr>
            </w:pPr>
            <w:r w:rsidRPr="00023A37">
              <w:rPr>
                <w:rFonts w:cs="Arial"/>
                <w:color w:val="000000"/>
              </w:rPr>
              <w:t>219,4</w:t>
            </w: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96404D" w:rsidP="004F63EA">
            <w:pPr>
              <w:snapToGrid w:val="0"/>
              <w:ind w:firstLine="0"/>
              <w:rPr>
                <w:rFonts w:cs="Arial"/>
                <w:color w:val="000000"/>
              </w:rPr>
            </w:pPr>
            <w:r>
              <w:rPr>
                <w:rFonts w:cs="Arial"/>
                <w:color w:val="000000"/>
              </w:rPr>
              <w:t>219,4</w:t>
            </w: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96404D" w:rsidP="004F63EA">
            <w:pPr>
              <w:snapToGrid w:val="0"/>
              <w:ind w:firstLine="0"/>
              <w:rPr>
                <w:rFonts w:cs="Arial"/>
                <w:color w:val="000000"/>
              </w:rPr>
            </w:pPr>
            <w:r>
              <w:rPr>
                <w:rFonts w:cs="Arial"/>
                <w:color w:val="000000"/>
              </w:rPr>
              <w:t>219,4</w:t>
            </w:r>
          </w:p>
        </w:tc>
      </w:tr>
      <w:tr w:rsidR="00F27D04" w:rsidRPr="00023A37" w:rsidTr="004F63EA">
        <w:tc>
          <w:tcPr>
            <w:tcW w:w="1560" w:type="dxa"/>
            <w:vMerge/>
            <w:tcBorders>
              <w:top w:val="single" w:sz="4" w:space="0" w:color="000000"/>
              <w:left w:val="single" w:sz="4" w:space="0" w:color="000000"/>
              <w:bottom w:val="single" w:sz="4" w:space="0" w:color="000000"/>
              <w:right w:val="nil"/>
            </w:tcBorders>
            <w:vAlign w:val="center"/>
            <w:hideMark/>
          </w:tcPr>
          <w:p w:rsidR="00116FB1" w:rsidRPr="00023A37" w:rsidRDefault="00116FB1" w:rsidP="004F63EA">
            <w:pPr>
              <w:ind w:firstLine="0"/>
              <w:rPr>
                <w:rFonts w:cs="Arial"/>
                <w:color w:val="000000"/>
                <w:kern w:val="2"/>
              </w:rPr>
            </w:pPr>
          </w:p>
        </w:tc>
        <w:tc>
          <w:tcPr>
            <w:tcW w:w="1928" w:type="dxa"/>
            <w:vMerge/>
            <w:tcBorders>
              <w:top w:val="single" w:sz="4" w:space="0" w:color="000000"/>
              <w:left w:val="single" w:sz="4" w:space="0" w:color="000000"/>
              <w:bottom w:val="single" w:sz="4" w:space="0" w:color="000000"/>
              <w:right w:val="nil"/>
            </w:tcBorders>
            <w:vAlign w:val="center"/>
            <w:hideMark/>
          </w:tcPr>
          <w:p w:rsidR="00116FB1" w:rsidRPr="00023A37" w:rsidRDefault="00116FB1" w:rsidP="004F63EA">
            <w:pPr>
              <w:ind w:firstLine="0"/>
              <w:rPr>
                <w:rFonts w:cs="Arial"/>
                <w:color w:val="000000"/>
                <w:kern w:val="2"/>
              </w:rPr>
            </w:pPr>
          </w:p>
        </w:tc>
        <w:tc>
          <w:tcPr>
            <w:tcW w:w="2268" w:type="dxa"/>
            <w:tcBorders>
              <w:top w:val="single" w:sz="4" w:space="0" w:color="000000"/>
              <w:left w:val="single" w:sz="4" w:space="0" w:color="000000"/>
              <w:bottom w:val="single" w:sz="4" w:space="0" w:color="000000"/>
              <w:right w:val="nil"/>
            </w:tcBorders>
            <w:hideMark/>
          </w:tcPr>
          <w:p w:rsidR="00116FB1" w:rsidRPr="00023A37" w:rsidRDefault="00116FB1" w:rsidP="004F63EA">
            <w:pPr>
              <w:autoSpaceDE w:val="0"/>
              <w:snapToGrid w:val="0"/>
              <w:ind w:firstLine="0"/>
              <w:rPr>
                <w:rFonts w:cs="Arial"/>
                <w:color w:val="000000"/>
              </w:rPr>
            </w:pPr>
            <w:r w:rsidRPr="00023A37">
              <w:rPr>
                <w:rFonts w:cs="Arial"/>
                <w:color w:val="000000"/>
              </w:rPr>
              <w:t>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snapToGrid w:val="0"/>
              <w:ind w:firstLine="0"/>
              <w:rPr>
                <w:rFonts w:cs="Arial"/>
                <w:color w:val="000000"/>
                <w:kern w:val="2"/>
              </w:rPr>
            </w:pPr>
            <w:r w:rsidRPr="00023A37">
              <w:rPr>
                <w:rFonts w:cs="Arial"/>
                <w:color w:val="000000"/>
                <w:kern w:val="2"/>
              </w:rPr>
              <w:t>208,4</w:t>
            </w: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snapToGrid w:val="0"/>
              <w:ind w:firstLine="0"/>
              <w:rPr>
                <w:rFonts w:cs="Arial"/>
                <w:color w:val="000000"/>
                <w:kern w:val="2"/>
              </w:rPr>
            </w:pPr>
            <w:r w:rsidRPr="00023A37">
              <w:rPr>
                <w:rFonts w:cs="Arial"/>
                <w:color w:val="000000"/>
                <w:kern w:val="2"/>
              </w:rPr>
              <w:t>208,4</w:t>
            </w: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snapToGrid w:val="0"/>
              <w:ind w:firstLine="0"/>
              <w:rPr>
                <w:rFonts w:cs="Arial"/>
                <w:color w:val="000000"/>
                <w:kern w:val="2"/>
              </w:rPr>
            </w:pPr>
            <w:r w:rsidRPr="00023A37">
              <w:rPr>
                <w:rFonts w:cs="Arial"/>
                <w:color w:val="000000"/>
                <w:kern w:val="2"/>
              </w:rPr>
              <w:t>208,4</w:t>
            </w:r>
          </w:p>
        </w:tc>
      </w:tr>
      <w:tr w:rsidR="00F27D04" w:rsidRPr="00023A37" w:rsidTr="004F63EA">
        <w:tc>
          <w:tcPr>
            <w:tcW w:w="1560" w:type="dxa"/>
            <w:vMerge/>
            <w:tcBorders>
              <w:top w:val="single" w:sz="4" w:space="0" w:color="000000"/>
              <w:left w:val="single" w:sz="4" w:space="0" w:color="000000"/>
              <w:bottom w:val="single" w:sz="4" w:space="0" w:color="000000"/>
              <w:right w:val="nil"/>
            </w:tcBorders>
            <w:vAlign w:val="center"/>
            <w:hideMark/>
          </w:tcPr>
          <w:p w:rsidR="00116FB1" w:rsidRPr="00023A37" w:rsidRDefault="00116FB1" w:rsidP="004F63EA">
            <w:pPr>
              <w:ind w:firstLine="0"/>
              <w:rPr>
                <w:rFonts w:cs="Arial"/>
                <w:color w:val="000000"/>
                <w:kern w:val="2"/>
              </w:rPr>
            </w:pPr>
          </w:p>
        </w:tc>
        <w:tc>
          <w:tcPr>
            <w:tcW w:w="1928" w:type="dxa"/>
            <w:vMerge/>
            <w:tcBorders>
              <w:top w:val="single" w:sz="4" w:space="0" w:color="000000"/>
              <w:left w:val="single" w:sz="4" w:space="0" w:color="000000"/>
              <w:bottom w:val="single" w:sz="4" w:space="0" w:color="000000"/>
              <w:right w:val="nil"/>
            </w:tcBorders>
            <w:vAlign w:val="center"/>
            <w:hideMark/>
          </w:tcPr>
          <w:p w:rsidR="00116FB1" w:rsidRPr="00023A37" w:rsidRDefault="00116FB1" w:rsidP="004F63EA">
            <w:pPr>
              <w:ind w:firstLine="0"/>
              <w:rPr>
                <w:rFonts w:cs="Arial"/>
                <w:color w:val="000000"/>
                <w:kern w:val="2"/>
              </w:rPr>
            </w:pPr>
          </w:p>
        </w:tc>
        <w:tc>
          <w:tcPr>
            <w:tcW w:w="2268" w:type="dxa"/>
            <w:tcBorders>
              <w:top w:val="single" w:sz="4" w:space="0" w:color="000000"/>
              <w:left w:val="single" w:sz="4" w:space="0" w:color="000000"/>
              <w:bottom w:val="single" w:sz="4" w:space="0" w:color="000000"/>
              <w:right w:val="nil"/>
            </w:tcBorders>
            <w:hideMark/>
          </w:tcPr>
          <w:p w:rsidR="00116FB1" w:rsidRPr="00023A37" w:rsidRDefault="00116FB1" w:rsidP="004F63EA">
            <w:pPr>
              <w:autoSpaceDE w:val="0"/>
              <w:snapToGrid w:val="0"/>
              <w:ind w:firstLine="0"/>
              <w:rPr>
                <w:rFonts w:cs="Arial"/>
                <w:color w:val="000000"/>
              </w:rPr>
            </w:pPr>
            <w:r w:rsidRPr="00023A37">
              <w:rPr>
                <w:rFonts w:cs="Arial"/>
                <w:color w:val="000000"/>
              </w:rPr>
              <w:t>федеральный бюджет</w:t>
            </w:r>
          </w:p>
        </w:tc>
        <w:tc>
          <w:tcPr>
            <w:tcW w:w="1276"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snapToGrid w:val="0"/>
              <w:ind w:firstLine="0"/>
              <w:rPr>
                <w:rFonts w:cs="Arial"/>
                <w:color w:val="000000"/>
                <w:kern w:val="2"/>
              </w:rPr>
            </w:pP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snapToGrid w:val="0"/>
              <w:ind w:firstLine="0"/>
              <w:rPr>
                <w:rFonts w:cs="Arial"/>
                <w:color w:val="000000"/>
                <w:kern w:val="2"/>
              </w:rPr>
            </w:pP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snapToGrid w:val="0"/>
              <w:ind w:firstLine="0"/>
              <w:rPr>
                <w:rFonts w:cs="Arial"/>
                <w:color w:val="000000"/>
                <w:kern w:val="2"/>
              </w:rPr>
            </w:pPr>
          </w:p>
        </w:tc>
      </w:tr>
      <w:tr w:rsidR="00F27D04" w:rsidRPr="00023A37" w:rsidTr="004F63EA">
        <w:tc>
          <w:tcPr>
            <w:tcW w:w="1560" w:type="dxa"/>
            <w:vMerge/>
            <w:tcBorders>
              <w:top w:val="single" w:sz="4" w:space="0" w:color="000000"/>
              <w:left w:val="single" w:sz="4" w:space="0" w:color="000000"/>
              <w:bottom w:val="single" w:sz="4" w:space="0" w:color="000000"/>
              <w:right w:val="nil"/>
            </w:tcBorders>
            <w:vAlign w:val="center"/>
            <w:hideMark/>
          </w:tcPr>
          <w:p w:rsidR="00116FB1" w:rsidRPr="00023A37" w:rsidRDefault="00116FB1" w:rsidP="004F63EA">
            <w:pPr>
              <w:ind w:firstLine="0"/>
              <w:rPr>
                <w:rFonts w:cs="Arial"/>
                <w:color w:val="000000"/>
                <w:kern w:val="2"/>
              </w:rPr>
            </w:pPr>
          </w:p>
        </w:tc>
        <w:tc>
          <w:tcPr>
            <w:tcW w:w="1928" w:type="dxa"/>
            <w:vMerge/>
            <w:tcBorders>
              <w:top w:val="single" w:sz="4" w:space="0" w:color="000000"/>
              <w:left w:val="single" w:sz="4" w:space="0" w:color="000000"/>
              <w:bottom w:val="single" w:sz="4" w:space="0" w:color="000000"/>
              <w:right w:val="nil"/>
            </w:tcBorders>
            <w:vAlign w:val="center"/>
            <w:hideMark/>
          </w:tcPr>
          <w:p w:rsidR="00116FB1" w:rsidRPr="00023A37" w:rsidRDefault="00116FB1" w:rsidP="004F63EA">
            <w:pPr>
              <w:ind w:firstLine="0"/>
              <w:rPr>
                <w:rFonts w:cs="Arial"/>
                <w:color w:val="000000"/>
                <w:kern w:val="2"/>
              </w:rPr>
            </w:pPr>
          </w:p>
        </w:tc>
        <w:tc>
          <w:tcPr>
            <w:tcW w:w="2268" w:type="dxa"/>
            <w:tcBorders>
              <w:top w:val="single" w:sz="4" w:space="0" w:color="000000"/>
              <w:left w:val="single" w:sz="4" w:space="0" w:color="000000"/>
              <w:bottom w:val="single" w:sz="4" w:space="0" w:color="000000"/>
              <w:right w:val="nil"/>
            </w:tcBorders>
            <w:hideMark/>
          </w:tcPr>
          <w:p w:rsidR="00116FB1" w:rsidRPr="00023A37" w:rsidRDefault="00116FB1" w:rsidP="004F63EA">
            <w:pPr>
              <w:autoSpaceDE w:val="0"/>
              <w:snapToGrid w:val="0"/>
              <w:ind w:firstLine="0"/>
              <w:rPr>
                <w:rFonts w:cs="Arial"/>
                <w:color w:val="000000"/>
              </w:rPr>
            </w:pPr>
            <w:r w:rsidRPr="00023A37">
              <w:rPr>
                <w:rFonts w:cs="Arial"/>
                <w:color w:val="000000"/>
              </w:rPr>
              <w:t>местный бюджет</w:t>
            </w:r>
          </w:p>
        </w:tc>
        <w:tc>
          <w:tcPr>
            <w:tcW w:w="1276"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snapToGrid w:val="0"/>
              <w:ind w:firstLine="0"/>
              <w:rPr>
                <w:rFonts w:cs="Arial"/>
                <w:color w:val="000000"/>
              </w:rPr>
            </w:pPr>
            <w:r w:rsidRPr="00023A37">
              <w:rPr>
                <w:rFonts w:cs="Arial"/>
                <w:color w:val="000000"/>
              </w:rPr>
              <w:t>11,0</w:t>
            </w: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116FB1" w:rsidP="0096404D">
            <w:pPr>
              <w:snapToGrid w:val="0"/>
              <w:ind w:firstLine="0"/>
              <w:rPr>
                <w:rFonts w:cs="Arial"/>
                <w:color w:val="000000"/>
              </w:rPr>
            </w:pPr>
            <w:r w:rsidRPr="00023A37">
              <w:rPr>
                <w:rFonts w:cs="Arial"/>
                <w:color w:val="000000"/>
              </w:rPr>
              <w:t>1</w:t>
            </w:r>
            <w:r w:rsidR="0096404D">
              <w:rPr>
                <w:rFonts w:cs="Arial"/>
                <w:color w:val="000000"/>
              </w:rPr>
              <w:t>1</w:t>
            </w:r>
            <w:r w:rsidRPr="00023A37">
              <w:rPr>
                <w:rFonts w:cs="Arial"/>
                <w:color w:val="000000"/>
              </w:rPr>
              <w:t>,0</w:t>
            </w: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116FB1" w:rsidP="0096404D">
            <w:pPr>
              <w:snapToGrid w:val="0"/>
              <w:ind w:firstLine="0"/>
              <w:rPr>
                <w:rFonts w:cs="Arial"/>
                <w:color w:val="000000"/>
              </w:rPr>
            </w:pPr>
            <w:r w:rsidRPr="00023A37">
              <w:rPr>
                <w:rFonts w:cs="Arial"/>
                <w:color w:val="000000"/>
              </w:rPr>
              <w:t>1</w:t>
            </w:r>
            <w:r w:rsidR="0096404D">
              <w:rPr>
                <w:rFonts w:cs="Arial"/>
                <w:color w:val="000000"/>
              </w:rPr>
              <w:t>1</w:t>
            </w:r>
            <w:r w:rsidRPr="00023A37">
              <w:rPr>
                <w:rFonts w:cs="Arial"/>
                <w:color w:val="000000"/>
              </w:rPr>
              <w:t>,0</w:t>
            </w:r>
          </w:p>
        </w:tc>
      </w:tr>
      <w:tr w:rsidR="00F27D04" w:rsidRPr="00023A37" w:rsidTr="004F63EA">
        <w:tc>
          <w:tcPr>
            <w:tcW w:w="1560" w:type="dxa"/>
            <w:vMerge/>
            <w:tcBorders>
              <w:top w:val="single" w:sz="4" w:space="0" w:color="000000"/>
              <w:left w:val="single" w:sz="4" w:space="0" w:color="000000"/>
              <w:bottom w:val="single" w:sz="4" w:space="0" w:color="000000"/>
              <w:right w:val="nil"/>
            </w:tcBorders>
            <w:vAlign w:val="center"/>
            <w:hideMark/>
          </w:tcPr>
          <w:p w:rsidR="00116FB1" w:rsidRPr="00023A37" w:rsidRDefault="00116FB1" w:rsidP="004F63EA">
            <w:pPr>
              <w:ind w:firstLine="0"/>
              <w:rPr>
                <w:rFonts w:cs="Arial"/>
                <w:color w:val="000000"/>
                <w:kern w:val="2"/>
              </w:rPr>
            </w:pPr>
          </w:p>
        </w:tc>
        <w:tc>
          <w:tcPr>
            <w:tcW w:w="1928" w:type="dxa"/>
            <w:vMerge/>
            <w:tcBorders>
              <w:top w:val="single" w:sz="4" w:space="0" w:color="000000"/>
              <w:left w:val="single" w:sz="4" w:space="0" w:color="000000"/>
              <w:bottom w:val="single" w:sz="4" w:space="0" w:color="000000"/>
              <w:right w:val="nil"/>
            </w:tcBorders>
            <w:vAlign w:val="center"/>
            <w:hideMark/>
          </w:tcPr>
          <w:p w:rsidR="00116FB1" w:rsidRPr="00023A37" w:rsidRDefault="00116FB1" w:rsidP="004F63EA">
            <w:pPr>
              <w:ind w:firstLine="0"/>
              <w:rPr>
                <w:rFonts w:cs="Arial"/>
                <w:color w:val="000000"/>
                <w:kern w:val="2"/>
              </w:rPr>
            </w:pPr>
          </w:p>
        </w:tc>
        <w:tc>
          <w:tcPr>
            <w:tcW w:w="2268" w:type="dxa"/>
            <w:tcBorders>
              <w:top w:val="single" w:sz="4" w:space="0" w:color="000000"/>
              <w:left w:val="single" w:sz="4" w:space="0" w:color="000000"/>
              <w:bottom w:val="single" w:sz="4" w:space="0" w:color="000000"/>
              <w:right w:val="nil"/>
            </w:tcBorders>
            <w:hideMark/>
          </w:tcPr>
          <w:p w:rsidR="00116FB1" w:rsidRPr="00023A37" w:rsidRDefault="00116FB1" w:rsidP="004F63EA">
            <w:pPr>
              <w:autoSpaceDE w:val="0"/>
              <w:snapToGrid w:val="0"/>
              <w:ind w:firstLine="0"/>
              <w:rPr>
                <w:rFonts w:cs="Arial"/>
                <w:color w:val="000000"/>
              </w:rPr>
            </w:pPr>
            <w:r w:rsidRPr="00023A37">
              <w:rPr>
                <w:rFonts w:cs="Arial"/>
                <w:color w:val="000000"/>
              </w:rPr>
              <w:t>внебюджетные источники</w:t>
            </w:r>
          </w:p>
        </w:tc>
        <w:tc>
          <w:tcPr>
            <w:tcW w:w="1276"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snapToGrid w:val="0"/>
              <w:ind w:firstLine="0"/>
              <w:rPr>
                <w:rFonts w:cs="Arial"/>
                <w:color w:val="000000"/>
                <w:kern w:val="2"/>
              </w:rPr>
            </w:pP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snapToGrid w:val="0"/>
              <w:ind w:firstLine="0"/>
              <w:rPr>
                <w:rFonts w:cs="Arial"/>
                <w:color w:val="000000"/>
                <w:kern w:val="2"/>
              </w:rPr>
            </w:pPr>
          </w:p>
        </w:tc>
        <w:tc>
          <w:tcPr>
            <w:tcW w:w="1134" w:type="dxa"/>
            <w:tcBorders>
              <w:top w:val="single" w:sz="4" w:space="0" w:color="000000"/>
              <w:left w:val="single" w:sz="4" w:space="0" w:color="000000"/>
              <w:bottom w:val="single" w:sz="4" w:space="0" w:color="000000"/>
              <w:right w:val="single" w:sz="4" w:space="0" w:color="000000"/>
            </w:tcBorders>
          </w:tcPr>
          <w:p w:rsidR="00116FB1" w:rsidRPr="00023A37" w:rsidRDefault="00116FB1" w:rsidP="004F63EA">
            <w:pPr>
              <w:snapToGrid w:val="0"/>
              <w:ind w:firstLine="0"/>
              <w:rPr>
                <w:rFonts w:cs="Arial"/>
                <w:color w:val="000000"/>
                <w:kern w:val="2"/>
              </w:rPr>
            </w:pPr>
          </w:p>
        </w:tc>
      </w:tr>
    </w:tbl>
    <w:p w:rsidR="00A271EA" w:rsidRPr="00023A37" w:rsidRDefault="00A271EA" w:rsidP="00A271EA">
      <w:pPr>
        <w:ind w:firstLine="709"/>
        <w:rPr>
          <w:rFonts w:cs="Arial"/>
          <w:color w:val="000000"/>
        </w:rPr>
        <w:sectPr w:rsidR="00A271EA" w:rsidRPr="00023A37" w:rsidSect="00F27D04">
          <w:pgSz w:w="11906" w:h="16838"/>
          <w:pgMar w:top="2268" w:right="567" w:bottom="567" w:left="1701" w:header="709" w:footer="709" w:gutter="0"/>
          <w:cols w:space="720"/>
        </w:sectPr>
      </w:pPr>
    </w:p>
    <w:p w:rsidR="00A271EA" w:rsidRPr="00023A37" w:rsidRDefault="00A271EA" w:rsidP="00A271EA">
      <w:pPr>
        <w:ind w:firstLine="709"/>
        <w:jc w:val="center"/>
        <w:rPr>
          <w:rFonts w:cs="Arial"/>
          <w:bCs/>
          <w:color w:val="000000"/>
          <w:kern w:val="2"/>
        </w:rPr>
      </w:pPr>
      <w:r w:rsidRPr="00023A37">
        <w:rPr>
          <w:rFonts w:cs="Arial"/>
          <w:bCs/>
          <w:color w:val="000000"/>
        </w:rPr>
        <w:lastRenderedPageBreak/>
        <w:t>ПАСПОРТ</w:t>
      </w:r>
    </w:p>
    <w:p w:rsidR="00A271EA" w:rsidRPr="00023A37" w:rsidRDefault="00A271EA" w:rsidP="00A271EA">
      <w:pPr>
        <w:ind w:firstLine="709"/>
        <w:jc w:val="center"/>
        <w:rPr>
          <w:rFonts w:cs="Arial"/>
          <w:color w:val="000000"/>
        </w:rPr>
      </w:pPr>
      <w:r w:rsidRPr="00023A37">
        <w:rPr>
          <w:rFonts w:cs="Arial"/>
          <w:bCs/>
          <w:color w:val="000000"/>
        </w:rPr>
        <w:t>Подпрограммы «Управление муниципальными финансами, повышение устойчивости бюджета Журавского сельского поселения» муниципальной программы Журавского сельского поселения «Развитие Журавского сельского поселения Кантемировского муниципального района»</w:t>
      </w:r>
      <w:r w:rsidRPr="00023A37">
        <w:rPr>
          <w:rFonts w:cs="Arial"/>
          <w:color w:val="000000"/>
        </w:rPr>
        <w:t>.</w:t>
      </w:r>
    </w:p>
    <w:p w:rsidR="00A271EA" w:rsidRPr="00023A37" w:rsidRDefault="00A271EA" w:rsidP="00A271EA">
      <w:pPr>
        <w:ind w:firstLine="709"/>
        <w:rPr>
          <w:rFonts w:cs="Arial"/>
          <w:color w:val="000000"/>
        </w:rPr>
      </w:pPr>
    </w:p>
    <w:tbl>
      <w:tblPr>
        <w:tblW w:w="0" w:type="auto"/>
        <w:tblInd w:w="108" w:type="dxa"/>
        <w:tblLayout w:type="fixed"/>
        <w:tblLook w:val="04A0"/>
      </w:tblPr>
      <w:tblGrid>
        <w:gridCol w:w="1841"/>
        <w:gridCol w:w="7798"/>
      </w:tblGrid>
      <w:tr w:rsidR="00A271EA" w:rsidRPr="00023A37" w:rsidTr="00843F6B">
        <w:tc>
          <w:tcPr>
            <w:tcW w:w="1841" w:type="dxa"/>
            <w:tcBorders>
              <w:top w:val="single" w:sz="4" w:space="0" w:color="000000"/>
              <w:left w:val="single" w:sz="4" w:space="0" w:color="000000"/>
              <w:bottom w:val="single" w:sz="4" w:space="0" w:color="000000"/>
              <w:right w:val="nil"/>
            </w:tcBorders>
            <w:hideMark/>
          </w:tcPr>
          <w:p w:rsidR="00A271EA" w:rsidRPr="00023A37" w:rsidRDefault="00A271EA" w:rsidP="00843F6B">
            <w:pPr>
              <w:snapToGrid w:val="0"/>
              <w:ind w:firstLine="0"/>
              <w:rPr>
                <w:rFonts w:cs="Arial"/>
                <w:color w:val="000000"/>
                <w:kern w:val="2"/>
              </w:rPr>
            </w:pPr>
            <w:r w:rsidRPr="00023A37">
              <w:rPr>
                <w:rFonts w:cs="Arial"/>
                <w:color w:val="000000"/>
              </w:rPr>
              <w:t>Ответственный исполнитель подпрограммы</w:t>
            </w:r>
          </w:p>
        </w:tc>
        <w:tc>
          <w:tcPr>
            <w:tcW w:w="7798" w:type="dxa"/>
            <w:tcBorders>
              <w:top w:val="single" w:sz="4" w:space="0" w:color="000000"/>
              <w:left w:val="single" w:sz="4" w:space="0" w:color="000000"/>
              <w:bottom w:val="single" w:sz="4" w:space="0" w:color="000000"/>
              <w:right w:val="single" w:sz="4" w:space="0" w:color="000000"/>
            </w:tcBorders>
            <w:hideMark/>
          </w:tcPr>
          <w:p w:rsidR="00A271EA" w:rsidRPr="00023A37" w:rsidRDefault="00A271EA" w:rsidP="00843F6B">
            <w:pPr>
              <w:snapToGrid w:val="0"/>
              <w:ind w:firstLine="0"/>
              <w:rPr>
                <w:rFonts w:cs="Arial"/>
                <w:color w:val="000000"/>
                <w:kern w:val="2"/>
              </w:rPr>
            </w:pPr>
            <w:r w:rsidRPr="00023A37">
              <w:rPr>
                <w:rFonts w:cs="Arial"/>
                <w:color w:val="000000"/>
              </w:rPr>
              <w:t>Администрация Журавского сельского поселения Кантемировского муниципального района Воронежской области</w:t>
            </w:r>
          </w:p>
        </w:tc>
      </w:tr>
      <w:tr w:rsidR="00A271EA" w:rsidRPr="00023A37" w:rsidTr="00843F6B">
        <w:tc>
          <w:tcPr>
            <w:tcW w:w="1841" w:type="dxa"/>
            <w:tcBorders>
              <w:top w:val="single" w:sz="4" w:space="0" w:color="000000"/>
              <w:left w:val="single" w:sz="4" w:space="0" w:color="000000"/>
              <w:bottom w:val="single" w:sz="4" w:space="0" w:color="000000"/>
              <w:right w:val="nil"/>
            </w:tcBorders>
            <w:hideMark/>
          </w:tcPr>
          <w:p w:rsidR="00A271EA" w:rsidRPr="00023A37" w:rsidRDefault="00A271EA" w:rsidP="00843F6B">
            <w:pPr>
              <w:snapToGrid w:val="0"/>
              <w:ind w:firstLine="0"/>
              <w:rPr>
                <w:rFonts w:cs="Arial"/>
                <w:color w:val="000000"/>
                <w:kern w:val="2"/>
              </w:rPr>
            </w:pPr>
            <w:r w:rsidRPr="00023A37">
              <w:rPr>
                <w:rFonts w:cs="Arial"/>
                <w:color w:val="000000"/>
              </w:rPr>
              <w:t>Исполнители подпрограммы</w:t>
            </w:r>
          </w:p>
        </w:tc>
        <w:tc>
          <w:tcPr>
            <w:tcW w:w="7798" w:type="dxa"/>
            <w:tcBorders>
              <w:top w:val="single" w:sz="4" w:space="0" w:color="000000"/>
              <w:left w:val="single" w:sz="4" w:space="0" w:color="000000"/>
              <w:bottom w:val="single" w:sz="4" w:space="0" w:color="000000"/>
              <w:right w:val="single" w:sz="4" w:space="0" w:color="000000"/>
            </w:tcBorders>
            <w:hideMark/>
          </w:tcPr>
          <w:p w:rsidR="00A271EA" w:rsidRPr="00023A37" w:rsidRDefault="00A271EA" w:rsidP="00843F6B">
            <w:pPr>
              <w:snapToGrid w:val="0"/>
              <w:ind w:firstLine="0"/>
              <w:rPr>
                <w:rFonts w:cs="Arial"/>
                <w:color w:val="000000"/>
                <w:kern w:val="2"/>
              </w:rPr>
            </w:pPr>
            <w:r w:rsidRPr="00023A37">
              <w:rPr>
                <w:rFonts w:cs="Arial"/>
                <w:color w:val="000000"/>
              </w:rPr>
              <w:t>Администрация Журавского сельского поселения Кантемировского муниципального района Воронежской области</w:t>
            </w:r>
          </w:p>
        </w:tc>
      </w:tr>
      <w:tr w:rsidR="00A271EA" w:rsidRPr="00023A37" w:rsidTr="00843F6B">
        <w:trPr>
          <w:trHeight w:val="462"/>
        </w:trPr>
        <w:tc>
          <w:tcPr>
            <w:tcW w:w="1841" w:type="dxa"/>
            <w:tcBorders>
              <w:top w:val="single" w:sz="4" w:space="0" w:color="000000"/>
              <w:left w:val="single" w:sz="4" w:space="0" w:color="000000"/>
              <w:bottom w:val="single" w:sz="4" w:space="0" w:color="000000"/>
              <w:right w:val="nil"/>
            </w:tcBorders>
            <w:hideMark/>
          </w:tcPr>
          <w:p w:rsidR="00A271EA" w:rsidRPr="00023A37" w:rsidRDefault="00A271EA" w:rsidP="00843F6B">
            <w:pPr>
              <w:snapToGrid w:val="0"/>
              <w:ind w:firstLine="0"/>
              <w:rPr>
                <w:rFonts w:cs="Arial"/>
                <w:color w:val="000000"/>
                <w:kern w:val="2"/>
              </w:rPr>
            </w:pPr>
            <w:r w:rsidRPr="00023A37">
              <w:rPr>
                <w:rFonts w:cs="Arial"/>
                <w:color w:val="000000"/>
              </w:rPr>
              <w:t xml:space="preserve">Основные разработчики подпрограммы </w:t>
            </w:r>
          </w:p>
        </w:tc>
        <w:tc>
          <w:tcPr>
            <w:tcW w:w="7798" w:type="dxa"/>
            <w:tcBorders>
              <w:top w:val="single" w:sz="4" w:space="0" w:color="000000"/>
              <w:left w:val="single" w:sz="4" w:space="0" w:color="000000"/>
              <w:bottom w:val="single" w:sz="4" w:space="0" w:color="000000"/>
              <w:right w:val="single" w:sz="4" w:space="0" w:color="000000"/>
            </w:tcBorders>
            <w:hideMark/>
          </w:tcPr>
          <w:p w:rsidR="00A271EA" w:rsidRPr="00023A37" w:rsidRDefault="00A271EA" w:rsidP="00843F6B">
            <w:pPr>
              <w:pStyle w:val="ConsPlusNormal"/>
              <w:widowControl/>
              <w:snapToGrid w:val="0"/>
              <w:ind w:firstLine="0"/>
              <w:jc w:val="both"/>
              <w:rPr>
                <w:color w:val="000000"/>
                <w:sz w:val="24"/>
                <w:szCs w:val="24"/>
              </w:rPr>
            </w:pPr>
            <w:r w:rsidRPr="00023A37">
              <w:rPr>
                <w:color w:val="000000"/>
                <w:sz w:val="24"/>
                <w:szCs w:val="24"/>
              </w:rPr>
              <w:t>Администрация Журавского сельского поселения Кантемировского муниципального района Воронежской области.</w:t>
            </w:r>
          </w:p>
        </w:tc>
      </w:tr>
      <w:tr w:rsidR="00A271EA" w:rsidRPr="00023A37" w:rsidTr="00843F6B">
        <w:tc>
          <w:tcPr>
            <w:tcW w:w="1841" w:type="dxa"/>
            <w:tcBorders>
              <w:top w:val="single" w:sz="4" w:space="0" w:color="000000"/>
              <w:left w:val="single" w:sz="4" w:space="0" w:color="000000"/>
              <w:bottom w:val="single" w:sz="4" w:space="0" w:color="000000"/>
              <w:right w:val="nil"/>
            </w:tcBorders>
            <w:hideMark/>
          </w:tcPr>
          <w:p w:rsidR="00A271EA" w:rsidRPr="00023A37" w:rsidRDefault="00A271EA" w:rsidP="00843F6B">
            <w:pPr>
              <w:widowControl w:val="0"/>
              <w:shd w:val="clear" w:color="auto" w:fill="FFFFFF"/>
              <w:autoSpaceDE w:val="0"/>
              <w:snapToGrid w:val="0"/>
              <w:ind w:firstLine="0"/>
              <w:rPr>
                <w:rFonts w:cs="Arial"/>
                <w:color w:val="000000"/>
                <w:spacing w:val="-2"/>
                <w:kern w:val="2"/>
              </w:rPr>
            </w:pPr>
            <w:r w:rsidRPr="00023A37">
              <w:rPr>
                <w:rFonts w:cs="Arial"/>
                <w:color w:val="000000"/>
                <w:spacing w:val="-2"/>
              </w:rPr>
              <w:t>Основные мероприятия</w:t>
            </w:r>
          </w:p>
        </w:tc>
        <w:tc>
          <w:tcPr>
            <w:tcW w:w="7798" w:type="dxa"/>
            <w:tcBorders>
              <w:top w:val="single" w:sz="4" w:space="0" w:color="000000"/>
              <w:left w:val="single" w:sz="4" w:space="0" w:color="000000"/>
              <w:bottom w:val="single" w:sz="4" w:space="0" w:color="000000"/>
              <w:right w:val="single" w:sz="4" w:space="0" w:color="000000"/>
            </w:tcBorders>
            <w:hideMark/>
          </w:tcPr>
          <w:p w:rsidR="00A271EA" w:rsidRPr="00023A37" w:rsidRDefault="00A271EA" w:rsidP="00843F6B">
            <w:pPr>
              <w:widowControl w:val="0"/>
              <w:numPr>
                <w:ilvl w:val="0"/>
                <w:numId w:val="3"/>
              </w:numPr>
              <w:shd w:val="clear" w:color="auto" w:fill="FFFFFF"/>
              <w:tabs>
                <w:tab w:val="left" w:pos="182"/>
              </w:tabs>
              <w:autoSpaceDE w:val="0"/>
              <w:snapToGrid w:val="0"/>
              <w:ind w:left="0" w:firstLine="0"/>
              <w:rPr>
                <w:rFonts w:cs="Arial"/>
                <w:color w:val="000000"/>
                <w:kern w:val="2"/>
              </w:rPr>
            </w:pPr>
            <w:r w:rsidRPr="00023A37">
              <w:rPr>
                <w:rFonts w:cs="Arial"/>
                <w:color w:val="000000"/>
              </w:rPr>
              <w:t xml:space="preserve"> Развитие и совершенствование муниципального управления, повышение его эффективности;</w:t>
            </w:r>
          </w:p>
          <w:p w:rsidR="00A271EA" w:rsidRPr="00023A37" w:rsidRDefault="00A271EA" w:rsidP="00843F6B">
            <w:pPr>
              <w:widowControl w:val="0"/>
              <w:numPr>
                <w:ilvl w:val="0"/>
                <w:numId w:val="3"/>
              </w:numPr>
              <w:shd w:val="clear" w:color="auto" w:fill="FFFFFF"/>
              <w:tabs>
                <w:tab w:val="left" w:pos="182"/>
              </w:tabs>
              <w:autoSpaceDE w:val="0"/>
              <w:snapToGrid w:val="0"/>
              <w:ind w:left="0" w:firstLine="0"/>
              <w:rPr>
                <w:rFonts w:cs="Arial"/>
                <w:color w:val="000000"/>
              </w:rPr>
            </w:pPr>
            <w:r w:rsidRPr="00023A37">
              <w:rPr>
                <w:rFonts w:cs="Arial"/>
                <w:color w:val="000000"/>
              </w:rPr>
              <w:t xml:space="preserve">Управление муниципальным долгом Журавского сельского поселения; </w:t>
            </w:r>
          </w:p>
          <w:p w:rsidR="00A271EA" w:rsidRPr="00023A37" w:rsidRDefault="00A271EA" w:rsidP="00843F6B">
            <w:pPr>
              <w:widowControl w:val="0"/>
              <w:numPr>
                <w:ilvl w:val="0"/>
                <w:numId w:val="3"/>
              </w:numPr>
              <w:shd w:val="clear" w:color="auto" w:fill="FFFFFF"/>
              <w:tabs>
                <w:tab w:val="left" w:pos="182"/>
              </w:tabs>
              <w:autoSpaceDE w:val="0"/>
              <w:snapToGrid w:val="0"/>
              <w:ind w:left="0" w:firstLine="0"/>
              <w:rPr>
                <w:rFonts w:cs="Arial"/>
                <w:color w:val="000000"/>
                <w:kern w:val="2"/>
              </w:rPr>
            </w:pPr>
            <w:r w:rsidRPr="00023A37">
              <w:rPr>
                <w:rFonts w:cs="Arial"/>
                <w:color w:val="000000"/>
              </w:rPr>
              <w:t>Предоставление межбюджетных трансфертов из бюджета Журавского сельского поселения.</w:t>
            </w:r>
          </w:p>
        </w:tc>
      </w:tr>
      <w:tr w:rsidR="00A271EA" w:rsidRPr="00023A37" w:rsidTr="00843F6B">
        <w:tc>
          <w:tcPr>
            <w:tcW w:w="1841" w:type="dxa"/>
            <w:tcBorders>
              <w:top w:val="nil"/>
              <w:left w:val="single" w:sz="4" w:space="0" w:color="000000"/>
              <w:bottom w:val="single" w:sz="4" w:space="0" w:color="000000"/>
              <w:right w:val="nil"/>
            </w:tcBorders>
            <w:hideMark/>
          </w:tcPr>
          <w:p w:rsidR="00A271EA" w:rsidRPr="00023A37" w:rsidRDefault="00A271EA" w:rsidP="00843F6B">
            <w:pPr>
              <w:snapToGrid w:val="0"/>
              <w:ind w:firstLine="0"/>
              <w:rPr>
                <w:rFonts w:cs="Arial"/>
                <w:color w:val="000000"/>
                <w:kern w:val="2"/>
              </w:rPr>
            </w:pPr>
            <w:r w:rsidRPr="00023A37">
              <w:rPr>
                <w:rFonts w:cs="Arial"/>
                <w:color w:val="000000"/>
              </w:rPr>
              <w:t>Цель подпрограммы</w:t>
            </w:r>
          </w:p>
        </w:tc>
        <w:tc>
          <w:tcPr>
            <w:tcW w:w="7798" w:type="dxa"/>
            <w:tcBorders>
              <w:top w:val="nil"/>
              <w:left w:val="single" w:sz="4" w:space="0" w:color="000000"/>
              <w:bottom w:val="single" w:sz="4" w:space="0" w:color="000000"/>
              <w:right w:val="single" w:sz="4" w:space="0" w:color="000000"/>
            </w:tcBorders>
            <w:hideMark/>
          </w:tcPr>
          <w:p w:rsidR="00A271EA" w:rsidRPr="00023A37" w:rsidRDefault="00A271EA" w:rsidP="00843F6B">
            <w:pPr>
              <w:pStyle w:val="ConsPlusNormal"/>
              <w:widowControl/>
              <w:snapToGrid w:val="0"/>
              <w:ind w:firstLine="0"/>
              <w:jc w:val="both"/>
              <w:rPr>
                <w:color w:val="000000"/>
                <w:spacing w:val="-5"/>
                <w:sz w:val="24"/>
                <w:szCs w:val="24"/>
              </w:rPr>
            </w:pPr>
            <w:r w:rsidRPr="00023A37">
              <w:rPr>
                <w:color w:val="000000"/>
                <w:sz w:val="24"/>
                <w:szCs w:val="24"/>
              </w:rPr>
              <w:t xml:space="preserve">Создание необходимых условий для эффективной реализации органами местного самоуправления Журавского сельского поселения полномочий по решению вопросов местного значения; </w:t>
            </w:r>
            <w:r w:rsidRPr="00023A37">
              <w:rPr>
                <w:color w:val="000000"/>
                <w:spacing w:val="-5"/>
                <w:sz w:val="24"/>
                <w:szCs w:val="24"/>
              </w:rPr>
              <w:t>проведения ответственной бюджетной политики на территории поселения. Обеспечение финансовой стабильности и эффективное управление муниципальными финансами Журавского сельского поселения.</w:t>
            </w:r>
          </w:p>
        </w:tc>
      </w:tr>
      <w:tr w:rsidR="00A271EA" w:rsidRPr="00023A37" w:rsidTr="00843F6B">
        <w:tc>
          <w:tcPr>
            <w:tcW w:w="1841" w:type="dxa"/>
            <w:tcBorders>
              <w:top w:val="single" w:sz="4" w:space="0" w:color="000000"/>
              <w:left w:val="single" w:sz="4" w:space="0" w:color="000000"/>
              <w:bottom w:val="single" w:sz="4" w:space="0" w:color="000000"/>
              <w:right w:val="nil"/>
            </w:tcBorders>
            <w:hideMark/>
          </w:tcPr>
          <w:p w:rsidR="00A271EA" w:rsidRPr="00023A37" w:rsidRDefault="00A271EA" w:rsidP="00843F6B">
            <w:pPr>
              <w:snapToGrid w:val="0"/>
              <w:ind w:firstLine="0"/>
              <w:rPr>
                <w:rFonts w:cs="Arial"/>
                <w:color w:val="000000"/>
                <w:kern w:val="2"/>
              </w:rPr>
            </w:pPr>
            <w:r w:rsidRPr="00023A37">
              <w:rPr>
                <w:rFonts w:cs="Arial"/>
                <w:color w:val="000000"/>
              </w:rPr>
              <w:t>Задачи подпрограммы</w:t>
            </w:r>
          </w:p>
        </w:tc>
        <w:tc>
          <w:tcPr>
            <w:tcW w:w="7798" w:type="dxa"/>
            <w:tcBorders>
              <w:top w:val="single" w:sz="4" w:space="0" w:color="000000"/>
              <w:left w:val="single" w:sz="4" w:space="0" w:color="000000"/>
              <w:bottom w:val="single" w:sz="4" w:space="0" w:color="000000"/>
              <w:right w:val="single" w:sz="4" w:space="0" w:color="000000"/>
            </w:tcBorders>
            <w:hideMark/>
          </w:tcPr>
          <w:p w:rsidR="00A271EA" w:rsidRPr="00023A37" w:rsidRDefault="00A271EA" w:rsidP="00843F6B">
            <w:pPr>
              <w:autoSpaceDE w:val="0"/>
              <w:snapToGrid w:val="0"/>
              <w:ind w:firstLine="0"/>
              <w:rPr>
                <w:rFonts w:cs="Arial"/>
                <w:color w:val="000000"/>
                <w:kern w:val="2"/>
              </w:rPr>
            </w:pPr>
            <w:r w:rsidRPr="00023A37">
              <w:rPr>
                <w:rFonts w:cs="Arial"/>
                <w:color w:val="000000"/>
              </w:rPr>
              <w:t>1. Организация бюджетного процесса;</w:t>
            </w:r>
          </w:p>
          <w:p w:rsidR="00A271EA" w:rsidRPr="00023A37" w:rsidRDefault="00A271EA" w:rsidP="00843F6B">
            <w:pPr>
              <w:autoSpaceDE w:val="0"/>
              <w:ind w:firstLine="0"/>
              <w:rPr>
                <w:rFonts w:cs="Arial"/>
                <w:color w:val="000000"/>
              </w:rPr>
            </w:pPr>
            <w:r w:rsidRPr="00023A37">
              <w:rPr>
                <w:rFonts w:cs="Arial"/>
                <w:color w:val="000000"/>
              </w:rPr>
              <w:t>2. Обеспечение сбалансированности и устойчивости бюджета Журавского сельского поселения;</w:t>
            </w:r>
          </w:p>
          <w:p w:rsidR="00A271EA" w:rsidRPr="00023A37" w:rsidRDefault="00A271EA" w:rsidP="00843F6B">
            <w:pPr>
              <w:autoSpaceDE w:val="0"/>
              <w:ind w:firstLine="0"/>
              <w:rPr>
                <w:rFonts w:cs="Arial"/>
                <w:color w:val="000000"/>
              </w:rPr>
            </w:pPr>
            <w:r w:rsidRPr="00023A37">
              <w:rPr>
                <w:rFonts w:cs="Arial"/>
                <w:color w:val="000000"/>
              </w:rPr>
              <w:t>3. Повышение эффективности управления муниципальными финансами;</w:t>
            </w:r>
          </w:p>
          <w:p w:rsidR="00A271EA" w:rsidRPr="00023A37" w:rsidRDefault="00A271EA" w:rsidP="00843F6B">
            <w:pPr>
              <w:autoSpaceDE w:val="0"/>
              <w:ind w:firstLine="0"/>
              <w:rPr>
                <w:rFonts w:cs="Arial"/>
                <w:color w:val="000000"/>
              </w:rPr>
            </w:pPr>
            <w:r w:rsidRPr="00023A37">
              <w:rPr>
                <w:rFonts w:cs="Arial"/>
                <w:color w:val="000000"/>
              </w:rPr>
              <w:t>4. Обеспечение эффективного и оптимального расходования бюджетных средств;</w:t>
            </w:r>
          </w:p>
          <w:p w:rsidR="00A271EA" w:rsidRPr="00023A37" w:rsidRDefault="00A271EA" w:rsidP="00843F6B">
            <w:pPr>
              <w:autoSpaceDE w:val="0"/>
              <w:snapToGrid w:val="0"/>
              <w:ind w:firstLine="0"/>
              <w:rPr>
                <w:rFonts w:cs="Arial"/>
                <w:color w:val="000000"/>
                <w:kern w:val="2"/>
              </w:rPr>
            </w:pPr>
            <w:r w:rsidRPr="00023A37">
              <w:rPr>
                <w:rFonts w:cs="Arial"/>
                <w:color w:val="000000"/>
              </w:rPr>
              <w:t>5. Внедрение и применение современных подходов и методов работы в органах местного самоуправления Журавского сельского поселения по решению вопросов местного значения;</w:t>
            </w:r>
          </w:p>
        </w:tc>
      </w:tr>
      <w:tr w:rsidR="00A271EA" w:rsidRPr="00023A37" w:rsidTr="00843F6B">
        <w:tc>
          <w:tcPr>
            <w:tcW w:w="1841" w:type="dxa"/>
            <w:tcBorders>
              <w:top w:val="nil"/>
              <w:left w:val="single" w:sz="4" w:space="0" w:color="000000"/>
              <w:bottom w:val="single" w:sz="4" w:space="0" w:color="000000"/>
              <w:right w:val="nil"/>
            </w:tcBorders>
            <w:hideMark/>
          </w:tcPr>
          <w:p w:rsidR="00A271EA" w:rsidRPr="00023A37" w:rsidRDefault="00A271EA" w:rsidP="00843F6B">
            <w:pPr>
              <w:widowControl w:val="0"/>
              <w:shd w:val="clear" w:color="auto" w:fill="FFFFFF"/>
              <w:autoSpaceDE w:val="0"/>
              <w:snapToGrid w:val="0"/>
              <w:ind w:firstLine="0"/>
              <w:rPr>
                <w:rFonts w:cs="Arial"/>
                <w:color w:val="000000"/>
                <w:kern w:val="2"/>
              </w:rPr>
            </w:pPr>
            <w:r w:rsidRPr="00023A37">
              <w:rPr>
                <w:rFonts w:cs="Arial"/>
                <w:color w:val="000000"/>
              </w:rPr>
              <w:t xml:space="preserve">Целевые </w:t>
            </w:r>
            <w:r w:rsidRPr="00023A37">
              <w:rPr>
                <w:rFonts w:cs="Arial"/>
                <w:color w:val="000000"/>
                <w:spacing w:val="-2"/>
              </w:rPr>
              <w:t xml:space="preserve">индикаторы и </w:t>
            </w:r>
            <w:r w:rsidRPr="00023A37">
              <w:rPr>
                <w:rFonts w:cs="Arial"/>
                <w:color w:val="000000"/>
              </w:rPr>
              <w:t>показатели подпрограммы</w:t>
            </w:r>
          </w:p>
        </w:tc>
        <w:tc>
          <w:tcPr>
            <w:tcW w:w="7798" w:type="dxa"/>
            <w:tcBorders>
              <w:top w:val="nil"/>
              <w:left w:val="single" w:sz="4" w:space="0" w:color="000000"/>
              <w:bottom w:val="single" w:sz="4" w:space="0" w:color="000000"/>
              <w:right w:val="single" w:sz="4" w:space="0" w:color="000000"/>
            </w:tcBorders>
            <w:hideMark/>
          </w:tcPr>
          <w:p w:rsidR="00A271EA" w:rsidRPr="00023A37" w:rsidRDefault="00A271EA" w:rsidP="00843F6B">
            <w:pPr>
              <w:autoSpaceDE w:val="0"/>
              <w:snapToGrid w:val="0"/>
              <w:ind w:firstLine="0"/>
              <w:rPr>
                <w:rFonts w:cs="Arial"/>
                <w:color w:val="000000"/>
                <w:kern w:val="2"/>
              </w:rPr>
            </w:pPr>
            <w:r w:rsidRPr="00023A37">
              <w:rPr>
                <w:rFonts w:cs="Arial"/>
                <w:color w:val="000000"/>
              </w:rPr>
              <w:t>1. Дефицит бюджета поселения по отношению к годовому объему доходов без учета утвержденного объема безвозмездных поступлений.</w:t>
            </w:r>
          </w:p>
          <w:p w:rsidR="00A271EA" w:rsidRPr="00023A37" w:rsidRDefault="00A271EA" w:rsidP="00843F6B">
            <w:pPr>
              <w:autoSpaceDE w:val="0"/>
              <w:ind w:firstLine="0"/>
              <w:rPr>
                <w:rFonts w:cs="Arial"/>
                <w:color w:val="000000"/>
                <w:kern w:val="2"/>
              </w:rPr>
            </w:pPr>
            <w:r w:rsidRPr="00023A37">
              <w:rPr>
                <w:rFonts w:cs="Arial"/>
                <w:color w:val="000000"/>
              </w:rPr>
              <w:t>2. Средняя оценка качества управления финансами Журавского сельского поселения.</w:t>
            </w:r>
          </w:p>
        </w:tc>
      </w:tr>
      <w:tr w:rsidR="00A271EA" w:rsidRPr="00023A37" w:rsidTr="00843F6B">
        <w:tc>
          <w:tcPr>
            <w:tcW w:w="1841" w:type="dxa"/>
            <w:tcBorders>
              <w:top w:val="single" w:sz="4" w:space="0" w:color="000000"/>
              <w:left w:val="single" w:sz="4" w:space="0" w:color="000000"/>
              <w:bottom w:val="single" w:sz="4" w:space="0" w:color="000000"/>
              <w:right w:val="nil"/>
            </w:tcBorders>
            <w:hideMark/>
          </w:tcPr>
          <w:p w:rsidR="00A271EA" w:rsidRPr="00023A37" w:rsidRDefault="00A271EA" w:rsidP="00843F6B">
            <w:pPr>
              <w:snapToGrid w:val="0"/>
              <w:ind w:firstLine="0"/>
              <w:rPr>
                <w:rFonts w:cs="Arial"/>
                <w:color w:val="000000"/>
                <w:kern w:val="2"/>
              </w:rPr>
            </w:pPr>
            <w:r w:rsidRPr="00023A37">
              <w:rPr>
                <w:rFonts w:cs="Arial"/>
                <w:color w:val="000000"/>
              </w:rPr>
              <w:t>Этапы и сроки реализации подпрограмм</w:t>
            </w:r>
            <w:r w:rsidRPr="00023A37">
              <w:rPr>
                <w:rFonts w:cs="Arial"/>
                <w:color w:val="000000"/>
              </w:rPr>
              <w:lastRenderedPageBreak/>
              <w:t>ы</w:t>
            </w:r>
          </w:p>
        </w:tc>
        <w:tc>
          <w:tcPr>
            <w:tcW w:w="7798" w:type="dxa"/>
            <w:tcBorders>
              <w:top w:val="single" w:sz="4" w:space="0" w:color="000000"/>
              <w:left w:val="single" w:sz="4" w:space="0" w:color="000000"/>
              <w:bottom w:val="single" w:sz="4" w:space="0" w:color="000000"/>
              <w:right w:val="single" w:sz="4" w:space="0" w:color="000000"/>
            </w:tcBorders>
          </w:tcPr>
          <w:p w:rsidR="00A271EA" w:rsidRPr="00023A37" w:rsidRDefault="00531145" w:rsidP="00843F6B">
            <w:pPr>
              <w:widowControl w:val="0"/>
              <w:shd w:val="clear" w:color="auto" w:fill="FFFFFF"/>
              <w:autoSpaceDE w:val="0"/>
              <w:snapToGrid w:val="0"/>
              <w:ind w:firstLine="0"/>
              <w:rPr>
                <w:rFonts w:cs="Arial"/>
                <w:color w:val="000000"/>
                <w:kern w:val="2"/>
              </w:rPr>
            </w:pPr>
            <w:r>
              <w:rPr>
                <w:rFonts w:cs="Arial"/>
                <w:color w:val="000000"/>
              </w:rPr>
              <w:lastRenderedPageBreak/>
              <w:t>2025</w:t>
            </w:r>
            <w:r w:rsidR="00A271EA" w:rsidRPr="00023A37">
              <w:rPr>
                <w:rFonts w:cs="Arial"/>
                <w:color w:val="000000"/>
              </w:rPr>
              <w:t xml:space="preserve"> — 2027 годы</w:t>
            </w:r>
          </w:p>
        </w:tc>
      </w:tr>
      <w:tr w:rsidR="00A271EA" w:rsidRPr="00023A37" w:rsidTr="00843F6B">
        <w:tc>
          <w:tcPr>
            <w:tcW w:w="1841" w:type="dxa"/>
            <w:tcBorders>
              <w:top w:val="single" w:sz="4" w:space="0" w:color="000000"/>
              <w:left w:val="single" w:sz="4" w:space="0" w:color="000000"/>
              <w:bottom w:val="single" w:sz="4" w:space="0" w:color="000000"/>
              <w:right w:val="nil"/>
            </w:tcBorders>
            <w:hideMark/>
          </w:tcPr>
          <w:p w:rsidR="00A271EA" w:rsidRPr="00023A37" w:rsidRDefault="00A271EA" w:rsidP="00843F6B">
            <w:pPr>
              <w:snapToGrid w:val="0"/>
              <w:ind w:firstLine="0"/>
              <w:rPr>
                <w:rFonts w:cs="Arial"/>
                <w:color w:val="000000"/>
                <w:kern w:val="2"/>
              </w:rPr>
            </w:pPr>
            <w:r w:rsidRPr="00023A37">
              <w:rPr>
                <w:rFonts w:cs="Arial"/>
                <w:color w:val="000000"/>
              </w:rPr>
              <w:lastRenderedPageBreak/>
              <w:t xml:space="preserve">Объемы и источники финансирования подпрограммы </w:t>
            </w:r>
          </w:p>
        </w:tc>
        <w:tc>
          <w:tcPr>
            <w:tcW w:w="7798" w:type="dxa"/>
            <w:tcBorders>
              <w:top w:val="single" w:sz="4" w:space="0" w:color="000000"/>
              <w:left w:val="single" w:sz="4" w:space="0" w:color="000000"/>
              <w:bottom w:val="single" w:sz="4" w:space="0" w:color="000000"/>
              <w:right w:val="single" w:sz="4" w:space="0" w:color="000000"/>
            </w:tcBorders>
            <w:hideMark/>
          </w:tcPr>
          <w:p w:rsidR="00A271EA" w:rsidRPr="00023A37" w:rsidRDefault="00A271EA" w:rsidP="00843F6B">
            <w:pPr>
              <w:widowControl w:val="0"/>
              <w:shd w:val="clear" w:color="auto" w:fill="FFFFFF"/>
              <w:autoSpaceDE w:val="0"/>
              <w:snapToGrid w:val="0"/>
              <w:ind w:firstLine="0"/>
              <w:rPr>
                <w:rFonts w:cs="Arial"/>
                <w:color w:val="000000"/>
                <w:kern w:val="2"/>
              </w:rPr>
            </w:pPr>
            <w:r w:rsidRPr="00023A37">
              <w:rPr>
                <w:rFonts w:cs="Arial"/>
                <w:color w:val="000000"/>
              </w:rPr>
              <w:t xml:space="preserve">Объем бюджетных ассигнований на реализацию подпрограммы составляет </w:t>
            </w:r>
            <w:r w:rsidR="00CF5682">
              <w:rPr>
                <w:rFonts w:cs="Arial"/>
                <w:color w:val="000000"/>
              </w:rPr>
              <w:t>7950,7</w:t>
            </w:r>
            <w:r w:rsidRPr="00023A37">
              <w:rPr>
                <w:rFonts w:cs="Arial"/>
                <w:color w:val="000000"/>
              </w:rPr>
              <w:t xml:space="preserve"> тыс. руб., в том числе:</w:t>
            </w:r>
          </w:p>
          <w:p w:rsidR="00A271EA" w:rsidRPr="00E105E3" w:rsidRDefault="00A271EA" w:rsidP="00843F6B">
            <w:pPr>
              <w:widowControl w:val="0"/>
              <w:shd w:val="clear" w:color="auto" w:fill="FFFFFF"/>
              <w:autoSpaceDE w:val="0"/>
              <w:snapToGrid w:val="0"/>
              <w:ind w:firstLine="0"/>
              <w:rPr>
                <w:rFonts w:cs="Arial"/>
                <w:color w:val="000000"/>
                <w:highlight w:val="yellow"/>
              </w:rPr>
            </w:pPr>
            <w:r w:rsidRPr="00E105E3">
              <w:rPr>
                <w:rFonts w:cs="Arial"/>
                <w:color w:val="000000"/>
              </w:rPr>
              <w:t xml:space="preserve">2025 год </w:t>
            </w:r>
            <w:r w:rsidR="0096404D">
              <w:rPr>
                <w:rFonts w:cs="Arial"/>
                <w:color w:val="000000"/>
              </w:rPr>
              <w:t>4264,8</w:t>
            </w:r>
            <w:r w:rsidRPr="00E105E3">
              <w:rPr>
                <w:rFonts w:cs="Arial"/>
                <w:color w:val="000000"/>
              </w:rPr>
              <w:t xml:space="preserve"> тыс. рублей</w:t>
            </w:r>
          </w:p>
          <w:p w:rsidR="00A271EA" w:rsidRPr="00E105E3" w:rsidRDefault="00A271EA" w:rsidP="00843F6B">
            <w:pPr>
              <w:widowControl w:val="0"/>
              <w:shd w:val="clear" w:color="auto" w:fill="FFFFFF"/>
              <w:autoSpaceDE w:val="0"/>
              <w:snapToGrid w:val="0"/>
              <w:ind w:firstLine="0"/>
              <w:rPr>
                <w:rFonts w:cs="Arial"/>
                <w:color w:val="000000"/>
                <w:highlight w:val="yellow"/>
              </w:rPr>
            </w:pPr>
            <w:r w:rsidRPr="00E105E3">
              <w:rPr>
                <w:rFonts w:cs="Arial"/>
                <w:color w:val="000000"/>
              </w:rPr>
              <w:t xml:space="preserve">2026 год </w:t>
            </w:r>
            <w:r w:rsidR="0096404D">
              <w:rPr>
                <w:rFonts w:cs="Arial"/>
                <w:color w:val="000000"/>
              </w:rPr>
              <w:t>1834,3</w:t>
            </w:r>
            <w:r w:rsidRPr="00E105E3">
              <w:rPr>
                <w:rFonts w:cs="Arial"/>
                <w:color w:val="000000"/>
              </w:rPr>
              <w:t xml:space="preserve"> тыс. рублей</w:t>
            </w:r>
          </w:p>
          <w:p w:rsidR="00A271EA" w:rsidRPr="00023A37" w:rsidRDefault="00A271EA" w:rsidP="0096404D">
            <w:pPr>
              <w:widowControl w:val="0"/>
              <w:shd w:val="clear" w:color="auto" w:fill="FFFFFF"/>
              <w:autoSpaceDE w:val="0"/>
              <w:snapToGrid w:val="0"/>
              <w:ind w:firstLine="0"/>
              <w:rPr>
                <w:rFonts w:cs="Arial"/>
                <w:color w:val="000000"/>
                <w:kern w:val="2"/>
              </w:rPr>
            </w:pPr>
            <w:r w:rsidRPr="00E105E3">
              <w:rPr>
                <w:rFonts w:cs="Arial"/>
                <w:color w:val="000000"/>
              </w:rPr>
              <w:t xml:space="preserve">2027 год </w:t>
            </w:r>
            <w:r w:rsidR="0096404D">
              <w:rPr>
                <w:rFonts w:cs="Arial"/>
                <w:color w:val="000000"/>
              </w:rPr>
              <w:t>1851,6</w:t>
            </w:r>
            <w:r w:rsidRPr="00E105E3">
              <w:rPr>
                <w:rFonts w:cs="Arial"/>
                <w:color w:val="000000"/>
              </w:rPr>
              <w:t xml:space="preserve"> тыс. рублей</w:t>
            </w:r>
          </w:p>
        </w:tc>
      </w:tr>
      <w:tr w:rsidR="00A271EA" w:rsidRPr="00023A37" w:rsidTr="00843F6B">
        <w:tc>
          <w:tcPr>
            <w:tcW w:w="1841" w:type="dxa"/>
            <w:tcBorders>
              <w:top w:val="single" w:sz="4" w:space="0" w:color="000000"/>
              <w:left w:val="single" w:sz="4" w:space="0" w:color="000000"/>
              <w:bottom w:val="single" w:sz="4" w:space="0" w:color="000000"/>
              <w:right w:val="nil"/>
            </w:tcBorders>
            <w:hideMark/>
          </w:tcPr>
          <w:p w:rsidR="00A271EA" w:rsidRPr="00023A37" w:rsidRDefault="00A271EA" w:rsidP="00843F6B">
            <w:pPr>
              <w:snapToGrid w:val="0"/>
              <w:ind w:firstLine="0"/>
              <w:rPr>
                <w:rFonts w:cs="Arial"/>
                <w:color w:val="000000"/>
                <w:kern w:val="2"/>
              </w:rPr>
            </w:pPr>
            <w:r w:rsidRPr="00023A37">
              <w:rPr>
                <w:rFonts w:cs="Arial"/>
                <w:color w:val="000000"/>
              </w:rPr>
              <w:t>Ожидаемые конечные результаты реализации подпрограммы</w:t>
            </w:r>
          </w:p>
        </w:tc>
        <w:tc>
          <w:tcPr>
            <w:tcW w:w="7798" w:type="dxa"/>
            <w:tcBorders>
              <w:top w:val="single" w:sz="4" w:space="0" w:color="000000"/>
              <w:left w:val="single" w:sz="4" w:space="0" w:color="000000"/>
              <w:bottom w:val="single" w:sz="4" w:space="0" w:color="000000"/>
              <w:right w:val="single" w:sz="4" w:space="0" w:color="000000"/>
            </w:tcBorders>
            <w:hideMark/>
          </w:tcPr>
          <w:p w:rsidR="00A271EA" w:rsidRPr="00023A37" w:rsidRDefault="00A271EA" w:rsidP="00843F6B">
            <w:pPr>
              <w:autoSpaceDE w:val="0"/>
              <w:snapToGrid w:val="0"/>
              <w:ind w:firstLine="0"/>
              <w:rPr>
                <w:rFonts w:cs="Arial"/>
                <w:color w:val="000000"/>
                <w:kern w:val="2"/>
              </w:rPr>
            </w:pPr>
            <w:r w:rsidRPr="00023A37">
              <w:rPr>
                <w:rFonts w:cs="Arial"/>
                <w:color w:val="000000"/>
              </w:rPr>
              <w:t>1.Обеспечение долгосрочной сбалансированности бюджета Журавского сельского поселения, усиление взаимосвязи стратегического и бюджетного планирования, повышение качества и объективности планирования бюджетных ассигнований;</w:t>
            </w:r>
          </w:p>
          <w:p w:rsidR="00A271EA" w:rsidRPr="00023A37" w:rsidRDefault="00A271EA" w:rsidP="00843F6B">
            <w:pPr>
              <w:autoSpaceDE w:val="0"/>
              <w:ind w:firstLine="0"/>
              <w:rPr>
                <w:rFonts w:cs="Arial"/>
                <w:color w:val="000000"/>
              </w:rPr>
            </w:pPr>
            <w:r w:rsidRPr="00023A37">
              <w:rPr>
                <w:rFonts w:cs="Arial"/>
                <w:color w:val="000000"/>
              </w:rPr>
              <w:t>2.Улучшение качества прогнозирования основных параметров бюджета поселения, соблюдение требований бюджетного законодательства;</w:t>
            </w:r>
          </w:p>
          <w:p w:rsidR="00A271EA" w:rsidRPr="00023A37" w:rsidRDefault="00A271EA" w:rsidP="00843F6B">
            <w:pPr>
              <w:autoSpaceDE w:val="0"/>
              <w:ind w:firstLine="0"/>
              <w:rPr>
                <w:rFonts w:cs="Arial"/>
                <w:color w:val="000000"/>
              </w:rPr>
            </w:pPr>
            <w:r w:rsidRPr="00023A37">
              <w:rPr>
                <w:rFonts w:cs="Arial"/>
                <w:color w:val="000000"/>
              </w:rPr>
              <w:t>3.Повышение эффективности использования средств бюджета поселения;</w:t>
            </w:r>
          </w:p>
          <w:p w:rsidR="00A271EA" w:rsidRPr="00023A37" w:rsidRDefault="00A271EA" w:rsidP="00843F6B">
            <w:pPr>
              <w:autoSpaceDE w:val="0"/>
              <w:ind w:firstLine="0"/>
              <w:rPr>
                <w:rFonts w:cs="Arial"/>
                <w:color w:val="000000"/>
              </w:rPr>
            </w:pPr>
            <w:r w:rsidRPr="00023A37">
              <w:rPr>
                <w:rFonts w:cs="Arial"/>
                <w:color w:val="000000"/>
              </w:rPr>
              <w:t>4. Обеспечение открытости и прозрачности деятельности администрации Журавского сельского поселения Кантемировского муниципального района;</w:t>
            </w:r>
          </w:p>
          <w:p w:rsidR="00A271EA" w:rsidRPr="00023A37" w:rsidRDefault="00A271EA" w:rsidP="00843F6B">
            <w:pPr>
              <w:pStyle w:val="af6"/>
              <w:jc w:val="both"/>
              <w:rPr>
                <w:rFonts w:ascii="Arial" w:hAnsi="Arial" w:cs="Arial"/>
                <w:color w:val="000000"/>
                <w:sz w:val="24"/>
                <w:szCs w:val="24"/>
              </w:rPr>
            </w:pPr>
            <w:r w:rsidRPr="00023A37">
              <w:rPr>
                <w:rFonts w:ascii="Arial" w:hAnsi="Arial" w:cs="Arial"/>
                <w:color w:val="000000"/>
                <w:sz w:val="24"/>
                <w:szCs w:val="24"/>
              </w:rPr>
              <w:t xml:space="preserve"> 5.Рост качества управления муниципальными финансами.</w:t>
            </w:r>
          </w:p>
        </w:tc>
      </w:tr>
    </w:tbl>
    <w:p w:rsidR="00A271EA" w:rsidRPr="00023A37" w:rsidRDefault="00A271EA" w:rsidP="00A271EA">
      <w:pPr>
        <w:ind w:firstLine="709"/>
        <w:rPr>
          <w:rFonts w:cs="Arial"/>
          <w:color w:val="000000"/>
        </w:rPr>
      </w:pPr>
    </w:p>
    <w:p w:rsidR="00A271EA" w:rsidRPr="00023A37" w:rsidRDefault="00A271EA" w:rsidP="00A271EA">
      <w:pPr>
        <w:ind w:firstLine="709"/>
        <w:rPr>
          <w:rFonts w:cs="Arial"/>
          <w:color w:val="000000"/>
        </w:rPr>
      </w:pPr>
      <w:r w:rsidRPr="00023A37">
        <w:rPr>
          <w:rFonts w:cs="Arial"/>
          <w:color w:val="000000"/>
        </w:rPr>
        <w:t>1.Характеристика сферы реализации подпрограммы, описание основных проблем в указанной сфере и прогноз ее развития.</w:t>
      </w:r>
    </w:p>
    <w:p w:rsidR="00A271EA" w:rsidRPr="00023A37" w:rsidRDefault="00A271EA" w:rsidP="00A271EA">
      <w:pPr>
        <w:widowControl w:val="0"/>
        <w:autoSpaceDE w:val="0"/>
        <w:ind w:firstLine="709"/>
        <w:rPr>
          <w:rFonts w:cs="Arial"/>
          <w:color w:val="000000"/>
        </w:rPr>
      </w:pPr>
      <w:r w:rsidRPr="00023A37">
        <w:rPr>
          <w:rFonts w:cs="Arial"/>
          <w:color w:val="000000"/>
        </w:rPr>
        <w:t>Конституция Российской Федерации закрепила местное самоуправление в качестве основополагающего принципа организации управления. Именно на уровне муниципальных образований складываются устойчивые финансовые, хозяйственно-экономические и социальные отношения. Именно местные органы самоуправления решают повседневные, наиболее важные для населения вопросы, что обусловливает высокую управленческую активность и заинтересованность граждан в данной деятельности.</w:t>
      </w:r>
    </w:p>
    <w:p w:rsidR="00A271EA" w:rsidRPr="00023A37" w:rsidRDefault="00A271EA" w:rsidP="00A271EA">
      <w:pPr>
        <w:widowControl w:val="0"/>
        <w:autoSpaceDE w:val="0"/>
        <w:ind w:firstLine="709"/>
        <w:rPr>
          <w:rFonts w:cs="Arial"/>
          <w:color w:val="000000"/>
        </w:rPr>
      </w:pPr>
      <w:r w:rsidRPr="00023A37">
        <w:rPr>
          <w:rFonts w:cs="Arial"/>
          <w:color w:val="000000"/>
        </w:rPr>
        <w:t>В Российской Федерации большое значение приобрел процесс бюджетной, финансовой деятельности органов местного самоуправления, так как укрепление государства невозможно без устойчивой финансовой системы местных сообществ. Четко отлаженный бюджетный процесс в муниципальных образованиях позволяет создать качественно новую экономическую и финансовую основу развития муниципалитетов и всего государства в целом.</w:t>
      </w:r>
    </w:p>
    <w:p w:rsidR="00A271EA" w:rsidRPr="00023A37" w:rsidRDefault="00A271EA" w:rsidP="00A271EA">
      <w:pPr>
        <w:autoSpaceDE w:val="0"/>
        <w:ind w:firstLine="709"/>
        <w:rPr>
          <w:rFonts w:cs="Arial"/>
          <w:color w:val="000000"/>
        </w:rPr>
      </w:pPr>
      <w:r w:rsidRPr="00023A37">
        <w:rPr>
          <w:rFonts w:cs="Arial"/>
          <w:color w:val="000000"/>
        </w:rPr>
        <w:t>Современное состояние и развитие системы управления муниципальными финансами в Журавском сельском поселении Кантемировского муниципального района характеризуется проведением ответственной и прозрачной бюджетной политики, исполнением в полном объеме принятых бюджетных обязательств.</w:t>
      </w:r>
    </w:p>
    <w:p w:rsidR="00A271EA" w:rsidRPr="00023A37" w:rsidRDefault="00A271EA" w:rsidP="00A271EA">
      <w:pPr>
        <w:widowControl w:val="0"/>
        <w:autoSpaceDE w:val="0"/>
        <w:ind w:firstLine="709"/>
        <w:rPr>
          <w:rFonts w:cs="Arial"/>
          <w:color w:val="000000"/>
        </w:rPr>
      </w:pPr>
      <w:r w:rsidRPr="00023A37">
        <w:rPr>
          <w:rFonts w:cs="Arial"/>
          <w:color w:val="000000"/>
        </w:rPr>
        <w:t>В Журавском сельском поселении процессы повышения качества управления муниципальными финансами прошли несколько этапов развития. Результат данных реформ – формирование современной системы управления муниципальными финансами, в том числе:</w:t>
      </w:r>
    </w:p>
    <w:p w:rsidR="00A271EA" w:rsidRPr="00023A37" w:rsidRDefault="00A271EA" w:rsidP="00A271EA">
      <w:pPr>
        <w:autoSpaceDE w:val="0"/>
        <w:ind w:firstLine="709"/>
        <w:rPr>
          <w:rFonts w:cs="Arial"/>
          <w:color w:val="000000"/>
        </w:rPr>
      </w:pPr>
      <w:r w:rsidRPr="00023A37">
        <w:rPr>
          <w:rFonts w:cs="Arial"/>
          <w:color w:val="000000"/>
        </w:rPr>
        <w:t>создание четкой законодательной регламентации процесса формирования и исполнения бюджета Журавского сельского поселения, осуществления финансового контроля за использованием бюджетных средств;</w:t>
      </w:r>
    </w:p>
    <w:p w:rsidR="00A271EA" w:rsidRPr="00023A37" w:rsidRDefault="00A271EA" w:rsidP="00A271EA">
      <w:pPr>
        <w:autoSpaceDE w:val="0"/>
        <w:ind w:firstLine="709"/>
        <w:rPr>
          <w:rFonts w:cs="Arial"/>
          <w:color w:val="000000"/>
        </w:rPr>
      </w:pPr>
      <w:r w:rsidRPr="00023A37">
        <w:rPr>
          <w:rFonts w:cs="Arial"/>
          <w:color w:val="000000"/>
        </w:rPr>
        <w:t>осуществление перехода от годового к среднесрочному формированию бюджета поселения на трехлетний период;</w:t>
      </w:r>
    </w:p>
    <w:p w:rsidR="00A271EA" w:rsidRPr="00023A37" w:rsidRDefault="00A271EA" w:rsidP="00A271EA">
      <w:pPr>
        <w:widowControl w:val="0"/>
        <w:autoSpaceDE w:val="0"/>
        <w:ind w:firstLine="709"/>
        <w:rPr>
          <w:rFonts w:cs="Arial"/>
          <w:color w:val="000000"/>
        </w:rPr>
      </w:pPr>
      <w:r w:rsidRPr="00023A37">
        <w:rPr>
          <w:rFonts w:cs="Arial"/>
          <w:color w:val="000000"/>
        </w:rPr>
        <w:lastRenderedPageBreak/>
        <w:t>внедрение системы казначейского исполнения бюджета поселения;</w:t>
      </w:r>
    </w:p>
    <w:p w:rsidR="00A271EA" w:rsidRPr="00023A37" w:rsidRDefault="00A271EA" w:rsidP="00A271EA">
      <w:pPr>
        <w:widowControl w:val="0"/>
        <w:autoSpaceDE w:val="0"/>
        <w:ind w:firstLine="709"/>
        <w:rPr>
          <w:rFonts w:cs="Arial"/>
          <w:color w:val="000000"/>
        </w:rPr>
      </w:pPr>
      <w:r w:rsidRPr="00023A37">
        <w:rPr>
          <w:rFonts w:cs="Arial"/>
          <w:color w:val="000000"/>
        </w:rPr>
        <w:t>модернизация системы бюджетного учета и отчетности;</w:t>
      </w:r>
    </w:p>
    <w:p w:rsidR="00A271EA" w:rsidRPr="00023A37" w:rsidRDefault="00A271EA" w:rsidP="00A271EA">
      <w:pPr>
        <w:widowControl w:val="0"/>
        <w:autoSpaceDE w:val="0"/>
        <w:ind w:firstLine="709"/>
        <w:rPr>
          <w:rFonts w:cs="Arial"/>
          <w:color w:val="000000"/>
        </w:rPr>
      </w:pPr>
      <w:r w:rsidRPr="00023A37">
        <w:rPr>
          <w:rFonts w:cs="Arial"/>
          <w:color w:val="000000"/>
        </w:rPr>
        <w:t>обеспечение прозрачности бюджетной системы и публичности бюджетного процесса в поселении;</w:t>
      </w:r>
    </w:p>
    <w:p w:rsidR="00A271EA" w:rsidRPr="00023A37" w:rsidRDefault="00A271EA" w:rsidP="00A271EA">
      <w:pPr>
        <w:widowControl w:val="0"/>
        <w:autoSpaceDE w:val="0"/>
        <w:ind w:firstLine="709"/>
        <w:rPr>
          <w:rFonts w:cs="Arial"/>
          <w:color w:val="000000"/>
        </w:rPr>
      </w:pPr>
      <w:r w:rsidRPr="00023A37">
        <w:rPr>
          <w:rFonts w:cs="Arial"/>
          <w:color w:val="000000"/>
        </w:rPr>
        <w:t>осуществление автоматизации бюджетного процесса Журавского сельского поселения Кантемировского муниципального района.</w:t>
      </w:r>
    </w:p>
    <w:p w:rsidR="00A271EA" w:rsidRPr="00023A37" w:rsidRDefault="00A271EA" w:rsidP="00A271EA">
      <w:pPr>
        <w:autoSpaceDE w:val="0"/>
        <w:ind w:firstLine="709"/>
        <w:rPr>
          <w:rFonts w:cs="Arial"/>
          <w:color w:val="000000"/>
        </w:rPr>
      </w:pPr>
      <w:r w:rsidRPr="00023A37">
        <w:rPr>
          <w:rFonts w:cs="Arial"/>
          <w:color w:val="000000"/>
        </w:rPr>
        <w:t>На современном этапе основными направлениями дальнейшего реформирования сферы муниципальных финансов и совершенствования бюджетной политики являются:</w:t>
      </w:r>
    </w:p>
    <w:p w:rsidR="00A271EA" w:rsidRPr="00023A37" w:rsidRDefault="00A271EA" w:rsidP="00A271EA">
      <w:pPr>
        <w:autoSpaceDE w:val="0"/>
        <w:ind w:firstLine="709"/>
        <w:rPr>
          <w:rFonts w:cs="Arial"/>
          <w:color w:val="000000"/>
        </w:rPr>
      </w:pPr>
      <w:r w:rsidRPr="00023A37">
        <w:rPr>
          <w:rFonts w:cs="Arial"/>
          <w:color w:val="000000"/>
        </w:rPr>
        <w:t>расширение применения современных информационно-коммуникационных технологий для формирования и совершенствования интегрированной системы управления муниципальными финансами в поселении;</w:t>
      </w:r>
    </w:p>
    <w:p w:rsidR="00A271EA" w:rsidRPr="00023A37" w:rsidRDefault="00A271EA" w:rsidP="00A271EA">
      <w:pPr>
        <w:autoSpaceDE w:val="0"/>
        <w:ind w:firstLine="709"/>
        <w:rPr>
          <w:rFonts w:cs="Arial"/>
          <w:color w:val="000000"/>
        </w:rPr>
      </w:pPr>
      <w:r w:rsidRPr="00023A37">
        <w:rPr>
          <w:rFonts w:cs="Arial"/>
          <w:color w:val="000000"/>
        </w:rPr>
        <w:t>создание условий для эффективного управления финансами в муниципальном образовании.</w:t>
      </w:r>
    </w:p>
    <w:p w:rsidR="00A271EA" w:rsidRPr="00023A37" w:rsidRDefault="00A271EA" w:rsidP="00A271EA">
      <w:pPr>
        <w:widowControl w:val="0"/>
        <w:shd w:val="clear" w:color="auto" w:fill="FFFFFF"/>
        <w:autoSpaceDE w:val="0"/>
        <w:ind w:firstLine="709"/>
        <w:rPr>
          <w:rFonts w:cs="Arial"/>
          <w:color w:val="000000"/>
        </w:rPr>
      </w:pPr>
      <w:r w:rsidRPr="00023A37">
        <w:rPr>
          <w:rFonts w:cs="Arial"/>
          <w:color w:val="000000"/>
        </w:rPr>
        <w:t>Вопрос совершенствования системы управления муниципальными финансами и межбюджетными отношениями носит комплексный характер и требует для своего решения согласованных действий органов местного самоуправления района и органов власти поселения.</w:t>
      </w:r>
    </w:p>
    <w:p w:rsidR="00A271EA" w:rsidRPr="00023A37" w:rsidRDefault="00A271EA" w:rsidP="00A271EA">
      <w:pPr>
        <w:ind w:firstLine="709"/>
        <w:rPr>
          <w:rFonts w:cs="Arial"/>
          <w:bCs/>
          <w:color w:val="000000"/>
        </w:rPr>
      </w:pPr>
    </w:p>
    <w:p w:rsidR="00A271EA" w:rsidRPr="00023A37" w:rsidRDefault="00A271EA" w:rsidP="00A271EA">
      <w:pPr>
        <w:ind w:firstLine="709"/>
        <w:rPr>
          <w:rFonts w:cs="Arial"/>
          <w:bCs/>
          <w:color w:val="000000"/>
        </w:rPr>
      </w:pPr>
      <w:r w:rsidRPr="00023A37">
        <w:rPr>
          <w:rFonts w:cs="Arial"/>
          <w:bCs/>
          <w:color w:val="000000"/>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A271EA" w:rsidRPr="00023A37" w:rsidRDefault="00A271EA" w:rsidP="00A271EA">
      <w:pPr>
        <w:widowControl w:val="0"/>
        <w:shd w:val="clear" w:color="auto" w:fill="FFFFFF"/>
        <w:autoSpaceDE w:val="0"/>
        <w:ind w:firstLine="709"/>
        <w:rPr>
          <w:rFonts w:cs="Arial"/>
          <w:color w:val="000000"/>
        </w:rPr>
      </w:pPr>
      <w:r w:rsidRPr="00023A37">
        <w:rPr>
          <w:rFonts w:cs="Arial"/>
          <w:color w:val="000000"/>
        </w:rPr>
        <w:t xml:space="preserve">Целью подпрограммы является создание необходимых условий для эффективной реализации органами местного самоуправления Журавского сельского поселения полномочий по решению вопросов местного значения, проведения ответственной бюджетной политики на территории поселения. Обеспечение финансовой стабильности и эффективное управление муниципальными финансами Журавского сельского поселения. </w:t>
      </w:r>
    </w:p>
    <w:p w:rsidR="00A271EA" w:rsidRPr="00023A37" w:rsidRDefault="00A271EA" w:rsidP="00A271EA">
      <w:pPr>
        <w:widowControl w:val="0"/>
        <w:shd w:val="clear" w:color="auto" w:fill="FFFFFF"/>
        <w:autoSpaceDE w:val="0"/>
        <w:ind w:firstLine="709"/>
        <w:rPr>
          <w:rFonts w:cs="Arial"/>
          <w:color w:val="000000"/>
        </w:rPr>
      </w:pPr>
      <w:r w:rsidRPr="00023A37">
        <w:rPr>
          <w:rFonts w:cs="Arial"/>
          <w:color w:val="000000"/>
        </w:rPr>
        <w:t>Приоритеты муниципальной политики в сфере реализации подпрограммы определены:</w:t>
      </w:r>
    </w:p>
    <w:p w:rsidR="00A271EA" w:rsidRPr="00023A37" w:rsidRDefault="00A271EA" w:rsidP="00A271EA">
      <w:pPr>
        <w:autoSpaceDE w:val="0"/>
        <w:ind w:firstLine="709"/>
        <w:rPr>
          <w:rFonts w:cs="Arial"/>
          <w:color w:val="000000"/>
        </w:rPr>
      </w:pPr>
      <w:r w:rsidRPr="00023A37">
        <w:rPr>
          <w:rFonts w:cs="Arial"/>
          <w:color w:val="000000"/>
        </w:rPr>
        <w:t>ежегодными Бюджетными посланиями Президента Российской Федерации Федеральному Собранию Российской Федерации;</w:t>
      </w:r>
    </w:p>
    <w:p w:rsidR="00A271EA" w:rsidRPr="00023A37" w:rsidRDefault="00A271EA" w:rsidP="00A271EA">
      <w:pPr>
        <w:widowControl w:val="0"/>
        <w:shd w:val="clear" w:color="auto" w:fill="FFFFFF"/>
        <w:autoSpaceDE w:val="0"/>
        <w:ind w:firstLine="709"/>
        <w:rPr>
          <w:rFonts w:cs="Arial"/>
          <w:color w:val="000000"/>
        </w:rPr>
      </w:pPr>
      <w:r w:rsidRPr="00023A37">
        <w:rPr>
          <w:rFonts w:cs="Arial"/>
          <w:color w:val="000000"/>
        </w:rPr>
        <w:t>основными направлениями бюджетной и налоговой политики Российской Федерации, Воронежской области, Кантемировского муниципального района и Журавского сельского поселения на очередной финансовый год и плановый период.</w:t>
      </w:r>
    </w:p>
    <w:p w:rsidR="00A271EA" w:rsidRPr="00023A37" w:rsidRDefault="00A271EA" w:rsidP="00A271EA">
      <w:pPr>
        <w:widowControl w:val="0"/>
        <w:shd w:val="clear" w:color="auto" w:fill="FFFFFF"/>
        <w:autoSpaceDE w:val="0"/>
        <w:ind w:firstLine="709"/>
        <w:rPr>
          <w:rFonts w:cs="Arial"/>
          <w:color w:val="000000"/>
        </w:rPr>
      </w:pPr>
      <w:r w:rsidRPr="00023A37">
        <w:rPr>
          <w:rFonts w:cs="Arial"/>
          <w:color w:val="000000"/>
        </w:rPr>
        <w:t>В соответствии с указанными документами сформированы следующие приоритеты муниципальной политики в сфере реализации муниципальной подпрограммы.</w:t>
      </w:r>
    </w:p>
    <w:p w:rsidR="00A271EA" w:rsidRPr="00023A37" w:rsidRDefault="00A271EA" w:rsidP="00A271EA">
      <w:pPr>
        <w:widowControl w:val="0"/>
        <w:shd w:val="clear" w:color="auto" w:fill="FFFFFF"/>
        <w:autoSpaceDE w:val="0"/>
        <w:ind w:firstLine="709"/>
        <w:rPr>
          <w:rFonts w:cs="Arial"/>
          <w:color w:val="000000"/>
        </w:rPr>
      </w:pPr>
      <w:r w:rsidRPr="00023A37">
        <w:rPr>
          <w:rFonts w:cs="Arial"/>
          <w:color w:val="000000"/>
        </w:rPr>
        <w:t>1) Обеспечение долгосрочной сбалансированности и устойчивости бюджета Журавского сельского поселения путем:</w:t>
      </w:r>
    </w:p>
    <w:p w:rsidR="00A271EA" w:rsidRPr="00023A37" w:rsidRDefault="00A271EA" w:rsidP="00A271EA">
      <w:pPr>
        <w:widowControl w:val="0"/>
        <w:shd w:val="clear" w:color="auto" w:fill="FFFFFF"/>
        <w:autoSpaceDE w:val="0"/>
        <w:ind w:firstLine="709"/>
        <w:rPr>
          <w:rFonts w:cs="Arial"/>
          <w:color w:val="000000"/>
          <w:spacing w:val="-1"/>
        </w:rPr>
      </w:pPr>
      <w:r w:rsidRPr="00023A37">
        <w:rPr>
          <w:rFonts w:cs="Arial"/>
          <w:color w:val="000000"/>
        </w:rPr>
        <w:t xml:space="preserve">полноты учета и прогнозирования финансовых ресурсов, которые могут </w:t>
      </w:r>
      <w:r w:rsidRPr="00023A37">
        <w:rPr>
          <w:rFonts w:cs="Arial"/>
          <w:color w:val="000000"/>
          <w:spacing w:val="-1"/>
        </w:rPr>
        <w:t>быть направлены на достижение целей муниципальной политики;</w:t>
      </w:r>
    </w:p>
    <w:p w:rsidR="00A271EA" w:rsidRPr="00023A37" w:rsidRDefault="00A271EA" w:rsidP="00A271EA">
      <w:pPr>
        <w:widowControl w:val="0"/>
        <w:shd w:val="clear" w:color="auto" w:fill="FFFFFF"/>
        <w:autoSpaceDE w:val="0"/>
        <w:ind w:firstLine="709"/>
        <w:rPr>
          <w:rFonts w:cs="Arial"/>
          <w:color w:val="000000"/>
        </w:rPr>
      </w:pPr>
      <w:r w:rsidRPr="00023A37">
        <w:rPr>
          <w:rFonts w:cs="Arial"/>
          <w:color w:val="000000"/>
        </w:rPr>
        <w:t>планирования бюджетных ассигнований исходя из необходимости безусловного исполнения действующих расходных обязательств;</w:t>
      </w:r>
    </w:p>
    <w:p w:rsidR="00A271EA" w:rsidRPr="00023A37" w:rsidRDefault="00A271EA" w:rsidP="00A271EA">
      <w:pPr>
        <w:widowControl w:val="0"/>
        <w:shd w:val="clear" w:color="auto" w:fill="FFFFFF"/>
        <w:autoSpaceDE w:val="0"/>
        <w:ind w:firstLine="709"/>
        <w:rPr>
          <w:rFonts w:cs="Arial"/>
          <w:color w:val="000000"/>
        </w:rPr>
      </w:pPr>
      <w:r w:rsidRPr="00023A37">
        <w:rPr>
          <w:rFonts w:cs="Arial"/>
          <w:color w:val="000000"/>
        </w:rPr>
        <w:t>принятия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w:t>
      </w:r>
    </w:p>
    <w:p w:rsidR="00A271EA" w:rsidRPr="00023A37" w:rsidRDefault="00A271EA" w:rsidP="00A271EA">
      <w:pPr>
        <w:widowControl w:val="0"/>
        <w:shd w:val="clear" w:color="auto" w:fill="FFFFFF"/>
        <w:autoSpaceDE w:val="0"/>
        <w:ind w:firstLine="709"/>
        <w:rPr>
          <w:rFonts w:cs="Arial"/>
          <w:color w:val="000000"/>
        </w:rPr>
      </w:pPr>
      <w:r w:rsidRPr="00023A37">
        <w:rPr>
          <w:rFonts w:cs="Arial"/>
          <w:color w:val="000000"/>
        </w:rPr>
        <w:t xml:space="preserve">соблюдения установленных бюджетных ограничений при принятии новых </w:t>
      </w:r>
      <w:r w:rsidRPr="00023A37">
        <w:rPr>
          <w:rFonts w:cs="Arial"/>
          <w:color w:val="000000"/>
        </w:rPr>
        <w:lastRenderedPageBreak/>
        <w:t>расходных обязательств, в том числе при условии и в пределах сокращения ранее принятых обязательств (в случае необходимости);</w:t>
      </w:r>
    </w:p>
    <w:p w:rsidR="00A271EA" w:rsidRPr="00023A37" w:rsidRDefault="00A271EA" w:rsidP="00A271EA">
      <w:pPr>
        <w:widowControl w:val="0"/>
        <w:shd w:val="clear" w:color="auto" w:fill="FFFFFF"/>
        <w:autoSpaceDE w:val="0"/>
        <w:ind w:firstLine="709"/>
        <w:rPr>
          <w:rFonts w:cs="Arial"/>
          <w:color w:val="000000"/>
        </w:rPr>
      </w:pPr>
      <w:r w:rsidRPr="00023A37">
        <w:rPr>
          <w:rFonts w:cs="Arial"/>
          <w:color w:val="000000"/>
        </w:rPr>
        <w:t>проведения систематического анализа и оценки рисков для бюджета поселения.</w:t>
      </w:r>
    </w:p>
    <w:p w:rsidR="00A271EA" w:rsidRPr="00023A37" w:rsidRDefault="00A271EA" w:rsidP="00A271EA">
      <w:pPr>
        <w:widowControl w:val="0"/>
        <w:shd w:val="clear" w:color="auto" w:fill="FFFFFF"/>
        <w:autoSpaceDE w:val="0"/>
        <w:ind w:firstLine="709"/>
        <w:rPr>
          <w:rFonts w:cs="Arial"/>
          <w:color w:val="000000"/>
        </w:rPr>
      </w:pPr>
      <w:r w:rsidRPr="00023A37">
        <w:rPr>
          <w:rFonts w:cs="Arial"/>
          <w:color w:val="000000"/>
          <w:spacing w:val="-1"/>
        </w:rPr>
        <w:t xml:space="preserve">2) </w:t>
      </w:r>
      <w:r w:rsidRPr="00023A37">
        <w:rPr>
          <w:rFonts w:cs="Arial"/>
          <w:color w:val="000000"/>
        </w:rPr>
        <w:t>Развитие внутреннего муниципального финансового контроля, осуществляемого администрацией Журавского сельского поселения в соответствии с Бюджетным процессом, а так же внутреннего финансового контроля, направленного на 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администрацией Журавского сельского поселения; подготовку и организацию мер по повышению экономности и результативности использования бюджетных средств.</w:t>
      </w:r>
    </w:p>
    <w:p w:rsidR="00A271EA" w:rsidRPr="00023A37" w:rsidRDefault="00A271EA" w:rsidP="00A271EA">
      <w:pPr>
        <w:widowControl w:val="0"/>
        <w:shd w:val="clear" w:color="auto" w:fill="FFFFFF"/>
        <w:tabs>
          <w:tab w:val="left" w:pos="979"/>
        </w:tabs>
        <w:autoSpaceDE w:val="0"/>
        <w:ind w:firstLine="709"/>
        <w:rPr>
          <w:rFonts w:cs="Arial"/>
          <w:color w:val="000000"/>
        </w:rPr>
      </w:pPr>
      <w:r w:rsidRPr="00023A37">
        <w:rPr>
          <w:rFonts w:cs="Arial"/>
          <w:color w:val="000000"/>
          <w:spacing w:val="-1"/>
        </w:rPr>
        <w:t>3)</w:t>
      </w:r>
      <w:r w:rsidRPr="00023A37">
        <w:rPr>
          <w:rFonts w:cs="Arial"/>
          <w:color w:val="000000"/>
        </w:rPr>
        <w:t xml:space="preserve"> Развитие информационной системы управления муниципальными финансами с учетом новых требований к составу и качеству информации о финансовой деятельности публично-правовых образований, а также к открытости информации о результатах их деятельности.</w:t>
      </w:r>
    </w:p>
    <w:p w:rsidR="00A271EA" w:rsidRPr="00023A37" w:rsidRDefault="00A271EA" w:rsidP="00A271EA">
      <w:pPr>
        <w:tabs>
          <w:tab w:val="left" w:pos="1134"/>
        </w:tabs>
        <w:ind w:firstLine="709"/>
        <w:rPr>
          <w:rFonts w:cs="Arial"/>
          <w:color w:val="000000"/>
        </w:rPr>
      </w:pPr>
      <w:r w:rsidRPr="00023A37">
        <w:rPr>
          <w:rFonts w:cs="Arial"/>
          <w:color w:val="000000"/>
        </w:rPr>
        <w:t>4) Создание условий для устойчивого исполнения бюджета поселения.</w:t>
      </w:r>
    </w:p>
    <w:p w:rsidR="00A271EA" w:rsidRPr="00023A37" w:rsidRDefault="00A271EA" w:rsidP="00A271EA">
      <w:pPr>
        <w:tabs>
          <w:tab w:val="left" w:pos="1134"/>
        </w:tabs>
        <w:ind w:firstLine="709"/>
        <w:rPr>
          <w:rFonts w:cs="Arial"/>
          <w:color w:val="000000"/>
        </w:rPr>
      </w:pPr>
      <w:r w:rsidRPr="00023A37">
        <w:rPr>
          <w:rFonts w:cs="Arial"/>
          <w:color w:val="000000"/>
        </w:rPr>
        <w:t>5) Повышение качества управления финансами в Журавском сельском поселении.</w:t>
      </w:r>
    </w:p>
    <w:p w:rsidR="00A271EA" w:rsidRPr="00023A37" w:rsidRDefault="00A271EA" w:rsidP="00A271EA">
      <w:pPr>
        <w:widowControl w:val="0"/>
        <w:shd w:val="clear" w:color="auto" w:fill="FFFFFF"/>
        <w:autoSpaceDE w:val="0"/>
        <w:ind w:firstLine="709"/>
        <w:rPr>
          <w:rFonts w:cs="Arial"/>
          <w:color w:val="000000"/>
        </w:rPr>
      </w:pPr>
      <w:r w:rsidRPr="00023A37">
        <w:rPr>
          <w:rFonts w:cs="Arial"/>
          <w:color w:val="000000"/>
        </w:rPr>
        <w:t xml:space="preserve">Достижение цели подпрограммы муниципальной программы требует </w:t>
      </w:r>
      <w:r w:rsidRPr="00023A37">
        <w:rPr>
          <w:rFonts w:cs="Arial"/>
          <w:color w:val="000000"/>
          <w:spacing w:val="-1"/>
        </w:rPr>
        <w:t>решения комплекса задач</w:t>
      </w:r>
      <w:r w:rsidRPr="00023A37">
        <w:rPr>
          <w:rFonts w:cs="Arial"/>
          <w:color w:val="000000"/>
        </w:rPr>
        <w:t>.</w:t>
      </w:r>
    </w:p>
    <w:p w:rsidR="00A271EA" w:rsidRPr="00023A37" w:rsidRDefault="00A271EA" w:rsidP="00A271EA">
      <w:pPr>
        <w:widowControl w:val="0"/>
        <w:shd w:val="clear" w:color="auto" w:fill="FFFFFF"/>
        <w:autoSpaceDE w:val="0"/>
        <w:ind w:firstLine="709"/>
        <w:rPr>
          <w:rFonts w:cs="Arial"/>
          <w:color w:val="000000"/>
        </w:rPr>
      </w:pPr>
      <w:r w:rsidRPr="00023A37">
        <w:rPr>
          <w:rFonts w:cs="Arial"/>
          <w:color w:val="000000"/>
        </w:rPr>
        <w:t>Паспорт подпрограммы содержат описание ожидаемых результатов их реализации, а также количественные характеристики в виде целевых индикаторов и показателей муниципальной подпрограммы.</w:t>
      </w:r>
    </w:p>
    <w:p w:rsidR="00A271EA" w:rsidRPr="00023A37" w:rsidRDefault="00A271EA" w:rsidP="00A271EA">
      <w:pPr>
        <w:autoSpaceDE w:val="0"/>
        <w:ind w:firstLine="709"/>
        <w:rPr>
          <w:rFonts w:cs="Arial"/>
          <w:color w:val="000000"/>
        </w:rPr>
      </w:pPr>
      <w:r w:rsidRPr="00023A37">
        <w:rPr>
          <w:rFonts w:cs="Arial"/>
          <w:color w:val="000000"/>
        </w:rPr>
        <w:t>Достижение запланированных результатов муниципальной подпрограммы характеризуется следующими целевыми показателями (индикаторами):</w:t>
      </w:r>
    </w:p>
    <w:p w:rsidR="00A271EA" w:rsidRPr="00023A37" w:rsidRDefault="00A271EA" w:rsidP="00A271EA">
      <w:pPr>
        <w:ind w:firstLine="709"/>
        <w:rPr>
          <w:rFonts w:cs="Arial"/>
          <w:color w:val="000000"/>
        </w:rPr>
      </w:pPr>
      <w:r w:rsidRPr="00023A37">
        <w:rPr>
          <w:rFonts w:cs="Arial"/>
          <w:color w:val="000000"/>
        </w:rPr>
        <w:t>1. Отношение дефицита бюджета поселения к годовому объему доходов бюджета поселения без учета объема безвозмездных поступлений.</w:t>
      </w:r>
    </w:p>
    <w:p w:rsidR="00A271EA" w:rsidRPr="00023A37" w:rsidRDefault="00A271EA" w:rsidP="00A271EA">
      <w:pPr>
        <w:ind w:firstLine="709"/>
        <w:rPr>
          <w:rFonts w:cs="Arial"/>
          <w:color w:val="000000"/>
        </w:rPr>
      </w:pPr>
      <w:r w:rsidRPr="00023A37">
        <w:rPr>
          <w:rFonts w:cs="Arial"/>
          <w:color w:val="000000"/>
        </w:rPr>
        <w:t>Значение указанного показателя планируется сохранить на экономически безопасном уровне.</w:t>
      </w:r>
    </w:p>
    <w:p w:rsidR="00A271EA" w:rsidRPr="00023A37" w:rsidRDefault="00A271EA" w:rsidP="00A271EA">
      <w:pPr>
        <w:autoSpaceDE w:val="0"/>
        <w:ind w:firstLine="709"/>
        <w:rPr>
          <w:rFonts w:cs="Arial"/>
          <w:color w:val="000000"/>
        </w:rPr>
      </w:pPr>
      <w:r w:rsidRPr="00023A37">
        <w:rPr>
          <w:rFonts w:cs="Arial"/>
          <w:color w:val="000000"/>
        </w:rPr>
        <w:t>2. Средняя оценка качества управления муниципальными финансами.</w:t>
      </w:r>
    </w:p>
    <w:p w:rsidR="00A271EA" w:rsidRPr="00023A37" w:rsidRDefault="00A271EA" w:rsidP="00A271EA">
      <w:pPr>
        <w:autoSpaceDE w:val="0"/>
        <w:ind w:firstLine="709"/>
        <w:rPr>
          <w:rFonts w:cs="Arial"/>
          <w:color w:val="000000"/>
        </w:rPr>
      </w:pPr>
      <w:r w:rsidRPr="00023A37">
        <w:rPr>
          <w:rFonts w:cs="Arial"/>
          <w:color w:val="000000"/>
        </w:rPr>
        <w:t>Между администрацией Кантемировского муниципального района и администрацией Журавского сельского поселения Кантемировского муниципального района Воронежской области заключено соглашение о достижении значений показателей эффективности развития поселений Кантемировского муниципального района Воронежской области.</w:t>
      </w:r>
    </w:p>
    <w:p w:rsidR="00A271EA" w:rsidRPr="00023A37" w:rsidRDefault="00A271EA" w:rsidP="00A271EA">
      <w:pPr>
        <w:autoSpaceDE w:val="0"/>
        <w:ind w:firstLine="709"/>
        <w:rPr>
          <w:rFonts w:cs="Arial"/>
          <w:color w:val="000000"/>
        </w:rPr>
      </w:pPr>
      <w:r w:rsidRPr="00023A37">
        <w:rPr>
          <w:rFonts w:cs="Arial"/>
          <w:color w:val="000000"/>
        </w:rPr>
        <w:t>Ожидаемые результаты</w:t>
      </w:r>
      <w:r w:rsidRPr="00023A37">
        <w:rPr>
          <w:rFonts w:cs="Arial"/>
          <w:bCs/>
          <w:color w:val="000000"/>
        </w:rPr>
        <w:t xml:space="preserve"> </w:t>
      </w:r>
      <w:r w:rsidRPr="00023A37">
        <w:rPr>
          <w:rFonts w:cs="Arial"/>
          <w:color w:val="000000"/>
        </w:rPr>
        <w:t>реализации муниципальной подпрограммы:</w:t>
      </w:r>
    </w:p>
    <w:p w:rsidR="00A271EA" w:rsidRPr="00023A37" w:rsidRDefault="00A271EA" w:rsidP="00A271EA">
      <w:pPr>
        <w:autoSpaceDE w:val="0"/>
        <w:ind w:firstLine="709"/>
        <w:rPr>
          <w:rFonts w:cs="Arial"/>
          <w:color w:val="000000"/>
        </w:rPr>
      </w:pPr>
      <w:r w:rsidRPr="00023A37">
        <w:rPr>
          <w:rFonts w:cs="Arial"/>
          <w:color w:val="000000"/>
        </w:rPr>
        <w:t>1. Обеспечение долгосрочной сбалансированности бюджета Журавского сельского поселения, усиление взаимосвязи стратегического и бюджетного планирования, повышение качества и объективности планирования бюджетных ассигнований;</w:t>
      </w:r>
    </w:p>
    <w:p w:rsidR="00A271EA" w:rsidRPr="00023A37" w:rsidRDefault="00A271EA" w:rsidP="00A271EA">
      <w:pPr>
        <w:autoSpaceDE w:val="0"/>
        <w:ind w:firstLine="709"/>
        <w:rPr>
          <w:rFonts w:cs="Arial"/>
          <w:color w:val="000000"/>
        </w:rPr>
      </w:pPr>
      <w:r w:rsidRPr="00023A37">
        <w:rPr>
          <w:rFonts w:cs="Arial"/>
          <w:color w:val="000000"/>
        </w:rPr>
        <w:t>2. Улучшение качества прогнозирования основных параметров бюджета Журавского сельского поселения;</w:t>
      </w:r>
    </w:p>
    <w:p w:rsidR="00A271EA" w:rsidRPr="00023A37" w:rsidRDefault="00A271EA" w:rsidP="00A271EA">
      <w:pPr>
        <w:autoSpaceDE w:val="0"/>
        <w:ind w:firstLine="709"/>
        <w:rPr>
          <w:rFonts w:cs="Arial"/>
          <w:color w:val="000000"/>
        </w:rPr>
      </w:pPr>
      <w:r w:rsidRPr="00023A37">
        <w:rPr>
          <w:rFonts w:cs="Arial"/>
          <w:color w:val="000000"/>
        </w:rPr>
        <w:t>3. Соблюдение требований бюджетного законодательства;</w:t>
      </w:r>
    </w:p>
    <w:p w:rsidR="00A271EA" w:rsidRPr="00023A37" w:rsidRDefault="00A271EA" w:rsidP="00A271EA">
      <w:pPr>
        <w:autoSpaceDE w:val="0"/>
        <w:ind w:firstLine="709"/>
        <w:rPr>
          <w:rFonts w:cs="Arial"/>
          <w:color w:val="000000"/>
        </w:rPr>
      </w:pPr>
      <w:r w:rsidRPr="00023A37">
        <w:rPr>
          <w:rFonts w:cs="Arial"/>
          <w:color w:val="000000"/>
        </w:rPr>
        <w:t>4. Эффективная организация внутреннего муниципального финансового контроля, осуществляемого в соответствии с Бюджетным кодексом Российской Федерации;</w:t>
      </w:r>
    </w:p>
    <w:p w:rsidR="00A271EA" w:rsidRPr="00023A37" w:rsidRDefault="00A271EA" w:rsidP="00A271EA">
      <w:pPr>
        <w:autoSpaceDE w:val="0"/>
        <w:ind w:firstLine="709"/>
        <w:rPr>
          <w:rFonts w:cs="Arial"/>
          <w:color w:val="000000"/>
        </w:rPr>
      </w:pPr>
      <w:r w:rsidRPr="00023A37">
        <w:rPr>
          <w:rFonts w:cs="Arial"/>
          <w:color w:val="000000"/>
        </w:rPr>
        <w:t xml:space="preserve">5. Обеспечение открытости и прозрачности деятельности администрации Журавского сельского поселения; </w:t>
      </w:r>
    </w:p>
    <w:p w:rsidR="00A271EA" w:rsidRPr="00023A37" w:rsidRDefault="00A271EA" w:rsidP="00A271EA">
      <w:pPr>
        <w:ind w:firstLine="709"/>
        <w:rPr>
          <w:rFonts w:cs="Arial"/>
          <w:color w:val="000000"/>
        </w:rPr>
      </w:pPr>
      <w:r w:rsidRPr="00023A37">
        <w:rPr>
          <w:rFonts w:cs="Arial"/>
          <w:color w:val="000000"/>
        </w:rPr>
        <w:lastRenderedPageBreak/>
        <w:t>6. Рост качества управления муниципальными финансами.</w:t>
      </w:r>
    </w:p>
    <w:p w:rsidR="00A271EA" w:rsidRPr="00023A37" w:rsidRDefault="00A271EA" w:rsidP="00A271EA">
      <w:pPr>
        <w:autoSpaceDE w:val="0"/>
        <w:ind w:firstLine="709"/>
        <w:rPr>
          <w:rFonts w:cs="Arial"/>
          <w:color w:val="000000"/>
        </w:rPr>
      </w:pPr>
      <w:r w:rsidRPr="00023A37">
        <w:rPr>
          <w:rFonts w:cs="Arial"/>
          <w:color w:val="000000"/>
        </w:rPr>
        <w:t>В качестве основных мер правового регулирования в рамках реализации муниципальной подпрограммы предусматриваются формирование и развитие нормативной правовой базы в сфере управления муниципальными финансами, состоящей из принимаемых и корректируемых ежегодно либо по необходимости решений Совета народных депутатов Журавского сельского поселения, постановлений и распоряжений администрации Журавского сельского поселения.</w:t>
      </w:r>
    </w:p>
    <w:p w:rsidR="00A271EA" w:rsidRPr="00023A37" w:rsidRDefault="00A271EA" w:rsidP="00A271EA">
      <w:pPr>
        <w:autoSpaceDE w:val="0"/>
        <w:ind w:firstLine="709"/>
        <w:rPr>
          <w:rFonts w:cs="Arial"/>
          <w:color w:val="000000"/>
        </w:rPr>
      </w:pPr>
    </w:p>
    <w:p w:rsidR="00A271EA" w:rsidRPr="00023A37" w:rsidRDefault="00A271EA" w:rsidP="00A271EA">
      <w:pPr>
        <w:ind w:firstLine="709"/>
        <w:rPr>
          <w:rFonts w:cs="Arial"/>
          <w:bCs/>
          <w:color w:val="000000"/>
        </w:rPr>
      </w:pPr>
      <w:r w:rsidRPr="00023A37">
        <w:rPr>
          <w:rFonts w:cs="Arial"/>
          <w:bCs/>
          <w:color w:val="000000"/>
        </w:rPr>
        <w:t xml:space="preserve">3.Финансовое обеспечение подпрограммы. </w:t>
      </w:r>
    </w:p>
    <w:p w:rsidR="00A271EA" w:rsidRPr="00023A37" w:rsidRDefault="00A271EA" w:rsidP="00A271EA">
      <w:pPr>
        <w:widowControl w:val="0"/>
        <w:autoSpaceDE w:val="0"/>
        <w:ind w:firstLine="709"/>
        <w:rPr>
          <w:rFonts w:cs="Arial"/>
          <w:color w:val="000000"/>
        </w:rPr>
      </w:pPr>
      <w:r w:rsidRPr="00023A37">
        <w:rPr>
          <w:rFonts w:cs="Arial"/>
          <w:color w:val="000000"/>
        </w:rPr>
        <w:t xml:space="preserve">Финансовые ресурсы, необходимые для реализации муниципальной подпрограммы в </w:t>
      </w:r>
      <w:r w:rsidR="00BF7EBF">
        <w:rPr>
          <w:rFonts w:cs="Arial"/>
          <w:color w:val="000000"/>
        </w:rPr>
        <w:t>2025</w:t>
      </w:r>
      <w:r w:rsidRPr="00023A37">
        <w:rPr>
          <w:rFonts w:cs="Arial"/>
          <w:color w:val="000000"/>
        </w:rPr>
        <w:t>-2027 годах, соответствуют объемам бюджетных ассигнований, предусмотренным проектом решения Совета народных депутатов Журавского сельского поселения Кантемировского муниципального района о бюджете поселения на 2025 год и на плановый период 2026 и 2027 годов. На 2025-2027 годы объемы бюджетных ассигнований рассчитаны исходя из расчета объемов бюджетных ассигнований на продление обязательств длящегося характера.</w:t>
      </w:r>
    </w:p>
    <w:p w:rsidR="00A271EA" w:rsidRPr="00023A37" w:rsidRDefault="00A271EA" w:rsidP="00A271EA">
      <w:pPr>
        <w:ind w:firstLine="709"/>
        <w:rPr>
          <w:rFonts w:cs="Arial"/>
          <w:color w:val="000000"/>
        </w:rPr>
      </w:pPr>
      <w:r w:rsidRPr="00023A37">
        <w:rPr>
          <w:rFonts w:cs="Arial"/>
          <w:color w:val="000000"/>
        </w:rPr>
        <w:t>Финансирование мероприятий муниципальной подпрограммы за счет средств государственных внебюджетных фондов и юридических лиц не предусматривается.</w:t>
      </w:r>
    </w:p>
    <w:p w:rsidR="00A271EA" w:rsidRPr="00023A37" w:rsidRDefault="00A271EA" w:rsidP="00A271EA">
      <w:pPr>
        <w:ind w:firstLine="709"/>
        <w:rPr>
          <w:rFonts w:cs="Arial"/>
          <w:color w:val="000000"/>
        </w:rPr>
      </w:pPr>
    </w:p>
    <w:p w:rsidR="00A271EA" w:rsidRPr="00023A37" w:rsidRDefault="00A271EA" w:rsidP="00A271EA">
      <w:pPr>
        <w:pStyle w:val="ae"/>
        <w:spacing w:after="0"/>
        <w:ind w:firstLine="709"/>
        <w:rPr>
          <w:rFonts w:cs="Arial"/>
          <w:bCs/>
          <w:color w:val="000000"/>
          <w:sz w:val="24"/>
          <w:szCs w:val="24"/>
        </w:rPr>
      </w:pPr>
      <w:r w:rsidRPr="00023A37">
        <w:rPr>
          <w:rFonts w:cs="Arial"/>
          <w:color w:val="000000"/>
          <w:sz w:val="24"/>
          <w:szCs w:val="24"/>
        </w:rPr>
        <w:t xml:space="preserve">4. </w:t>
      </w:r>
      <w:r w:rsidRPr="00023A37">
        <w:rPr>
          <w:rFonts w:cs="Arial"/>
          <w:bCs/>
          <w:color w:val="000000"/>
          <w:sz w:val="24"/>
          <w:szCs w:val="24"/>
        </w:rPr>
        <w:t>Анализ рисков подпрограммы и описание мер управления рисками реализации подпрограммы.</w:t>
      </w:r>
    </w:p>
    <w:p w:rsidR="00A271EA" w:rsidRPr="00023A37" w:rsidRDefault="00A271EA" w:rsidP="00A271EA">
      <w:pPr>
        <w:widowControl w:val="0"/>
        <w:shd w:val="clear" w:color="auto" w:fill="FFFFFF"/>
        <w:tabs>
          <w:tab w:val="left" w:pos="7181"/>
        </w:tabs>
        <w:autoSpaceDE w:val="0"/>
        <w:ind w:firstLine="709"/>
        <w:rPr>
          <w:rFonts w:cs="Arial"/>
          <w:color w:val="000000"/>
        </w:rPr>
      </w:pPr>
      <w:r w:rsidRPr="00023A37">
        <w:rPr>
          <w:rFonts w:cs="Arial"/>
          <w:color w:val="000000"/>
        </w:rPr>
        <w:t xml:space="preserve">Основным финансовым риском реализации подпрограммы является существенное ухудшение параметров экономической конъюнктуры поселения. Кроме того, имеются риски </w:t>
      </w:r>
      <w:r w:rsidRPr="00023A37">
        <w:rPr>
          <w:rFonts w:cs="Arial"/>
          <w:color w:val="000000"/>
          <w:spacing w:val="-1"/>
        </w:rPr>
        <w:t xml:space="preserve">использования при формировании документов стратегического планирования (в том числе </w:t>
      </w:r>
      <w:r w:rsidRPr="00023A37">
        <w:rPr>
          <w:rFonts w:cs="Arial"/>
          <w:color w:val="000000"/>
        </w:rPr>
        <w:t>муниципальных программ) прогноза расходов, не соответствующего прогнозу доходов бюджета поселения.</w:t>
      </w:r>
    </w:p>
    <w:p w:rsidR="00A271EA" w:rsidRPr="00023A37" w:rsidRDefault="00A271EA" w:rsidP="00A271EA">
      <w:pPr>
        <w:autoSpaceDE w:val="0"/>
        <w:ind w:firstLine="709"/>
        <w:rPr>
          <w:rFonts w:cs="Arial"/>
          <w:color w:val="000000"/>
        </w:rPr>
      </w:pPr>
      <w:r w:rsidRPr="00023A37">
        <w:rPr>
          <w:rFonts w:cs="Arial"/>
          <w:color w:val="000000"/>
        </w:rPr>
        <w:t>На результат реализации подпрограммы может влиять изменение бюджетного и налогового законодательства Российской Федерации.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w:t>
      </w:r>
    </w:p>
    <w:p w:rsidR="00A271EA" w:rsidRPr="00023A37" w:rsidRDefault="00A271EA" w:rsidP="00A271EA">
      <w:pPr>
        <w:pStyle w:val="ae"/>
        <w:spacing w:after="0"/>
        <w:ind w:firstLine="709"/>
        <w:rPr>
          <w:rFonts w:cs="Arial"/>
          <w:iCs/>
          <w:color w:val="000000"/>
          <w:sz w:val="24"/>
          <w:szCs w:val="24"/>
        </w:rPr>
      </w:pPr>
      <w:r w:rsidRPr="00023A37">
        <w:rPr>
          <w:rFonts w:cs="Arial"/>
          <w:iCs/>
          <w:color w:val="000000"/>
          <w:sz w:val="24"/>
          <w:szCs w:val="24"/>
        </w:rPr>
        <w:t>Следует также учитывать, что качество управления муниципальными финансами, в том числе эффективность расходов бюджета поселения, зависит от действий всех участников бюджетного процесса.</w:t>
      </w:r>
    </w:p>
    <w:p w:rsidR="00A271EA" w:rsidRPr="00023A37" w:rsidRDefault="00A271EA" w:rsidP="00A271EA">
      <w:pPr>
        <w:ind w:firstLine="709"/>
        <w:rPr>
          <w:rFonts w:cs="Arial"/>
          <w:bCs/>
          <w:color w:val="000000"/>
        </w:rPr>
      </w:pPr>
    </w:p>
    <w:p w:rsidR="00A271EA" w:rsidRPr="00023A37" w:rsidRDefault="00A271EA" w:rsidP="00A271EA">
      <w:pPr>
        <w:ind w:firstLine="709"/>
        <w:rPr>
          <w:rFonts w:cs="Arial"/>
          <w:bCs/>
          <w:color w:val="000000"/>
        </w:rPr>
      </w:pPr>
      <w:r w:rsidRPr="00023A37">
        <w:rPr>
          <w:rFonts w:cs="Arial"/>
          <w:bCs/>
          <w:color w:val="000000"/>
        </w:rPr>
        <w:t>5.Оценка эффективности реализации подпрограммы.</w:t>
      </w:r>
    </w:p>
    <w:p w:rsidR="00A271EA" w:rsidRPr="00023A37" w:rsidRDefault="00A271EA" w:rsidP="00A271EA">
      <w:pPr>
        <w:widowControl w:val="0"/>
        <w:shd w:val="clear" w:color="auto" w:fill="FFFFFF"/>
        <w:tabs>
          <w:tab w:val="left" w:pos="1795"/>
          <w:tab w:val="left" w:pos="3696"/>
          <w:tab w:val="left" w:pos="5189"/>
          <w:tab w:val="left" w:pos="7286"/>
          <w:tab w:val="left" w:pos="8770"/>
        </w:tabs>
        <w:autoSpaceDE w:val="0"/>
        <w:ind w:firstLine="709"/>
        <w:rPr>
          <w:rFonts w:cs="Arial"/>
          <w:color w:val="000000"/>
        </w:rPr>
      </w:pPr>
      <w:r w:rsidRPr="00023A37">
        <w:rPr>
          <w:rFonts w:cs="Arial"/>
          <w:color w:val="000000"/>
          <w:spacing w:val="-1"/>
        </w:rPr>
        <w:t xml:space="preserve">Оценка </w:t>
      </w:r>
      <w:r w:rsidRPr="00023A37">
        <w:rPr>
          <w:rFonts w:cs="Arial"/>
          <w:color w:val="000000"/>
          <w:spacing w:val="-2"/>
        </w:rPr>
        <w:t xml:space="preserve">эффективности реализации подпрограммы будет </w:t>
      </w:r>
      <w:r w:rsidRPr="00023A37">
        <w:rPr>
          <w:rFonts w:cs="Arial"/>
          <w:color w:val="000000"/>
        </w:rPr>
        <w:t>осуществляться путем ежегодного сопоставления:</w:t>
      </w:r>
    </w:p>
    <w:p w:rsidR="00A271EA" w:rsidRPr="00023A37" w:rsidRDefault="00A271EA" w:rsidP="00A271EA">
      <w:pPr>
        <w:widowControl w:val="0"/>
        <w:numPr>
          <w:ilvl w:val="0"/>
          <w:numId w:val="2"/>
        </w:numPr>
        <w:shd w:val="clear" w:color="auto" w:fill="FFFFFF"/>
        <w:tabs>
          <w:tab w:val="left" w:pos="1190"/>
        </w:tabs>
        <w:autoSpaceDE w:val="0"/>
        <w:ind w:firstLine="709"/>
        <w:rPr>
          <w:rFonts w:cs="Arial"/>
          <w:color w:val="000000"/>
        </w:rPr>
      </w:pPr>
      <w:r w:rsidRPr="00023A37">
        <w:rPr>
          <w:rFonts w:cs="Arial"/>
          <w:color w:val="000000"/>
        </w:rPr>
        <w:t>фактических (в сопоставимых условиях) и планируемых значений целевых индикаторов муниципальной подпрограммы (целевой параметр – 100%);</w:t>
      </w:r>
    </w:p>
    <w:p w:rsidR="00A271EA" w:rsidRPr="00023A37" w:rsidRDefault="00A271EA" w:rsidP="00A271EA">
      <w:pPr>
        <w:widowControl w:val="0"/>
        <w:numPr>
          <w:ilvl w:val="0"/>
          <w:numId w:val="2"/>
        </w:numPr>
        <w:shd w:val="clear" w:color="auto" w:fill="FFFFFF"/>
        <w:tabs>
          <w:tab w:val="left" w:pos="1190"/>
        </w:tabs>
        <w:autoSpaceDE w:val="0"/>
        <w:ind w:firstLine="709"/>
        <w:rPr>
          <w:rFonts w:cs="Arial"/>
          <w:color w:val="000000"/>
        </w:rPr>
      </w:pPr>
      <w:r w:rsidRPr="00023A37">
        <w:rPr>
          <w:rFonts w:cs="Arial"/>
          <w:color w:val="000000"/>
        </w:rPr>
        <w:t>фактических (в сопоставимых условиях) и планируемых объемов расходов бюджета поселения на реализацию муниципальной подпрограммы и ее основных мероприятий (целевой параметр менее 100%);</w:t>
      </w:r>
    </w:p>
    <w:p w:rsidR="00A271EA" w:rsidRPr="00023A37" w:rsidRDefault="00A271EA" w:rsidP="00A271EA">
      <w:pPr>
        <w:widowControl w:val="0"/>
        <w:numPr>
          <w:ilvl w:val="0"/>
          <w:numId w:val="2"/>
        </w:numPr>
        <w:shd w:val="clear" w:color="auto" w:fill="FFFFFF"/>
        <w:tabs>
          <w:tab w:val="left" w:pos="1190"/>
        </w:tabs>
        <w:autoSpaceDE w:val="0"/>
        <w:ind w:firstLine="709"/>
        <w:rPr>
          <w:rFonts w:cs="Arial"/>
          <w:color w:val="000000"/>
        </w:rPr>
      </w:pPr>
      <w:r w:rsidRPr="00023A37">
        <w:rPr>
          <w:rFonts w:cs="Arial"/>
          <w:color w:val="000000"/>
        </w:rPr>
        <w:t>числа выполненных и планируемых мероприятий, предусмотренных планом реализации муниципальной подпрограммы (целевой параметр – 100%).</w:t>
      </w:r>
    </w:p>
    <w:p w:rsidR="00A271EA" w:rsidRPr="00023A37" w:rsidRDefault="00A271EA" w:rsidP="00A271EA">
      <w:pPr>
        <w:shd w:val="clear" w:color="auto" w:fill="FFFFFF"/>
        <w:tabs>
          <w:tab w:val="left" w:pos="1190"/>
        </w:tabs>
        <w:ind w:firstLine="709"/>
        <w:jc w:val="center"/>
        <w:rPr>
          <w:rFonts w:cs="Arial"/>
          <w:color w:val="000000"/>
        </w:rPr>
      </w:pPr>
      <w:r w:rsidRPr="00023A37">
        <w:rPr>
          <w:rFonts w:cs="Arial"/>
          <w:color w:val="000000"/>
        </w:rPr>
        <w:br w:type="page"/>
      </w:r>
      <w:r w:rsidRPr="00023A37">
        <w:rPr>
          <w:rFonts w:cs="Arial"/>
          <w:color w:val="000000"/>
        </w:rPr>
        <w:lastRenderedPageBreak/>
        <w:t>ПАСПОРТ</w:t>
      </w:r>
    </w:p>
    <w:p w:rsidR="00A271EA" w:rsidRPr="00023A37" w:rsidRDefault="00A271EA" w:rsidP="00A271EA">
      <w:pPr>
        <w:ind w:firstLine="709"/>
        <w:jc w:val="center"/>
        <w:rPr>
          <w:rFonts w:cs="Arial"/>
          <w:color w:val="000000"/>
        </w:rPr>
      </w:pPr>
      <w:r w:rsidRPr="00023A37">
        <w:rPr>
          <w:rFonts w:cs="Arial"/>
          <w:bCs/>
          <w:color w:val="000000"/>
          <w:spacing w:val="-1"/>
        </w:rPr>
        <w:t xml:space="preserve">подпрограммы </w:t>
      </w:r>
      <w:r w:rsidRPr="00023A37">
        <w:rPr>
          <w:rFonts w:cs="Arial"/>
          <w:bCs/>
          <w:color w:val="000000"/>
        </w:rPr>
        <w:t>«Осуществление первичного воинского учета граждан на территории Журавского сельского поселения Кантемировского муниципального района» муниципальной программы Журавского сельского поселения «Развитие Журавского сельского поселения Кантемировского муниципального района»</w:t>
      </w:r>
      <w:r w:rsidRPr="00023A37">
        <w:rPr>
          <w:rFonts w:cs="Arial"/>
          <w:color w:val="000000"/>
        </w:rPr>
        <w:t>.</w:t>
      </w:r>
    </w:p>
    <w:p w:rsidR="00A271EA" w:rsidRPr="00023A37" w:rsidRDefault="00A271EA" w:rsidP="00A271EA">
      <w:pPr>
        <w:ind w:firstLine="709"/>
        <w:rPr>
          <w:rFonts w:cs="Arial"/>
          <w:color w:val="000000"/>
        </w:rPr>
      </w:pPr>
    </w:p>
    <w:tbl>
      <w:tblPr>
        <w:tblW w:w="9705" w:type="dxa"/>
        <w:tblInd w:w="-22" w:type="dxa"/>
        <w:tblLayout w:type="fixed"/>
        <w:tblCellMar>
          <w:left w:w="40" w:type="dxa"/>
          <w:right w:w="40" w:type="dxa"/>
        </w:tblCellMar>
        <w:tblLook w:val="04A0"/>
      </w:tblPr>
      <w:tblGrid>
        <w:gridCol w:w="2594"/>
        <w:gridCol w:w="7111"/>
      </w:tblGrid>
      <w:tr w:rsidR="00A271EA" w:rsidRPr="00023A37" w:rsidTr="00843F6B">
        <w:tc>
          <w:tcPr>
            <w:tcW w:w="2594" w:type="dxa"/>
            <w:tcBorders>
              <w:top w:val="single" w:sz="4" w:space="0" w:color="000000"/>
              <w:left w:val="single" w:sz="4" w:space="0" w:color="000000"/>
              <w:bottom w:val="single" w:sz="4" w:space="0" w:color="000000"/>
              <w:right w:val="nil"/>
            </w:tcBorders>
            <w:shd w:val="clear" w:color="auto" w:fill="FFFFFF"/>
            <w:hideMark/>
          </w:tcPr>
          <w:p w:rsidR="00A271EA" w:rsidRPr="00023A37" w:rsidRDefault="00A271EA" w:rsidP="00843F6B">
            <w:pPr>
              <w:widowControl w:val="0"/>
              <w:shd w:val="clear" w:color="auto" w:fill="FFFFFF"/>
              <w:autoSpaceDE w:val="0"/>
              <w:snapToGrid w:val="0"/>
              <w:ind w:firstLine="0"/>
              <w:rPr>
                <w:rFonts w:cs="Arial"/>
                <w:bCs/>
                <w:color w:val="000000"/>
                <w:kern w:val="2"/>
              </w:rPr>
            </w:pPr>
            <w:r w:rsidRPr="00023A37">
              <w:rPr>
                <w:rFonts w:cs="Arial"/>
                <w:bCs/>
                <w:color w:val="000000"/>
              </w:rPr>
              <w:t>Исполнители подпрограммы муниципальной программы</w:t>
            </w:r>
          </w:p>
        </w:tc>
        <w:tc>
          <w:tcPr>
            <w:tcW w:w="7111" w:type="dxa"/>
            <w:tcBorders>
              <w:top w:val="single" w:sz="4" w:space="0" w:color="000000"/>
              <w:left w:val="single" w:sz="4" w:space="0" w:color="000000"/>
              <w:bottom w:val="single" w:sz="4" w:space="0" w:color="000000"/>
              <w:right w:val="single" w:sz="4" w:space="0" w:color="000000"/>
            </w:tcBorders>
            <w:shd w:val="clear" w:color="auto" w:fill="FFFFFF"/>
            <w:hideMark/>
          </w:tcPr>
          <w:p w:rsidR="00A271EA" w:rsidRPr="00023A37" w:rsidRDefault="00A271EA" w:rsidP="00843F6B">
            <w:pPr>
              <w:widowControl w:val="0"/>
              <w:shd w:val="clear" w:color="auto" w:fill="FFFFFF"/>
              <w:autoSpaceDE w:val="0"/>
              <w:snapToGrid w:val="0"/>
              <w:ind w:firstLine="0"/>
              <w:rPr>
                <w:rFonts w:cs="Arial"/>
                <w:color w:val="000000"/>
                <w:spacing w:val="-1"/>
                <w:kern w:val="2"/>
              </w:rPr>
            </w:pPr>
            <w:r w:rsidRPr="00023A37">
              <w:rPr>
                <w:rFonts w:cs="Arial"/>
                <w:color w:val="000000"/>
                <w:spacing w:val="-1"/>
              </w:rPr>
              <w:t>Администрация Журавского сельского поселения Кантемировского муниципального района Воронежской области</w:t>
            </w:r>
          </w:p>
        </w:tc>
      </w:tr>
      <w:tr w:rsidR="00A271EA" w:rsidRPr="00023A37" w:rsidTr="00843F6B">
        <w:tc>
          <w:tcPr>
            <w:tcW w:w="2594" w:type="dxa"/>
            <w:tcBorders>
              <w:top w:val="single" w:sz="4" w:space="0" w:color="000000"/>
              <w:left w:val="single" w:sz="4" w:space="0" w:color="000000"/>
              <w:bottom w:val="single" w:sz="4" w:space="0" w:color="000000"/>
              <w:right w:val="nil"/>
            </w:tcBorders>
            <w:shd w:val="clear" w:color="auto" w:fill="FFFFFF"/>
            <w:hideMark/>
          </w:tcPr>
          <w:p w:rsidR="00A271EA" w:rsidRPr="00023A37" w:rsidRDefault="00A271EA" w:rsidP="00843F6B">
            <w:pPr>
              <w:widowControl w:val="0"/>
              <w:shd w:val="clear" w:color="auto" w:fill="FFFFFF"/>
              <w:autoSpaceDE w:val="0"/>
              <w:snapToGrid w:val="0"/>
              <w:ind w:firstLine="0"/>
              <w:rPr>
                <w:rFonts w:cs="Arial"/>
                <w:bCs/>
                <w:color w:val="000000"/>
                <w:spacing w:val="-2"/>
                <w:kern w:val="2"/>
              </w:rPr>
            </w:pPr>
            <w:r w:rsidRPr="00023A37">
              <w:rPr>
                <w:rFonts w:cs="Arial"/>
                <w:bCs/>
                <w:color w:val="000000"/>
                <w:spacing w:val="-2"/>
              </w:rPr>
              <w:t xml:space="preserve">Основные мероприятия, входящие в состав подпрограммы </w:t>
            </w:r>
            <w:r w:rsidRPr="00023A37">
              <w:rPr>
                <w:rFonts w:cs="Arial"/>
                <w:bCs/>
                <w:color w:val="000000"/>
              </w:rPr>
              <w:t>муниципальной</w:t>
            </w:r>
            <w:r w:rsidRPr="00023A37">
              <w:rPr>
                <w:rFonts w:cs="Arial"/>
                <w:bCs/>
                <w:color w:val="000000"/>
                <w:spacing w:val="-2"/>
              </w:rPr>
              <w:t xml:space="preserve"> программы</w:t>
            </w:r>
          </w:p>
        </w:tc>
        <w:tc>
          <w:tcPr>
            <w:tcW w:w="7111" w:type="dxa"/>
            <w:tcBorders>
              <w:top w:val="single" w:sz="4" w:space="0" w:color="000000"/>
              <w:left w:val="single" w:sz="4" w:space="0" w:color="000000"/>
              <w:bottom w:val="single" w:sz="4" w:space="0" w:color="000000"/>
              <w:right w:val="single" w:sz="4" w:space="0" w:color="000000"/>
            </w:tcBorders>
            <w:shd w:val="clear" w:color="auto" w:fill="FFFFFF"/>
            <w:hideMark/>
          </w:tcPr>
          <w:p w:rsidR="00A271EA" w:rsidRPr="00023A37" w:rsidRDefault="00A271EA" w:rsidP="00843F6B">
            <w:pPr>
              <w:autoSpaceDE w:val="0"/>
              <w:snapToGrid w:val="0"/>
              <w:ind w:firstLine="0"/>
              <w:rPr>
                <w:rFonts w:cs="Arial"/>
                <w:color w:val="000000"/>
                <w:kern w:val="2"/>
              </w:rPr>
            </w:pPr>
            <w:r w:rsidRPr="00023A37">
              <w:rPr>
                <w:rFonts w:cs="Arial"/>
                <w:color w:val="000000"/>
              </w:rPr>
              <w:t>Первичный воинский учет граждан, проживающих или пребывающих на территории Журавского сельского поселения</w:t>
            </w:r>
          </w:p>
        </w:tc>
      </w:tr>
      <w:tr w:rsidR="00A271EA" w:rsidRPr="00023A37" w:rsidTr="00843F6B">
        <w:tc>
          <w:tcPr>
            <w:tcW w:w="2594" w:type="dxa"/>
            <w:tcBorders>
              <w:top w:val="single" w:sz="4" w:space="0" w:color="000000"/>
              <w:left w:val="single" w:sz="4" w:space="0" w:color="000000"/>
              <w:bottom w:val="single" w:sz="4" w:space="0" w:color="000000"/>
              <w:right w:val="nil"/>
            </w:tcBorders>
            <w:shd w:val="clear" w:color="auto" w:fill="FFFFFF"/>
            <w:hideMark/>
          </w:tcPr>
          <w:p w:rsidR="00A271EA" w:rsidRPr="00023A37" w:rsidRDefault="00A271EA" w:rsidP="00843F6B">
            <w:pPr>
              <w:widowControl w:val="0"/>
              <w:shd w:val="clear" w:color="auto" w:fill="FFFFFF"/>
              <w:autoSpaceDE w:val="0"/>
              <w:snapToGrid w:val="0"/>
              <w:ind w:firstLine="0"/>
              <w:rPr>
                <w:rFonts w:cs="Arial"/>
                <w:bCs/>
                <w:color w:val="000000"/>
                <w:spacing w:val="-2"/>
                <w:kern w:val="2"/>
              </w:rPr>
            </w:pPr>
            <w:r w:rsidRPr="00023A37">
              <w:rPr>
                <w:rFonts w:cs="Arial"/>
                <w:bCs/>
                <w:color w:val="000000"/>
              </w:rPr>
              <w:t>Цель подпрограммы муниципальной</w:t>
            </w:r>
            <w:r w:rsidRPr="00023A37">
              <w:rPr>
                <w:rFonts w:cs="Arial"/>
                <w:bCs/>
                <w:color w:val="000000"/>
                <w:spacing w:val="-2"/>
              </w:rPr>
              <w:t xml:space="preserve"> программы</w:t>
            </w:r>
          </w:p>
        </w:tc>
        <w:tc>
          <w:tcPr>
            <w:tcW w:w="7111" w:type="dxa"/>
            <w:tcBorders>
              <w:top w:val="single" w:sz="4" w:space="0" w:color="000000"/>
              <w:left w:val="single" w:sz="4" w:space="0" w:color="000000"/>
              <w:bottom w:val="single" w:sz="4" w:space="0" w:color="000000"/>
              <w:right w:val="single" w:sz="4" w:space="0" w:color="000000"/>
            </w:tcBorders>
            <w:shd w:val="clear" w:color="auto" w:fill="FFFFFF"/>
            <w:hideMark/>
          </w:tcPr>
          <w:p w:rsidR="00A271EA" w:rsidRPr="00023A37" w:rsidRDefault="00A271EA" w:rsidP="00843F6B">
            <w:pPr>
              <w:autoSpaceDE w:val="0"/>
              <w:snapToGrid w:val="0"/>
              <w:ind w:firstLine="0"/>
              <w:rPr>
                <w:rFonts w:cs="Arial"/>
                <w:color w:val="000000"/>
                <w:kern w:val="2"/>
              </w:rPr>
            </w:pPr>
            <w:r w:rsidRPr="00023A37">
              <w:rPr>
                <w:rFonts w:cs="Arial"/>
                <w:color w:val="000000"/>
              </w:rPr>
              <w:t>Обеспечение осуществления воинского учета на территории Журавского сельского поселения</w:t>
            </w:r>
          </w:p>
        </w:tc>
      </w:tr>
      <w:tr w:rsidR="00A271EA" w:rsidRPr="00023A37" w:rsidTr="00843F6B">
        <w:tc>
          <w:tcPr>
            <w:tcW w:w="2594" w:type="dxa"/>
            <w:tcBorders>
              <w:top w:val="single" w:sz="4" w:space="0" w:color="000000"/>
              <w:left w:val="single" w:sz="4" w:space="0" w:color="000000"/>
              <w:bottom w:val="single" w:sz="4" w:space="0" w:color="000000"/>
              <w:right w:val="nil"/>
            </w:tcBorders>
            <w:shd w:val="clear" w:color="auto" w:fill="FFFFFF"/>
            <w:hideMark/>
          </w:tcPr>
          <w:p w:rsidR="00A271EA" w:rsidRPr="00023A37" w:rsidRDefault="00A271EA" w:rsidP="00843F6B">
            <w:pPr>
              <w:widowControl w:val="0"/>
              <w:shd w:val="clear" w:color="auto" w:fill="FFFFFF"/>
              <w:autoSpaceDE w:val="0"/>
              <w:snapToGrid w:val="0"/>
              <w:ind w:firstLine="0"/>
              <w:rPr>
                <w:rFonts w:cs="Arial"/>
                <w:bCs/>
                <w:color w:val="000000"/>
                <w:spacing w:val="-2"/>
                <w:kern w:val="2"/>
              </w:rPr>
            </w:pPr>
            <w:r w:rsidRPr="00023A37">
              <w:rPr>
                <w:rFonts w:cs="Arial"/>
                <w:bCs/>
                <w:color w:val="000000"/>
              </w:rPr>
              <w:t>Задачи подпрограммы муниципальной</w:t>
            </w:r>
            <w:r w:rsidRPr="00023A37">
              <w:rPr>
                <w:rFonts w:cs="Arial"/>
                <w:bCs/>
                <w:color w:val="000000"/>
                <w:spacing w:val="-2"/>
              </w:rPr>
              <w:t xml:space="preserve"> программы</w:t>
            </w:r>
          </w:p>
        </w:tc>
        <w:tc>
          <w:tcPr>
            <w:tcW w:w="7111" w:type="dxa"/>
            <w:tcBorders>
              <w:top w:val="single" w:sz="4" w:space="0" w:color="000000"/>
              <w:left w:val="single" w:sz="4" w:space="0" w:color="000000"/>
              <w:bottom w:val="single" w:sz="4" w:space="0" w:color="000000"/>
              <w:right w:val="single" w:sz="4" w:space="0" w:color="000000"/>
            </w:tcBorders>
            <w:shd w:val="clear" w:color="auto" w:fill="FFFFFF"/>
            <w:hideMark/>
          </w:tcPr>
          <w:p w:rsidR="00A271EA" w:rsidRPr="00023A37" w:rsidRDefault="00A271EA" w:rsidP="00843F6B">
            <w:pPr>
              <w:widowControl w:val="0"/>
              <w:shd w:val="clear" w:color="auto" w:fill="FFFFFF"/>
              <w:tabs>
                <w:tab w:val="left" w:pos="261"/>
              </w:tabs>
              <w:autoSpaceDE w:val="0"/>
              <w:snapToGrid w:val="0"/>
              <w:ind w:firstLine="0"/>
              <w:rPr>
                <w:rFonts w:cs="Arial"/>
                <w:color w:val="000000"/>
                <w:kern w:val="2"/>
              </w:rPr>
            </w:pPr>
            <w:r w:rsidRPr="00023A37">
              <w:rPr>
                <w:rFonts w:cs="Arial"/>
                <w:color w:val="000000"/>
              </w:rPr>
              <w:t>Обеспечение условий для осуществления воинского учета на территории Журавского сельского поселения.</w:t>
            </w:r>
          </w:p>
        </w:tc>
      </w:tr>
      <w:tr w:rsidR="00A271EA" w:rsidRPr="00023A37" w:rsidTr="00843F6B">
        <w:tc>
          <w:tcPr>
            <w:tcW w:w="2594" w:type="dxa"/>
            <w:tcBorders>
              <w:top w:val="single" w:sz="4" w:space="0" w:color="000000"/>
              <w:left w:val="single" w:sz="4" w:space="0" w:color="000000"/>
              <w:bottom w:val="single" w:sz="4" w:space="0" w:color="000000"/>
              <w:right w:val="nil"/>
            </w:tcBorders>
            <w:shd w:val="clear" w:color="auto" w:fill="FFFFFF"/>
            <w:hideMark/>
          </w:tcPr>
          <w:p w:rsidR="00A271EA" w:rsidRPr="00023A37" w:rsidRDefault="00A271EA" w:rsidP="00843F6B">
            <w:pPr>
              <w:widowControl w:val="0"/>
              <w:shd w:val="clear" w:color="auto" w:fill="FFFFFF"/>
              <w:autoSpaceDE w:val="0"/>
              <w:snapToGrid w:val="0"/>
              <w:ind w:firstLine="0"/>
              <w:rPr>
                <w:rFonts w:cs="Arial"/>
                <w:bCs/>
                <w:color w:val="000000"/>
                <w:spacing w:val="-2"/>
                <w:kern w:val="2"/>
              </w:rPr>
            </w:pPr>
            <w:r w:rsidRPr="00023A37">
              <w:rPr>
                <w:rFonts w:cs="Arial"/>
                <w:bCs/>
                <w:color w:val="000000"/>
                <w:spacing w:val="-2"/>
              </w:rPr>
              <w:t xml:space="preserve">Сроки </w:t>
            </w:r>
            <w:r w:rsidRPr="00023A37">
              <w:rPr>
                <w:rFonts w:cs="Arial"/>
                <w:bCs/>
                <w:color w:val="000000"/>
              </w:rPr>
              <w:t xml:space="preserve">реализации подпрограммы муниципальной </w:t>
            </w:r>
            <w:r w:rsidRPr="00023A37">
              <w:rPr>
                <w:rFonts w:cs="Arial"/>
                <w:bCs/>
                <w:color w:val="000000"/>
                <w:spacing w:val="-2"/>
              </w:rPr>
              <w:t>программы</w:t>
            </w:r>
          </w:p>
        </w:tc>
        <w:tc>
          <w:tcPr>
            <w:tcW w:w="7111" w:type="dxa"/>
            <w:tcBorders>
              <w:top w:val="single" w:sz="4" w:space="0" w:color="000000"/>
              <w:left w:val="single" w:sz="4" w:space="0" w:color="000000"/>
              <w:bottom w:val="single" w:sz="4" w:space="0" w:color="000000"/>
              <w:right w:val="single" w:sz="4" w:space="0" w:color="000000"/>
            </w:tcBorders>
            <w:shd w:val="clear" w:color="auto" w:fill="FFFFFF"/>
            <w:hideMark/>
          </w:tcPr>
          <w:p w:rsidR="00A271EA" w:rsidRPr="00023A37" w:rsidRDefault="00BF7EBF" w:rsidP="00843F6B">
            <w:pPr>
              <w:widowControl w:val="0"/>
              <w:shd w:val="clear" w:color="auto" w:fill="FFFFFF"/>
              <w:autoSpaceDE w:val="0"/>
              <w:snapToGrid w:val="0"/>
              <w:ind w:firstLine="0"/>
              <w:rPr>
                <w:rFonts w:cs="Arial"/>
                <w:color w:val="000000"/>
                <w:kern w:val="2"/>
              </w:rPr>
            </w:pPr>
            <w:r>
              <w:rPr>
                <w:rFonts w:cs="Arial"/>
                <w:color w:val="000000"/>
              </w:rPr>
              <w:t>2025</w:t>
            </w:r>
            <w:r w:rsidR="00A271EA" w:rsidRPr="00023A37">
              <w:rPr>
                <w:rFonts w:cs="Arial"/>
                <w:color w:val="000000"/>
              </w:rPr>
              <w:t xml:space="preserve"> — 2027 годы</w:t>
            </w:r>
          </w:p>
        </w:tc>
      </w:tr>
      <w:tr w:rsidR="00A271EA" w:rsidRPr="00023A37" w:rsidTr="00843F6B">
        <w:trPr>
          <w:trHeight w:val="2999"/>
        </w:trPr>
        <w:tc>
          <w:tcPr>
            <w:tcW w:w="2594" w:type="dxa"/>
            <w:tcBorders>
              <w:top w:val="single" w:sz="4" w:space="0" w:color="000000"/>
              <w:left w:val="single" w:sz="4" w:space="0" w:color="000000"/>
              <w:bottom w:val="nil"/>
              <w:right w:val="nil"/>
            </w:tcBorders>
            <w:shd w:val="clear" w:color="auto" w:fill="FFFFFF"/>
            <w:hideMark/>
          </w:tcPr>
          <w:p w:rsidR="00A271EA" w:rsidRPr="00023A37" w:rsidRDefault="00A271EA" w:rsidP="00843F6B">
            <w:pPr>
              <w:widowControl w:val="0"/>
              <w:shd w:val="clear" w:color="auto" w:fill="FFFFFF"/>
              <w:autoSpaceDE w:val="0"/>
              <w:snapToGrid w:val="0"/>
              <w:ind w:firstLine="0"/>
              <w:rPr>
                <w:rFonts w:cs="Arial"/>
                <w:bCs/>
                <w:color w:val="000000"/>
                <w:kern w:val="2"/>
              </w:rPr>
            </w:pPr>
            <w:r w:rsidRPr="00023A37">
              <w:rPr>
                <w:rFonts w:cs="Arial"/>
                <w:bCs/>
                <w:color w:val="000000"/>
              </w:rPr>
              <w:t xml:space="preserve">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 </w:t>
            </w:r>
          </w:p>
        </w:tc>
        <w:tc>
          <w:tcPr>
            <w:tcW w:w="7111" w:type="dxa"/>
            <w:tcBorders>
              <w:top w:val="single" w:sz="4" w:space="0" w:color="000000"/>
              <w:left w:val="single" w:sz="4" w:space="0" w:color="000000"/>
              <w:bottom w:val="nil"/>
              <w:right w:val="single" w:sz="4" w:space="0" w:color="000000"/>
            </w:tcBorders>
            <w:shd w:val="clear" w:color="auto" w:fill="FFFFFF"/>
            <w:hideMark/>
          </w:tcPr>
          <w:tbl>
            <w:tblPr>
              <w:tblW w:w="5000" w:type="pct"/>
              <w:tblLayout w:type="fixed"/>
              <w:tblCellMar>
                <w:left w:w="40" w:type="dxa"/>
                <w:right w:w="40" w:type="dxa"/>
              </w:tblCellMar>
              <w:tblLook w:val="04A0"/>
            </w:tblPr>
            <w:tblGrid>
              <w:gridCol w:w="1719"/>
              <w:gridCol w:w="1717"/>
              <w:gridCol w:w="3585"/>
            </w:tblGrid>
            <w:tr w:rsidR="00A271EA" w:rsidRPr="00023A37" w:rsidTr="00843F6B">
              <w:tc>
                <w:tcPr>
                  <w:tcW w:w="5000" w:type="pct"/>
                  <w:gridSpan w:val="3"/>
                  <w:tcBorders>
                    <w:top w:val="single" w:sz="4" w:space="0" w:color="000000"/>
                    <w:left w:val="single" w:sz="4" w:space="0" w:color="000000"/>
                    <w:bottom w:val="single" w:sz="4" w:space="0" w:color="000000"/>
                    <w:right w:val="single" w:sz="4" w:space="0" w:color="000000"/>
                  </w:tcBorders>
                  <w:shd w:val="clear" w:color="auto" w:fill="FFFFFF"/>
                  <w:hideMark/>
                </w:tcPr>
                <w:p w:rsidR="00A271EA" w:rsidRPr="00023A37" w:rsidRDefault="00A271EA" w:rsidP="00BF7EBF">
                  <w:pPr>
                    <w:widowControl w:val="0"/>
                    <w:shd w:val="clear" w:color="auto" w:fill="FFFFFF"/>
                    <w:autoSpaceDE w:val="0"/>
                    <w:snapToGrid w:val="0"/>
                    <w:ind w:firstLine="0"/>
                    <w:rPr>
                      <w:rFonts w:cs="Arial"/>
                      <w:color w:val="000000"/>
                      <w:kern w:val="2"/>
                      <w:lang w:eastAsia="ar-SA"/>
                    </w:rPr>
                  </w:pPr>
                  <w:r w:rsidRPr="00023A37">
                    <w:rPr>
                      <w:rFonts w:cs="Arial"/>
                      <w:color w:val="000000"/>
                    </w:rPr>
                    <w:t xml:space="preserve">Объем бюджетных ассигнований на реализацию подпрограммы из средств федерального бюджета – </w:t>
                  </w:r>
                  <w:r w:rsidR="00BF7EBF">
                    <w:rPr>
                      <w:rFonts w:cs="Arial"/>
                      <w:color w:val="000000"/>
                    </w:rPr>
                    <w:t>525,0</w:t>
                  </w:r>
                  <w:r w:rsidRPr="00023A37">
                    <w:rPr>
                      <w:rFonts w:cs="Arial"/>
                      <w:color w:val="000000"/>
                    </w:rPr>
                    <w:t xml:space="preserve"> тыс. рублей, в том числе:</w:t>
                  </w:r>
                </w:p>
              </w:tc>
            </w:tr>
            <w:tr w:rsidR="00A271EA" w:rsidRPr="00023A37" w:rsidTr="00843F6B">
              <w:trPr>
                <w:trHeight w:val="395"/>
              </w:trPr>
              <w:tc>
                <w:tcPr>
                  <w:tcW w:w="1224" w:type="pct"/>
                  <w:tcBorders>
                    <w:top w:val="single" w:sz="4" w:space="0" w:color="000000"/>
                    <w:left w:val="single" w:sz="4" w:space="0" w:color="000000"/>
                    <w:bottom w:val="single" w:sz="4" w:space="0" w:color="000000"/>
                    <w:right w:val="nil"/>
                  </w:tcBorders>
                  <w:shd w:val="clear" w:color="auto" w:fill="FFFFFF"/>
                  <w:hideMark/>
                </w:tcPr>
                <w:p w:rsidR="00A271EA" w:rsidRPr="00023A37" w:rsidRDefault="00A271EA" w:rsidP="00843F6B">
                  <w:pPr>
                    <w:widowControl w:val="0"/>
                    <w:shd w:val="clear" w:color="auto" w:fill="FFFFFF"/>
                    <w:autoSpaceDE w:val="0"/>
                    <w:snapToGrid w:val="0"/>
                    <w:ind w:firstLine="0"/>
                    <w:rPr>
                      <w:rFonts w:cs="Arial"/>
                      <w:color w:val="000000"/>
                      <w:kern w:val="2"/>
                      <w:lang w:eastAsia="ar-SA"/>
                    </w:rPr>
                  </w:pPr>
                  <w:r w:rsidRPr="00023A37">
                    <w:rPr>
                      <w:rFonts w:cs="Arial"/>
                      <w:color w:val="000000"/>
                    </w:rPr>
                    <w:t>Год</w:t>
                  </w:r>
                </w:p>
              </w:tc>
              <w:tc>
                <w:tcPr>
                  <w:tcW w:w="1223" w:type="pct"/>
                  <w:tcBorders>
                    <w:top w:val="single" w:sz="4" w:space="0" w:color="000000"/>
                    <w:left w:val="single" w:sz="4" w:space="0" w:color="000000"/>
                    <w:bottom w:val="single" w:sz="4" w:space="0" w:color="000000"/>
                    <w:right w:val="nil"/>
                  </w:tcBorders>
                  <w:shd w:val="clear" w:color="auto" w:fill="FFFFFF"/>
                  <w:hideMark/>
                </w:tcPr>
                <w:p w:rsidR="00A271EA" w:rsidRPr="00023A37" w:rsidRDefault="00A271EA" w:rsidP="00843F6B">
                  <w:pPr>
                    <w:widowControl w:val="0"/>
                    <w:shd w:val="clear" w:color="auto" w:fill="FFFFFF"/>
                    <w:autoSpaceDE w:val="0"/>
                    <w:snapToGrid w:val="0"/>
                    <w:ind w:firstLine="0"/>
                    <w:rPr>
                      <w:rFonts w:cs="Arial"/>
                      <w:color w:val="000000"/>
                      <w:kern w:val="2"/>
                      <w:lang w:eastAsia="ar-SA"/>
                    </w:rPr>
                  </w:pPr>
                  <w:r w:rsidRPr="00023A37">
                    <w:rPr>
                      <w:rFonts w:cs="Arial"/>
                      <w:color w:val="000000"/>
                    </w:rPr>
                    <w:t>Всего</w:t>
                  </w:r>
                </w:p>
              </w:tc>
              <w:tc>
                <w:tcPr>
                  <w:tcW w:w="2553" w:type="pct"/>
                  <w:tcBorders>
                    <w:top w:val="single" w:sz="4" w:space="0" w:color="000000"/>
                    <w:left w:val="single" w:sz="4" w:space="0" w:color="000000"/>
                    <w:bottom w:val="single" w:sz="4" w:space="0" w:color="000000"/>
                    <w:right w:val="single" w:sz="4" w:space="0" w:color="000000"/>
                  </w:tcBorders>
                  <w:shd w:val="clear" w:color="auto" w:fill="FFFFFF"/>
                  <w:hideMark/>
                </w:tcPr>
                <w:p w:rsidR="00A271EA" w:rsidRPr="00023A37" w:rsidRDefault="00A271EA" w:rsidP="00843F6B">
                  <w:pPr>
                    <w:widowControl w:val="0"/>
                    <w:shd w:val="clear" w:color="auto" w:fill="FFFFFF"/>
                    <w:autoSpaceDE w:val="0"/>
                    <w:snapToGrid w:val="0"/>
                    <w:ind w:firstLine="0"/>
                    <w:rPr>
                      <w:rFonts w:cs="Arial"/>
                      <w:color w:val="000000"/>
                      <w:kern w:val="2"/>
                      <w:lang w:eastAsia="ar-SA"/>
                    </w:rPr>
                  </w:pPr>
                  <w:r w:rsidRPr="00023A37">
                    <w:rPr>
                      <w:rFonts w:cs="Arial"/>
                      <w:color w:val="000000"/>
                    </w:rPr>
                    <w:t>Федеральный бюджет</w:t>
                  </w:r>
                </w:p>
              </w:tc>
            </w:tr>
            <w:tr w:rsidR="00A271EA" w:rsidRPr="00023A37" w:rsidTr="00843F6B">
              <w:tc>
                <w:tcPr>
                  <w:tcW w:w="1224" w:type="pct"/>
                  <w:tcBorders>
                    <w:top w:val="single" w:sz="4" w:space="0" w:color="000000"/>
                    <w:left w:val="single" w:sz="4" w:space="0" w:color="000000"/>
                    <w:bottom w:val="single" w:sz="4" w:space="0" w:color="000000"/>
                    <w:right w:val="nil"/>
                  </w:tcBorders>
                  <w:shd w:val="clear" w:color="auto" w:fill="FFFFFF"/>
                  <w:hideMark/>
                </w:tcPr>
                <w:p w:rsidR="00A271EA" w:rsidRPr="00023A37" w:rsidRDefault="00A271EA" w:rsidP="00843F6B">
                  <w:pPr>
                    <w:widowControl w:val="0"/>
                    <w:shd w:val="clear" w:color="auto" w:fill="FFFFFF"/>
                    <w:autoSpaceDE w:val="0"/>
                    <w:snapToGrid w:val="0"/>
                    <w:ind w:firstLine="0"/>
                    <w:rPr>
                      <w:rFonts w:cs="Arial"/>
                      <w:color w:val="000000"/>
                      <w:kern w:val="2"/>
                      <w:lang w:eastAsia="ar-SA"/>
                    </w:rPr>
                  </w:pPr>
                  <w:r w:rsidRPr="00023A37">
                    <w:rPr>
                      <w:rFonts w:cs="Arial"/>
                      <w:color w:val="000000"/>
                    </w:rPr>
                    <w:t>2025</w:t>
                  </w:r>
                </w:p>
              </w:tc>
              <w:tc>
                <w:tcPr>
                  <w:tcW w:w="1223" w:type="pct"/>
                  <w:tcBorders>
                    <w:top w:val="single" w:sz="4" w:space="0" w:color="000000"/>
                    <w:left w:val="single" w:sz="4" w:space="0" w:color="000000"/>
                    <w:bottom w:val="single" w:sz="4" w:space="0" w:color="000000"/>
                    <w:right w:val="nil"/>
                  </w:tcBorders>
                  <w:shd w:val="clear" w:color="auto" w:fill="FFFFFF"/>
                  <w:vAlign w:val="center"/>
                  <w:hideMark/>
                </w:tcPr>
                <w:p w:rsidR="00A271EA" w:rsidRPr="00023A37" w:rsidRDefault="00A271EA" w:rsidP="00843F6B">
                  <w:pPr>
                    <w:suppressAutoHyphens/>
                    <w:ind w:firstLine="0"/>
                    <w:rPr>
                      <w:rFonts w:cs="Arial"/>
                      <w:color w:val="000000"/>
                      <w:kern w:val="2"/>
                      <w:lang w:eastAsia="ar-SA"/>
                    </w:rPr>
                  </w:pPr>
                  <w:r w:rsidRPr="00023A37">
                    <w:rPr>
                      <w:rFonts w:cs="Arial"/>
                      <w:color w:val="000000"/>
                    </w:rPr>
                    <w:t>163,0</w:t>
                  </w:r>
                </w:p>
              </w:tc>
              <w:tc>
                <w:tcPr>
                  <w:tcW w:w="255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271EA" w:rsidRPr="00023A37" w:rsidRDefault="00A271EA" w:rsidP="00843F6B">
                  <w:pPr>
                    <w:suppressAutoHyphens/>
                    <w:ind w:firstLine="0"/>
                    <w:rPr>
                      <w:rFonts w:cs="Arial"/>
                      <w:color w:val="000000"/>
                      <w:kern w:val="2"/>
                      <w:lang w:eastAsia="ar-SA"/>
                    </w:rPr>
                  </w:pPr>
                  <w:r w:rsidRPr="00023A37">
                    <w:rPr>
                      <w:rFonts w:cs="Arial"/>
                      <w:color w:val="000000"/>
                    </w:rPr>
                    <w:t>163,0</w:t>
                  </w:r>
                </w:p>
              </w:tc>
            </w:tr>
            <w:tr w:rsidR="00A271EA" w:rsidRPr="00023A37" w:rsidTr="00843F6B">
              <w:tc>
                <w:tcPr>
                  <w:tcW w:w="1224" w:type="pct"/>
                  <w:tcBorders>
                    <w:top w:val="single" w:sz="4" w:space="0" w:color="000000"/>
                    <w:left w:val="single" w:sz="4" w:space="0" w:color="000000"/>
                    <w:bottom w:val="single" w:sz="4" w:space="0" w:color="000000"/>
                    <w:right w:val="nil"/>
                  </w:tcBorders>
                  <w:shd w:val="clear" w:color="auto" w:fill="FFFFFF"/>
                </w:tcPr>
                <w:p w:rsidR="00A271EA" w:rsidRPr="00023A37" w:rsidRDefault="00A271EA" w:rsidP="00843F6B">
                  <w:pPr>
                    <w:widowControl w:val="0"/>
                    <w:shd w:val="clear" w:color="auto" w:fill="FFFFFF"/>
                    <w:autoSpaceDE w:val="0"/>
                    <w:snapToGrid w:val="0"/>
                    <w:ind w:firstLine="0"/>
                    <w:rPr>
                      <w:rFonts w:cs="Arial"/>
                      <w:color w:val="000000"/>
                      <w:kern w:val="2"/>
                      <w:lang w:eastAsia="ar-SA"/>
                    </w:rPr>
                  </w:pPr>
                  <w:r w:rsidRPr="00023A37">
                    <w:rPr>
                      <w:rFonts w:cs="Arial"/>
                      <w:color w:val="000000"/>
                    </w:rPr>
                    <w:t>2026</w:t>
                  </w:r>
                </w:p>
              </w:tc>
              <w:tc>
                <w:tcPr>
                  <w:tcW w:w="1223" w:type="pct"/>
                  <w:tcBorders>
                    <w:top w:val="single" w:sz="4" w:space="0" w:color="000000"/>
                    <w:left w:val="single" w:sz="4" w:space="0" w:color="000000"/>
                    <w:bottom w:val="single" w:sz="4" w:space="0" w:color="000000"/>
                    <w:right w:val="nil"/>
                  </w:tcBorders>
                  <w:shd w:val="clear" w:color="auto" w:fill="FFFFFF"/>
                  <w:vAlign w:val="center"/>
                </w:tcPr>
                <w:p w:rsidR="00A271EA" w:rsidRPr="00023A37" w:rsidRDefault="00A271EA" w:rsidP="00843F6B">
                  <w:pPr>
                    <w:suppressAutoHyphens/>
                    <w:ind w:firstLine="0"/>
                    <w:rPr>
                      <w:rFonts w:cs="Arial"/>
                      <w:color w:val="000000"/>
                      <w:kern w:val="2"/>
                      <w:lang w:eastAsia="ar-SA"/>
                    </w:rPr>
                  </w:pPr>
                  <w:r w:rsidRPr="00023A37">
                    <w:rPr>
                      <w:rFonts w:cs="Arial"/>
                      <w:color w:val="000000"/>
                    </w:rPr>
                    <w:t>177,9</w:t>
                  </w:r>
                </w:p>
              </w:tc>
              <w:tc>
                <w:tcPr>
                  <w:tcW w:w="25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271EA" w:rsidRPr="00023A37" w:rsidRDefault="00A271EA" w:rsidP="00843F6B">
                  <w:pPr>
                    <w:suppressAutoHyphens/>
                    <w:ind w:firstLine="0"/>
                    <w:rPr>
                      <w:rFonts w:cs="Arial"/>
                      <w:color w:val="000000"/>
                      <w:kern w:val="2"/>
                      <w:lang w:eastAsia="ar-SA"/>
                    </w:rPr>
                  </w:pPr>
                  <w:r w:rsidRPr="00023A37">
                    <w:rPr>
                      <w:rFonts w:cs="Arial"/>
                      <w:color w:val="000000"/>
                    </w:rPr>
                    <w:t>177,9</w:t>
                  </w:r>
                </w:p>
              </w:tc>
            </w:tr>
            <w:tr w:rsidR="00A271EA" w:rsidRPr="00023A37" w:rsidTr="00843F6B">
              <w:tc>
                <w:tcPr>
                  <w:tcW w:w="1224" w:type="pct"/>
                  <w:tcBorders>
                    <w:top w:val="single" w:sz="4" w:space="0" w:color="000000"/>
                    <w:left w:val="single" w:sz="4" w:space="0" w:color="000000"/>
                    <w:bottom w:val="single" w:sz="4" w:space="0" w:color="000000"/>
                    <w:right w:val="nil"/>
                  </w:tcBorders>
                  <w:shd w:val="clear" w:color="auto" w:fill="FFFFFF"/>
                </w:tcPr>
                <w:p w:rsidR="00A271EA" w:rsidRPr="00023A37" w:rsidRDefault="00A271EA" w:rsidP="00843F6B">
                  <w:pPr>
                    <w:widowControl w:val="0"/>
                    <w:shd w:val="clear" w:color="auto" w:fill="FFFFFF"/>
                    <w:autoSpaceDE w:val="0"/>
                    <w:snapToGrid w:val="0"/>
                    <w:ind w:firstLine="0"/>
                    <w:rPr>
                      <w:rFonts w:cs="Arial"/>
                      <w:color w:val="000000"/>
                    </w:rPr>
                  </w:pPr>
                  <w:r w:rsidRPr="00023A37">
                    <w:rPr>
                      <w:rFonts w:cs="Arial"/>
                      <w:color w:val="000000"/>
                    </w:rPr>
                    <w:t>2027</w:t>
                  </w:r>
                </w:p>
              </w:tc>
              <w:tc>
                <w:tcPr>
                  <w:tcW w:w="1223" w:type="pct"/>
                  <w:tcBorders>
                    <w:top w:val="single" w:sz="4" w:space="0" w:color="000000"/>
                    <w:left w:val="single" w:sz="4" w:space="0" w:color="000000"/>
                    <w:bottom w:val="single" w:sz="4" w:space="0" w:color="000000"/>
                    <w:right w:val="nil"/>
                  </w:tcBorders>
                  <w:shd w:val="clear" w:color="auto" w:fill="FFFFFF"/>
                  <w:vAlign w:val="center"/>
                </w:tcPr>
                <w:p w:rsidR="00A271EA" w:rsidRPr="00023A37" w:rsidRDefault="00A271EA" w:rsidP="00843F6B">
                  <w:pPr>
                    <w:suppressAutoHyphens/>
                    <w:ind w:firstLine="0"/>
                    <w:rPr>
                      <w:rFonts w:cs="Arial"/>
                      <w:color w:val="000000"/>
                    </w:rPr>
                  </w:pPr>
                  <w:r w:rsidRPr="00023A37">
                    <w:rPr>
                      <w:rFonts w:cs="Arial"/>
                      <w:color w:val="000000"/>
                    </w:rPr>
                    <w:t>184,1</w:t>
                  </w:r>
                </w:p>
              </w:tc>
              <w:tc>
                <w:tcPr>
                  <w:tcW w:w="25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271EA" w:rsidRPr="00023A37" w:rsidRDefault="00A271EA" w:rsidP="00843F6B">
                  <w:pPr>
                    <w:suppressAutoHyphens/>
                    <w:ind w:firstLine="0"/>
                    <w:rPr>
                      <w:rFonts w:cs="Arial"/>
                      <w:color w:val="000000"/>
                    </w:rPr>
                  </w:pPr>
                  <w:r w:rsidRPr="00023A37">
                    <w:rPr>
                      <w:rFonts w:cs="Arial"/>
                      <w:color w:val="000000"/>
                    </w:rPr>
                    <w:t>184,1</w:t>
                  </w:r>
                </w:p>
              </w:tc>
            </w:tr>
          </w:tbl>
          <w:p w:rsidR="00A271EA" w:rsidRPr="00023A37" w:rsidRDefault="00A271EA" w:rsidP="00843F6B">
            <w:pPr>
              <w:widowControl w:val="0"/>
              <w:shd w:val="clear" w:color="auto" w:fill="FFFFFF"/>
              <w:autoSpaceDE w:val="0"/>
              <w:snapToGrid w:val="0"/>
              <w:ind w:firstLine="0"/>
              <w:rPr>
                <w:rFonts w:cs="Arial"/>
                <w:color w:val="000000"/>
                <w:kern w:val="2"/>
                <w:lang w:eastAsia="ar-SA"/>
              </w:rPr>
            </w:pPr>
          </w:p>
        </w:tc>
      </w:tr>
      <w:tr w:rsidR="00A271EA" w:rsidRPr="00023A37" w:rsidTr="00843F6B">
        <w:tc>
          <w:tcPr>
            <w:tcW w:w="2594" w:type="dxa"/>
            <w:tcBorders>
              <w:top w:val="single" w:sz="4" w:space="0" w:color="000000"/>
              <w:left w:val="single" w:sz="4" w:space="0" w:color="000000"/>
              <w:bottom w:val="single" w:sz="4" w:space="0" w:color="000000"/>
              <w:right w:val="nil"/>
            </w:tcBorders>
            <w:shd w:val="clear" w:color="auto" w:fill="FFFFFF"/>
            <w:hideMark/>
          </w:tcPr>
          <w:p w:rsidR="00A271EA" w:rsidRPr="00023A37" w:rsidRDefault="00A271EA" w:rsidP="00843F6B">
            <w:pPr>
              <w:widowControl w:val="0"/>
              <w:autoSpaceDE w:val="0"/>
              <w:snapToGrid w:val="0"/>
              <w:ind w:firstLine="0"/>
              <w:rPr>
                <w:rFonts w:cs="Arial"/>
                <w:bCs/>
                <w:color w:val="000000"/>
                <w:kern w:val="2"/>
              </w:rPr>
            </w:pPr>
            <w:r w:rsidRPr="00023A37">
              <w:rPr>
                <w:rFonts w:cs="Arial"/>
                <w:bCs/>
                <w:color w:val="000000"/>
              </w:rPr>
              <w:t>Ожидаемые непосредственные результаты реализации подпрограммы муниципальной программы</w:t>
            </w:r>
          </w:p>
        </w:tc>
        <w:tc>
          <w:tcPr>
            <w:tcW w:w="7111" w:type="dxa"/>
            <w:tcBorders>
              <w:top w:val="single" w:sz="4" w:space="0" w:color="000000"/>
              <w:left w:val="single" w:sz="4" w:space="0" w:color="000000"/>
              <w:bottom w:val="single" w:sz="4" w:space="0" w:color="000000"/>
              <w:right w:val="single" w:sz="4" w:space="0" w:color="000000"/>
            </w:tcBorders>
            <w:shd w:val="clear" w:color="auto" w:fill="FFFFFF"/>
            <w:hideMark/>
          </w:tcPr>
          <w:p w:rsidR="00A271EA" w:rsidRPr="00023A37" w:rsidRDefault="00A271EA" w:rsidP="00843F6B">
            <w:pPr>
              <w:autoSpaceDE w:val="0"/>
              <w:snapToGrid w:val="0"/>
              <w:ind w:firstLine="0"/>
              <w:rPr>
                <w:rFonts w:cs="Arial"/>
                <w:color w:val="000000"/>
                <w:kern w:val="2"/>
              </w:rPr>
            </w:pPr>
            <w:r w:rsidRPr="00023A37">
              <w:rPr>
                <w:rFonts w:cs="Arial"/>
                <w:color w:val="000000"/>
              </w:rPr>
              <w:t>1.Создание эффективной системы воинского учета граждан на территориях, где отсутствуют военные комиссариаты</w:t>
            </w:r>
          </w:p>
          <w:p w:rsidR="00A271EA" w:rsidRPr="00023A37" w:rsidRDefault="00A271EA" w:rsidP="00843F6B">
            <w:pPr>
              <w:autoSpaceDE w:val="0"/>
              <w:ind w:firstLine="0"/>
              <w:rPr>
                <w:rFonts w:cs="Arial"/>
                <w:color w:val="000000"/>
                <w:kern w:val="2"/>
              </w:rPr>
            </w:pPr>
            <w:r w:rsidRPr="00023A37">
              <w:rPr>
                <w:rFonts w:cs="Arial"/>
                <w:color w:val="000000"/>
              </w:rPr>
              <w:t>2. Обеспечение эффективного и целенаправленного расходования средств федерального бюджета, выделенных на исполнение полномочий по воинскому учету.</w:t>
            </w:r>
          </w:p>
        </w:tc>
      </w:tr>
    </w:tbl>
    <w:p w:rsidR="00A271EA" w:rsidRPr="00023A37" w:rsidRDefault="00A271EA" w:rsidP="00A271EA">
      <w:pPr>
        <w:autoSpaceDE w:val="0"/>
        <w:ind w:firstLine="709"/>
        <w:rPr>
          <w:rFonts w:cs="Arial"/>
          <w:color w:val="000000"/>
          <w:kern w:val="2"/>
        </w:rPr>
      </w:pPr>
    </w:p>
    <w:p w:rsidR="00A271EA" w:rsidRPr="00023A37" w:rsidRDefault="00A271EA" w:rsidP="00A271EA">
      <w:pPr>
        <w:widowControl w:val="0"/>
        <w:autoSpaceDE w:val="0"/>
        <w:ind w:firstLine="709"/>
        <w:rPr>
          <w:rFonts w:cs="Arial"/>
          <w:bCs/>
          <w:color w:val="000000"/>
        </w:rPr>
      </w:pPr>
      <w:r w:rsidRPr="00023A37">
        <w:rPr>
          <w:rFonts w:cs="Arial"/>
          <w:bCs/>
          <w:color w:val="000000"/>
        </w:rPr>
        <w:t>1.Характеристика сферы реализации подпрограммы, описание основных проблем в указанной сфере и прогноз ее развития.</w:t>
      </w:r>
    </w:p>
    <w:p w:rsidR="00A271EA" w:rsidRPr="00023A37" w:rsidRDefault="00A271EA" w:rsidP="00A271EA">
      <w:pPr>
        <w:autoSpaceDE w:val="0"/>
        <w:ind w:firstLine="709"/>
        <w:rPr>
          <w:rFonts w:cs="Arial"/>
          <w:color w:val="000000"/>
        </w:rPr>
      </w:pPr>
      <w:r w:rsidRPr="00023A37">
        <w:rPr>
          <w:rFonts w:cs="Arial"/>
          <w:color w:val="000000"/>
        </w:rPr>
        <w:lastRenderedPageBreak/>
        <w:t>Данная подпрограмма направлена на создание условий для эффективного исполнения полномочий Российской Федерации на осуществление воинского учета на территориях, где отсутствуют военные комиссариаты, переданных органам местного самоуправления поселений.</w:t>
      </w:r>
    </w:p>
    <w:p w:rsidR="00A271EA" w:rsidRPr="00023A37" w:rsidRDefault="00A271EA" w:rsidP="00A271EA">
      <w:pPr>
        <w:widowControl w:val="0"/>
        <w:autoSpaceDE w:val="0"/>
        <w:ind w:firstLine="709"/>
        <w:rPr>
          <w:rFonts w:cs="Arial"/>
          <w:bCs/>
          <w:color w:val="000000"/>
        </w:rPr>
      </w:pPr>
    </w:p>
    <w:p w:rsidR="00A271EA" w:rsidRPr="00023A37" w:rsidRDefault="00A271EA" w:rsidP="00A271EA">
      <w:pPr>
        <w:widowControl w:val="0"/>
        <w:autoSpaceDE w:val="0"/>
        <w:ind w:firstLine="709"/>
        <w:rPr>
          <w:rFonts w:cs="Arial"/>
          <w:bCs/>
          <w:color w:val="000000"/>
        </w:rPr>
      </w:pPr>
      <w:r w:rsidRPr="00023A37">
        <w:rPr>
          <w:rFonts w:cs="Arial"/>
          <w:bCs/>
          <w:color w:val="000000"/>
        </w:rPr>
        <w:t>2.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A271EA" w:rsidRPr="00023A37" w:rsidRDefault="00A271EA" w:rsidP="00A271EA">
      <w:pPr>
        <w:autoSpaceDE w:val="0"/>
        <w:ind w:firstLine="709"/>
        <w:rPr>
          <w:rFonts w:cs="Arial"/>
          <w:color w:val="000000"/>
        </w:rPr>
      </w:pPr>
      <w:r w:rsidRPr="00023A37">
        <w:rPr>
          <w:rFonts w:cs="Arial"/>
          <w:color w:val="000000"/>
        </w:rPr>
        <w:t>Мероприятия подпрограммы предусматривают финансовое обеспечение за счет средств федерального бюджета соответствующих видов расходов на обеспечение деятельности военно-учетного стола администрации Журавского сельского поселения Кантемировского муниципального района.</w:t>
      </w:r>
    </w:p>
    <w:p w:rsidR="00A271EA" w:rsidRPr="00023A37" w:rsidRDefault="00A271EA" w:rsidP="00A271EA">
      <w:pPr>
        <w:autoSpaceDE w:val="0"/>
        <w:ind w:firstLine="709"/>
        <w:rPr>
          <w:rFonts w:cs="Arial"/>
          <w:color w:val="000000"/>
        </w:rPr>
      </w:pPr>
      <w:r w:rsidRPr="00023A37">
        <w:rPr>
          <w:rFonts w:cs="Arial"/>
          <w:color w:val="000000"/>
        </w:rPr>
        <w:t>Целью подпрограммы является обеспечение осуществления воинского учета на территории Журавского сельского поселения.</w:t>
      </w:r>
    </w:p>
    <w:p w:rsidR="00A271EA" w:rsidRPr="00023A37" w:rsidRDefault="00A271EA" w:rsidP="00A271EA">
      <w:pPr>
        <w:autoSpaceDE w:val="0"/>
        <w:ind w:firstLine="709"/>
        <w:rPr>
          <w:rFonts w:cs="Arial"/>
          <w:color w:val="000000"/>
        </w:rPr>
      </w:pPr>
      <w:r w:rsidRPr="00023A37">
        <w:rPr>
          <w:rFonts w:cs="Arial"/>
          <w:color w:val="000000"/>
        </w:rPr>
        <w:t>Задача подпрограммы - обеспечение условий для осуществления воинского учета на территории Журавского сельского поселения Описание целевых индикаторов и показателей подпрограммы:</w:t>
      </w:r>
    </w:p>
    <w:p w:rsidR="00A271EA" w:rsidRPr="00023A37" w:rsidRDefault="00A271EA" w:rsidP="00A271EA">
      <w:pPr>
        <w:widowControl w:val="0"/>
        <w:shd w:val="clear" w:color="auto" w:fill="FFFFFF"/>
        <w:autoSpaceDE w:val="0"/>
        <w:ind w:firstLine="709"/>
        <w:rPr>
          <w:rFonts w:cs="Arial"/>
          <w:color w:val="000000"/>
        </w:rPr>
      </w:pPr>
      <w:r w:rsidRPr="00023A37">
        <w:rPr>
          <w:rFonts w:cs="Arial"/>
          <w:color w:val="000000"/>
        </w:rPr>
        <w:t>Уровень исполнения плановых назначений по расходам на реализацию подпрограммы, % (У):</w:t>
      </w:r>
    </w:p>
    <w:p w:rsidR="00A271EA" w:rsidRPr="00023A37" w:rsidRDefault="00A271EA" w:rsidP="00A271EA">
      <w:pPr>
        <w:widowControl w:val="0"/>
        <w:shd w:val="clear" w:color="auto" w:fill="FFFFFF"/>
        <w:autoSpaceDE w:val="0"/>
        <w:ind w:firstLine="709"/>
        <w:rPr>
          <w:rFonts w:cs="Arial"/>
          <w:color w:val="000000"/>
        </w:rPr>
      </w:pPr>
      <w:r w:rsidRPr="00023A37">
        <w:rPr>
          <w:rFonts w:cs="Arial"/>
          <w:color w:val="000000"/>
        </w:rPr>
        <w:t xml:space="preserve">У= Кр/Пр, </w:t>
      </w:r>
    </w:p>
    <w:p w:rsidR="00A271EA" w:rsidRPr="00023A37" w:rsidRDefault="00A271EA" w:rsidP="00A271EA">
      <w:pPr>
        <w:widowControl w:val="0"/>
        <w:shd w:val="clear" w:color="auto" w:fill="FFFFFF"/>
        <w:autoSpaceDE w:val="0"/>
        <w:ind w:firstLine="709"/>
        <w:rPr>
          <w:rFonts w:cs="Arial"/>
          <w:color w:val="000000"/>
        </w:rPr>
      </w:pPr>
      <w:r w:rsidRPr="00023A37">
        <w:rPr>
          <w:rFonts w:cs="Arial"/>
          <w:color w:val="000000"/>
        </w:rPr>
        <w:t>где:</w:t>
      </w:r>
    </w:p>
    <w:p w:rsidR="00A271EA" w:rsidRPr="00023A37" w:rsidRDefault="00A271EA" w:rsidP="00A271EA">
      <w:pPr>
        <w:widowControl w:val="0"/>
        <w:shd w:val="clear" w:color="auto" w:fill="FFFFFF"/>
        <w:autoSpaceDE w:val="0"/>
        <w:ind w:firstLine="709"/>
        <w:rPr>
          <w:rFonts w:cs="Arial"/>
          <w:color w:val="000000"/>
        </w:rPr>
      </w:pPr>
      <w:r w:rsidRPr="00023A37">
        <w:rPr>
          <w:rFonts w:cs="Arial"/>
          <w:color w:val="000000"/>
        </w:rPr>
        <w:t>Кр - кассовые расходы на реализацию подпрограммы за отчетный период,</w:t>
      </w:r>
    </w:p>
    <w:p w:rsidR="00A271EA" w:rsidRPr="00023A37" w:rsidRDefault="00A271EA" w:rsidP="00A271EA">
      <w:pPr>
        <w:widowControl w:val="0"/>
        <w:shd w:val="clear" w:color="auto" w:fill="FFFFFF"/>
        <w:autoSpaceDE w:val="0"/>
        <w:ind w:firstLine="709"/>
        <w:rPr>
          <w:rFonts w:cs="Arial"/>
          <w:color w:val="000000"/>
        </w:rPr>
      </w:pPr>
      <w:r w:rsidRPr="00023A37">
        <w:rPr>
          <w:rFonts w:cs="Arial"/>
          <w:color w:val="000000"/>
        </w:rPr>
        <w:t>Пр - плановые расходы на реализацию подпрограммы в соответствии с кассовым планом на отчетный период.</w:t>
      </w:r>
    </w:p>
    <w:p w:rsidR="00A271EA" w:rsidRPr="00023A37" w:rsidRDefault="00A271EA" w:rsidP="00A271EA">
      <w:pPr>
        <w:autoSpaceDE w:val="0"/>
        <w:ind w:firstLine="709"/>
        <w:rPr>
          <w:rFonts w:cs="Arial"/>
          <w:color w:val="000000"/>
        </w:rPr>
      </w:pPr>
      <w:r w:rsidRPr="00023A37">
        <w:rPr>
          <w:rFonts w:cs="Arial"/>
          <w:color w:val="000000"/>
        </w:rPr>
        <w:t>Ожидаемые результаты:</w:t>
      </w:r>
    </w:p>
    <w:p w:rsidR="00A271EA" w:rsidRPr="00023A37" w:rsidRDefault="00A271EA" w:rsidP="00A271EA">
      <w:pPr>
        <w:autoSpaceDE w:val="0"/>
        <w:ind w:firstLine="709"/>
        <w:rPr>
          <w:rFonts w:cs="Arial"/>
          <w:color w:val="000000"/>
        </w:rPr>
      </w:pPr>
      <w:r w:rsidRPr="00023A37">
        <w:rPr>
          <w:rFonts w:cs="Arial"/>
          <w:color w:val="000000"/>
        </w:rPr>
        <w:t>Создание эффективной системы воинского учета граждан на территориях, где отсутствуют военные комиссариаты. Обеспечение эффективного и целенаправленного расходования средств федерального бюджета, выделенных на исполнение полномочий по воинскому учету.</w:t>
      </w:r>
    </w:p>
    <w:p w:rsidR="00A271EA" w:rsidRPr="00023A37" w:rsidRDefault="00A271EA" w:rsidP="00A271EA">
      <w:pPr>
        <w:autoSpaceDE w:val="0"/>
        <w:ind w:firstLine="709"/>
        <w:rPr>
          <w:rFonts w:cs="Arial"/>
          <w:color w:val="000000"/>
        </w:rPr>
      </w:pPr>
      <w:r w:rsidRPr="00023A37">
        <w:rPr>
          <w:rFonts w:cs="Arial"/>
          <w:color w:val="000000"/>
        </w:rPr>
        <w:t>Подпрограмма носит постоянный характер. В силу постоянного характера решаемых в рамках подпрограммы задач, выделение отдельных этапов ее реализации не предусматривается.</w:t>
      </w:r>
    </w:p>
    <w:p w:rsidR="00A271EA" w:rsidRPr="00023A37" w:rsidRDefault="00A271EA" w:rsidP="00A271EA">
      <w:pPr>
        <w:widowControl w:val="0"/>
        <w:shd w:val="clear" w:color="auto" w:fill="FFFFFF"/>
        <w:autoSpaceDE w:val="0"/>
        <w:ind w:firstLine="709"/>
        <w:rPr>
          <w:rFonts w:cs="Arial"/>
          <w:bCs/>
          <w:color w:val="000000"/>
        </w:rPr>
      </w:pPr>
    </w:p>
    <w:p w:rsidR="00A271EA" w:rsidRPr="00023A37" w:rsidRDefault="00A271EA" w:rsidP="00A271EA">
      <w:pPr>
        <w:widowControl w:val="0"/>
        <w:shd w:val="clear" w:color="auto" w:fill="FFFFFF"/>
        <w:autoSpaceDE w:val="0"/>
        <w:ind w:firstLine="709"/>
        <w:rPr>
          <w:rFonts w:cs="Arial"/>
          <w:bCs/>
          <w:color w:val="000000"/>
        </w:rPr>
      </w:pPr>
      <w:r w:rsidRPr="001B15BA">
        <w:rPr>
          <w:rFonts w:cs="Arial"/>
          <w:bCs/>
          <w:color w:val="000000"/>
        </w:rPr>
        <w:t>3</w:t>
      </w:r>
      <w:r w:rsidRPr="00023A37">
        <w:rPr>
          <w:rFonts w:cs="Arial"/>
          <w:bCs/>
          <w:color w:val="000000"/>
        </w:rPr>
        <w:t>. Характеристика основных мероприятий подпрограммы.</w:t>
      </w:r>
    </w:p>
    <w:p w:rsidR="00A271EA" w:rsidRPr="00023A37" w:rsidRDefault="00A271EA" w:rsidP="00A271EA">
      <w:pPr>
        <w:widowControl w:val="0"/>
        <w:shd w:val="clear" w:color="auto" w:fill="FFFFFF"/>
        <w:autoSpaceDE w:val="0"/>
        <w:ind w:firstLine="709"/>
        <w:rPr>
          <w:rFonts w:cs="Arial"/>
          <w:color w:val="000000"/>
        </w:rPr>
      </w:pPr>
      <w:r w:rsidRPr="00023A37">
        <w:rPr>
          <w:rFonts w:cs="Arial"/>
          <w:color w:val="000000"/>
        </w:rPr>
        <w:t>В рамках подпрограммы предусмотрены следующие основные мероприятия:</w:t>
      </w:r>
    </w:p>
    <w:p w:rsidR="00A271EA" w:rsidRPr="00023A37" w:rsidRDefault="00A271EA" w:rsidP="00A271EA">
      <w:pPr>
        <w:widowControl w:val="0"/>
        <w:shd w:val="clear" w:color="auto" w:fill="FFFFFF"/>
        <w:autoSpaceDE w:val="0"/>
        <w:ind w:firstLine="709"/>
        <w:rPr>
          <w:rFonts w:cs="Arial"/>
          <w:color w:val="000000"/>
        </w:rPr>
      </w:pPr>
      <w:r w:rsidRPr="00023A37">
        <w:rPr>
          <w:rFonts w:cs="Arial"/>
          <w:color w:val="000000"/>
        </w:rPr>
        <w:t>- Первичный воинский учет граждан, проживающих или пребывающих на территории Журавского сельского поселения.</w:t>
      </w:r>
    </w:p>
    <w:p w:rsidR="00A271EA" w:rsidRPr="00023A37" w:rsidRDefault="00A271EA" w:rsidP="00A271EA">
      <w:pPr>
        <w:widowControl w:val="0"/>
        <w:shd w:val="clear" w:color="auto" w:fill="FFFFFF"/>
        <w:autoSpaceDE w:val="0"/>
        <w:ind w:firstLine="709"/>
        <w:rPr>
          <w:rFonts w:cs="Arial"/>
          <w:color w:val="000000"/>
        </w:rPr>
      </w:pPr>
      <w:r w:rsidRPr="00023A37">
        <w:rPr>
          <w:rFonts w:cs="Arial"/>
          <w:color w:val="000000"/>
        </w:rPr>
        <w:t xml:space="preserve">При реализации мероприятия будет осуществляться сбор, хранение и обработка сведений, содержащихся в документах первичного воинского учета, организация и обеспечение постановки на воинский учет граждан, обязанных состоять на воинском учете и снятие с воинского учета граждан при их переезде на новое место жительства. </w:t>
      </w:r>
    </w:p>
    <w:p w:rsidR="00A271EA" w:rsidRPr="00023A37" w:rsidRDefault="00A271EA" w:rsidP="00A271EA">
      <w:pPr>
        <w:widowControl w:val="0"/>
        <w:shd w:val="clear" w:color="auto" w:fill="FFFFFF"/>
        <w:autoSpaceDE w:val="0"/>
        <w:ind w:firstLine="709"/>
        <w:rPr>
          <w:rFonts w:cs="Arial"/>
          <w:bCs/>
          <w:color w:val="000000"/>
        </w:rPr>
      </w:pPr>
    </w:p>
    <w:p w:rsidR="00A271EA" w:rsidRPr="00023A37" w:rsidRDefault="00A271EA" w:rsidP="00A271EA">
      <w:pPr>
        <w:widowControl w:val="0"/>
        <w:shd w:val="clear" w:color="auto" w:fill="FFFFFF"/>
        <w:autoSpaceDE w:val="0"/>
        <w:ind w:firstLine="709"/>
        <w:rPr>
          <w:rFonts w:cs="Arial"/>
          <w:bCs/>
          <w:color w:val="000000"/>
        </w:rPr>
      </w:pPr>
      <w:r w:rsidRPr="001B15BA">
        <w:rPr>
          <w:rFonts w:cs="Arial"/>
          <w:bCs/>
          <w:color w:val="000000"/>
        </w:rPr>
        <w:t>4</w:t>
      </w:r>
      <w:r w:rsidRPr="00023A37">
        <w:rPr>
          <w:rFonts w:cs="Arial"/>
          <w:bCs/>
          <w:color w:val="000000"/>
        </w:rPr>
        <w:t xml:space="preserve">. Финансовое обеспечение реализации подпрограммы. </w:t>
      </w:r>
    </w:p>
    <w:p w:rsidR="00A271EA" w:rsidRPr="00023A37" w:rsidRDefault="00A271EA" w:rsidP="00A271EA">
      <w:pPr>
        <w:widowControl w:val="0"/>
        <w:autoSpaceDE w:val="0"/>
        <w:ind w:firstLine="709"/>
        <w:rPr>
          <w:rFonts w:cs="Arial"/>
          <w:color w:val="000000"/>
        </w:rPr>
      </w:pPr>
      <w:r w:rsidRPr="00023A37">
        <w:rPr>
          <w:rFonts w:cs="Arial"/>
          <w:color w:val="000000"/>
        </w:rPr>
        <w:t xml:space="preserve">Финансовые ресурсы, необходимые для реализации подпрограммы в </w:t>
      </w:r>
      <w:r w:rsidR="00BF7EBF">
        <w:rPr>
          <w:rFonts w:cs="Arial"/>
          <w:color w:val="000000"/>
        </w:rPr>
        <w:t>2025-</w:t>
      </w:r>
      <w:r w:rsidRPr="00023A37">
        <w:rPr>
          <w:rFonts w:cs="Arial"/>
          <w:color w:val="000000"/>
        </w:rPr>
        <w:t xml:space="preserve">2027 годах, соответствуют объемам бюджетных ассигнований, предусмотренным проектом решения Совета народных депутатов Журавского сельского поселения Кантемировского муниципального района «О бюджете Журавского сельского </w:t>
      </w:r>
      <w:r w:rsidRPr="00023A37">
        <w:rPr>
          <w:rFonts w:cs="Arial"/>
          <w:color w:val="000000"/>
        </w:rPr>
        <w:lastRenderedPageBreak/>
        <w:t>поселения Кантемировского муниципального района Воронежской области на 2025 год и на плановый период 2026 и 2027 годов».</w:t>
      </w:r>
    </w:p>
    <w:p w:rsidR="00A271EA" w:rsidRPr="00023A37" w:rsidRDefault="00A271EA" w:rsidP="00A271EA">
      <w:pPr>
        <w:widowControl w:val="0"/>
        <w:autoSpaceDE w:val="0"/>
        <w:ind w:firstLine="709"/>
        <w:rPr>
          <w:rFonts w:cs="Arial"/>
          <w:color w:val="000000"/>
        </w:rPr>
      </w:pPr>
      <w:r w:rsidRPr="00023A37">
        <w:rPr>
          <w:rFonts w:cs="Arial"/>
          <w:color w:val="000000"/>
        </w:rPr>
        <w:t>На 2025-2027 годы объемы бюджетных ассигнований рассчитаны исходя из расчета объемов бюджетных ассигнований на продление обязательств длящегося характера.</w:t>
      </w:r>
    </w:p>
    <w:p w:rsidR="00A271EA" w:rsidRPr="00023A37" w:rsidRDefault="00A271EA" w:rsidP="00A271EA">
      <w:pPr>
        <w:ind w:firstLine="709"/>
        <w:rPr>
          <w:rFonts w:cs="Arial"/>
          <w:color w:val="000000"/>
        </w:rPr>
      </w:pPr>
      <w:r w:rsidRPr="00023A37">
        <w:rPr>
          <w:rFonts w:cs="Arial"/>
          <w:color w:val="000000"/>
        </w:rPr>
        <w:t xml:space="preserve">Финансовое обеспечение реализации подпрограммы осуществляется за счет средств федерального бюджета. За весь период ее реализации финансирование составляет </w:t>
      </w:r>
      <w:r w:rsidR="00BF7EBF">
        <w:rPr>
          <w:rFonts w:cs="Arial"/>
          <w:color w:val="000000"/>
        </w:rPr>
        <w:t>525,0</w:t>
      </w:r>
      <w:r w:rsidRPr="00BF7EBF">
        <w:rPr>
          <w:rFonts w:cs="Arial"/>
          <w:color w:val="000000"/>
        </w:rPr>
        <w:t xml:space="preserve"> тыс</w:t>
      </w:r>
      <w:r w:rsidRPr="00023A37">
        <w:rPr>
          <w:rFonts w:cs="Arial"/>
          <w:color w:val="000000"/>
        </w:rPr>
        <w:t>. рублей.</w:t>
      </w:r>
    </w:p>
    <w:p w:rsidR="00A271EA" w:rsidRPr="00023A37" w:rsidRDefault="00A271EA" w:rsidP="00A271EA">
      <w:pPr>
        <w:ind w:firstLine="709"/>
        <w:jc w:val="center"/>
        <w:rPr>
          <w:rFonts w:cs="Arial"/>
          <w:bCs/>
          <w:color w:val="000000"/>
        </w:rPr>
      </w:pPr>
      <w:r w:rsidRPr="00023A37">
        <w:rPr>
          <w:rFonts w:cs="Arial"/>
          <w:bCs/>
          <w:color w:val="000000"/>
        </w:rPr>
        <w:br w:type="page"/>
      </w:r>
      <w:r w:rsidRPr="00023A37">
        <w:rPr>
          <w:rFonts w:cs="Arial"/>
          <w:bCs/>
          <w:color w:val="000000"/>
        </w:rPr>
        <w:lastRenderedPageBreak/>
        <w:t>П А С П О Р Т</w:t>
      </w:r>
    </w:p>
    <w:p w:rsidR="00A271EA" w:rsidRPr="00023A37" w:rsidRDefault="00A271EA" w:rsidP="00A271EA">
      <w:pPr>
        <w:ind w:firstLine="709"/>
        <w:jc w:val="center"/>
        <w:rPr>
          <w:rFonts w:cs="Arial"/>
          <w:color w:val="000000"/>
        </w:rPr>
      </w:pPr>
      <w:r w:rsidRPr="00023A37">
        <w:rPr>
          <w:rFonts w:cs="Arial"/>
          <w:bCs/>
          <w:color w:val="000000"/>
        </w:rPr>
        <w:t>Подпрограммы «Развитие внутрипоселковых автомобильных дорог общего пользования местного значения» муниципальной программы Журавского сельского поселения «Развитие Журавского сельского поселения Кантемировского муниципального района»</w:t>
      </w:r>
      <w:r w:rsidRPr="00023A37">
        <w:rPr>
          <w:rFonts w:cs="Arial"/>
          <w:color w:val="000000"/>
        </w:rPr>
        <w:t>.</w:t>
      </w:r>
    </w:p>
    <w:p w:rsidR="00A271EA" w:rsidRPr="00023A37" w:rsidRDefault="00A271EA" w:rsidP="00A271EA">
      <w:pPr>
        <w:ind w:firstLine="709"/>
        <w:rPr>
          <w:rFonts w:cs="Arial"/>
          <w:color w:val="000000"/>
        </w:rPr>
      </w:pPr>
    </w:p>
    <w:tbl>
      <w:tblPr>
        <w:tblW w:w="0" w:type="auto"/>
        <w:tblInd w:w="-257" w:type="dxa"/>
        <w:tblLayout w:type="fixed"/>
        <w:tblLook w:val="04A0"/>
      </w:tblPr>
      <w:tblGrid>
        <w:gridCol w:w="3060"/>
        <w:gridCol w:w="7030"/>
      </w:tblGrid>
      <w:tr w:rsidR="00A271EA" w:rsidRPr="00023A37" w:rsidTr="00843F6B">
        <w:tc>
          <w:tcPr>
            <w:tcW w:w="3060" w:type="dxa"/>
            <w:tcBorders>
              <w:top w:val="single" w:sz="4" w:space="0" w:color="000000"/>
              <w:left w:val="single" w:sz="4" w:space="0" w:color="000000"/>
              <w:bottom w:val="single" w:sz="4" w:space="0" w:color="000000"/>
              <w:right w:val="nil"/>
            </w:tcBorders>
            <w:hideMark/>
          </w:tcPr>
          <w:p w:rsidR="00A271EA" w:rsidRPr="00023A37" w:rsidRDefault="00A271EA" w:rsidP="00843F6B">
            <w:pPr>
              <w:pStyle w:val="ConsPlusNormal"/>
              <w:widowControl/>
              <w:snapToGrid w:val="0"/>
              <w:ind w:firstLine="0"/>
              <w:jc w:val="both"/>
              <w:rPr>
                <w:color w:val="000000"/>
                <w:sz w:val="24"/>
                <w:szCs w:val="24"/>
              </w:rPr>
            </w:pPr>
            <w:r w:rsidRPr="00023A37">
              <w:rPr>
                <w:color w:val="000000"/>
                <w:sz w:val="24"/>
                <w:szCs w:val="24"/>
              </w:rPr>
              <w:t>Наименование подпрограммы</w:t>
            </w:r>
          </w:p>
        </w:tc>
        <w:tc>
          <w:tcPr>
            <w:tcW w:w="7030" w:type="dxa"/>
            <w:tcBorders>
              <w:top w:val="single" w:sz="4" w:space="0" w:color="000000"/>
              <w:left w:val="single" w:sz="4" w:space="0" w:color="000000"/>
              <w:bottom w:val="single" w:sz="4" w:space="0" w:color="000000"/>
              <w:right w:val="single" w:sz="4" w:space="0" w:color="000000"/>
            </w:tcBorders>
          </w:tcPr>
          <w:p w:rsidR="00A271EA" w:rsidRPr="00023A37" w:rsidRDefault="00A271EA" w:rsidP="00843F6B">
            <w:pPr>
              <w:pStyle w:val="ConsPlusTitle"/>
              <w:widowControl/>
              <w:snapToGrid w:val="0"/>
              <w:jc w:val="both"/>
              <w:rPr>
                <w:b w:val="0"/>
                <w:color w:val="000000"/>
                <w:sz w:val="24"/>
                <w:szCs w:val="24"/>
              </w:rPr>
            </w:pPr>
            <w:r w:rsidRPr="00023A37">
              <w:rPr>
                <w:b w:val="0"/>
                <w:color w:val="000000"/>
                <w:sz w:val="24"/>
                <w:szCs w:val="24"/>
              </w:rPr>
              <w:t xml:space="preserve">«Развитие муниципальных автомобильных дорог общего пользования местного значения на </w:t>
            </w:r>
            <w:r w:rsidR="00B3730C">
              <w:rPr>
                <w:b w:val="0"/>
                <w:color w:val="000000"/>
                <w:sz w:val="24"/>
                <w:szCs w:val="24"/>
              </w:rPr>
              <w:t>2025</w:t>
            </w:r>
            <w:r w:rsidRPr="00023A37">
              <w:rPr>
                <w:b w:val="0"/>
                <w:color w:val="000000"/>
                <w:sz w:val="24"/>
                <w:szCs w:val="24"/>
              </w:rPr>
              <w:t xml:space="preserve">-2027 годы» </w:t>
            </w:r>
          </w:p>
          <w:p w:rsidR="00A271EA" w:rsidRPr="00023A37" w:rsidRDefault="00A271EA" w:rsidP="00843F6B">
            <w:pPr>
              <w:pStyle w:val="ConsPlusNormal"/>
              <w:widowControl/>
              <w:ind w:firstLine="0"/>
              <w:jc w:val="both"/>
              <w:rPr>
                <w:color w:val="000000"/>
                <w:sz w:val="24"/>
                <w:szCs w:val="24"/>
              </w:rPr>
            </w:pPr>
          </w:p>
        </w:tc>
      </w:tr>
      <w:tr w:rsidR="00A271EA" w:rsidRPr="00023A37" w:rsidTr="00843F6B">
        <w:tc>
          <w:tcPr>
            <w:tcW w:w="3060" w:type="dxa"/>
            <w:tcBorders>
              <w:top w:val="single" w:sz="4" w:space="0" w:color="000000"/>
              <w:left w:val="single" w:sz="4" w:space="0" w:color="000000"/>
              <w:bottom w:val="single" w:sz="4" w:space="0" w:color="000000"/>
              <w:right w:val="nil"/>
            </w:tcBorders>
            <w:hideMark/>
          </w:tcPr>
          <w:p w:rsidR="00A271EA" w:rsidRPr="00023A37" w:rsidRDefault="00A271EA" w:rsidP="00843F6B">
            <w:pPr>
              <w:pStyle w:val="ConsPlusNormal"/>
              <w:widowControl/>
              <w:snapToGrid w:val="0"/>
              <w:ind w:firstLine="0"/>
              <w:jc w:val="both"/>
              <w:rPr>
                <w:color w:val="000000"/>
                <w:sz w:val="24"/>
                <w:szCs w:val="24"/>
              </w:rPr>
            </w:pPr>
            <w:r w:rsidRPr="00023A37">
              <w:rPr>
                <w:color w:val="000000"/>
                <w:sz w:val="24"/>
                <w:szCs w:val="24"/>
              </w:rPr>
              <w:t>Ответственный исполнитель подпрограммы</w:t>
            </w:r>
          </w:p>
        </w:tc>
        <w:tc>
          <w:tcPr>
            <w:tcW w:w="7030" w:type="dxa"/>
            <w:tcBorders>
              <w:top w:val="single" w:sz="4" w:space="0" w:color="000000"/>
              <w:left w:val="single" w:sz="4" w:space="0" w:color="000000"/>
              <w:bottom w:val="single" w:sz="4" w:space="0" w:color="000000"/>
              <w:right w:val="single" w:sz="4" w:space="0" w:color="000000"/>
            </w:tcBorders>
            <w:hideMark/>
          </w:tcPr>
          <w:p w:rsidR="00A271EA" w:rsidRPr="00023A37" w:rsidRDefault="00A271EA" w:rsidP="00843F6B">
            <w:pPr>
              <w:pStyle w:val="ConsPlusNormal"/>
              <w:widowControl/>
              <w:snapToGrid w:val="0"/>
              <w:ind w:firstLine="0"/>
              <w:jc w:val="both"/>
              <w:rPr>
                <w:color w:val="000000"/>
                <w:sz w:val="24"/>
                <w:szCs w:val="24"/>
              </w:rPr>
            </w:pPr>
            <w:r w:rsidRPr="00023A37">
              <w:rPr>
                <w:color w:val="000000"/>
                <w:sz w:val="24"/>
                <w:szCs w:val="24"/>
              </w:rPr>
              <w:t>Администрация Журавского сельского поселения Кантемировского муниципального района Воронежской области</w:t>
            </w:r>
          </w:p>
        </w:tc>
      </w:tr>
      <w:tr w:rsidR="00A271EA" w:rsidRPr="00023A37" w:rsidTr="00843F6B">
        <w:tc>
          <w:tcPr>
            <w:tcW w:w="3060" w:type="dxa"/>
            <w:tcBorders>
              <w:top w:val="single" w:sz="4" w:space="0" w:color="000000"/>
              <w:left w:val="single" w:sz="4" w:space="0" w:color="000000"/>
              <w:bottom w:val="single" w:sz="4" w:space="0" w:color="000000"/>
              <w:right w:val="nil"/>
            </w:tcBorders>
            <w:hideMark/>
          </w:tcPr>
          <w:p w:rsidR="00A271EA" w:rsidRPr="00023A37" w:rsidRDefault="00A271EA" w:rsidP="00843F6B">
            <w:pPr>
              <w:pStyle w:val="ConsPlusNormal"/>
              <w:widowControl/>
              <w:snapToGrid w:val="0"/>
              <w:ind w:firstLine="0"/>
              <w:jc w:val="both"/>
              <w:rPr>
                <w:color w:val="000000"/>
                <w:sz w:val="24"/>
                <w:szCs w:val="24"/>
              </w:rPr>
            </w:pPr>
            <w:r w:rsidRPr="00023A37">
              <w:rPr>
                <w:color w:val="000000"/>
                <w:sz w:val="24"/>
                <w:szCs w:val="24"/>
              </w:rPr>
              <w:t>Исполнитель подпрограммы</w:t>
            </w:r>
          </w:p>
        </w:tc>
        <w:tc>
          <w:tcPr>
            <w:tcW w:w="7030" w:type="dxa"/>
            <w:tcBorders>
              <w:top w:val="single" w:sz="4" w:space="0" w:color="000000"/>
              <w:left w:val="single" w:sz="4" w:space="0" w:color="000000"/>
              <w:bottom w:val="single" w:sz="4" w:space="0" w:color="000000"/>
              <w:right w:val="single" w:sz="4" w:space="0" w:color="000000"/>
            </w:tcBorders>
            <w:hideMark/>
          </w:tcPr>
          <w:p w:rsidR="00A271EA" w:rsidRPr="00023A37" w:rsidRDefault="00A271EA" w:rsidP="00843F6B">
            <w:pPr>
              <w:pStyle w:val="ConsPlusNormal"/>
              <w:widowControl/>
              <w:snapToGrid w:val="0"/>
              <w:ind w:firstLine="0"/>
              <w:jc w:val="both"/>
              <w:rPr>
                <w:color w:val="000000"/>
                <w:sz w:val="24"/>
                <w:szCs w:val="24"/>
              </w:rPr>
            </w:pPr>
            <w:r w:rsidRPr="00023A37">
              <w:rPr>
                <w:color w:val="000000"/>
                <w:sz w:val="24"/>
                <w:szCs w:val="24"/>
              </w:rPr>
              <w:t>Администрация Журавского сельского поселения Кантемировского муниципального района Воронежской области</w:t>
            </w:r>
          </w:p>
        </w:tc>
      </w:tr>
      <w:tr w:rsidR="00A271EA" w:rsidRPr="00023A37" w:rsidTr="00843F6B">
        <w:tc>
          <w:tcPr>
            <w:tcW w:w="3060" w:type="dxa"/>
            <w:tcBorders>
              <w:top w:val="single" w:sz="4" w:space="0" w:color="000000"/>
              <w:left w:val="single" w:sz="4" w:space="0" w:color="000000"/>
              <w:bottom w:val="single" w:sz="4" w:space="0" w:color="000000"/>
              <w:right w:val="nil"/>
            </w:tcBorders>
            <w:hideMark/>
          </w:tcPr>
          <w:p w:rsidR="00A271EA" w:rsidRPr="00023A37" w:rsidRDefault="00A271EA" w:rsidP="00843F6B">
            <w:pPr>
              <w:snapToGrid w:val="0"/>
              <w:ind w:firstLine="0"/>
              <w:rPr>
                <w:rFonts w:cs="Arial"/>
                <w:color w:val="000000"/>
                <w:kern w:val="2"/>
              </w:rPr>
            </w:pPr>
            <w:r w:rsidRPr="00023A37">
              <w:rPr>
                <w:rFonts w:cs="Arial"/>
                <w:color w:val="000000"/>
              </w:rPr>
              <w:t>Основные разработчики подпрограммы</w:t>
            </w:r>
          </w:p>
        </w:tc>
        <w:tc>
          <w:tcPr>
            <w:tcW w:w="7030" w:type="dxa"/>
            <w:tcBorders>
              <w:top w:val="single" w:sz="4" w:space="0" w:color="000000"/>
              <w:left w:val="single" w:sz="4" w:space="0" w:color="000000"/>
              <w:bottom w:val="single" w:sz="4" w:space="0" w:color="000000"/>
              <w:right w:val="single" w:sz="4" w:space="0" w:color="000000"/>
            </w:tcBorders>
            <w:hideMark/>
          </w:tcPr>
          <w:p w:rsidR="00A271EA" w:rsidRPr="00023A37" w:rsidRDefault="00A271EA" w:rsidP="00843F6B">
            <w:pPr>
              <w:pStyle w:val="ConsPlusNormal"/>
              <w:widowControl/>
              <w:snapToGrid w:val="0"/>
              <w:ind w:firstLine="0"/>
              <w:jc w:val="both"/>
              <w:rPr>
                <w:color w:val="000000"/>
                <w:sz w:val="24"/>
                <w:szCs w:val="24"/>
              </w:rPr>
            </w:pPr>
            <w:r w:rsidRPr="00023A37">
              <w:rPr>
                <w:color w:val="000000"/>
                <w:sz w:val="24"/>
                <w:szCs w:val="24"/>
              </w:rPr>
              <w:t>Администрация Журавского сельского поселения Кантемировского муниципального района Воронежской области</w:t>
            </w:r>
          </w:p>
        </w:tc>
      </w:tr>
      <w:tr w:rsidR="00A271EA" w:rsidRPr="00023A37" w:rsidTr="00843F6B">
        <w:tc>
          <w:tcPr>
            <w:tcW w:w="3060" w:type="dxa"/>
            <w:tcBorders>
              <w:top w:val="single" w:sz="4" w:space="0" w:color="000000"/>
              <w:left w:val="single" w:sz="4" w:space="0" w:color="000000"/>
              <w:bottom w:val="single" w:sz="4" w:space="0" w:color="000000"/>
              <w:right w:val="nil"/>
            </w:tcBorders>
            <w:hideMark/>
          </w:tcPr>
          <w:p w:rsidR="00A271EA" w:rsidRPr="00023A37" w:rsidRDefault="00A271EA" w:rsidP="00843F6B">
            <w:pPr>
              <w:snapToGrid w:val="0"/>
              <w:ind w:firstLine="0"/>
              <w:rPr>
                <w:rFonts w:cs="Arial"/>
                <w:color w:val="000000"/>
              </w:rPr>
            </w:pPr>
            <w:r w:rsidRPr="00023A37">
              <w:rPr>
                <w:rFonts w:cs="Arial"/>
                <w:color w:val="000000"/>
              </w:rPr>
              <w:t>Цели подпрограммы</w:t>
            </w:r>
          </w:p>
        </w:tc>
        <w:tc>
          <w:tcPr>
            <w:tcW w:w="7030" w:type="dxa"/>
            <w:tcBorders>
              <w:top w:val="single" w:sz="4" w:space="0" w:color="000000"/>
              <w:left w:val="single" w:sz="4" w:space="0" w:color="000000"/>
              <w:bottom w:val="single" w:sz="4" w:space="0" w:color="000000"/>
              <w:right w:val="single" w:sz="4" w:space="0" w:color="000000"/>
            </w:tcBorders>
            <w:hideMark/>
          </w:tcPr>
          <w:p w:rsidR="00A271EA" w:rsidRPr="00023A37" w:rsidRDefault="00A271EA" w:rsidP="00843F6B">
            <w:pPr>
              <w:snapToGrid w:val="0"/>
              <w:ind w:firstLine="0"/>
              <w:rPr>
                <w:rFonts w:cs="Arial"/>
                <w:color w:val="000000"/>
                <w:kern w:val="2"/>
              </w:rPr>
            </w:pPr>
            <w:r w:rsidRPr="00023A37">
              <w:rPr>
                <w:rFonts w:cs="Arial"/>
                <w:color w:val="000000"/>
              </w:rPr>
              <w:t>Цели Подпрограммы:</w:t>
            </w:r>
          </w:p>
          <w:p w:rsidR="00A271EA" w:rsidRPr="00023A37" w:rsidRDefault="00A271EA" w:rsidP="00843F6B">
            <w:pPr>
              <w:ind w:firstLine="0"/>
              <w:rPr>
                <w:rFonts w:cs="Arial"/>
                <w:color w:val="000000"/>
              </w:rPr>
            </w:pPr>
            <w:r w:rsidRPr="00023A37">
              <w:rPr>
                <w:rFonts w:cs="Arial"/>
                <w:color w:val="000000"/>
              </w:rPr>
              <w:t>- содействие освоению и развитию территории поселения, решению социальных проблем населения;</w:t>
            </w:r>
          </w:p>
          <w:p w:rsidR="00A271EA" w:rsidRPr="00023A37" w:rsidRDefault="00A271EA" w:rsidP="00843F6B">
            <w:pPr>
              <w:ind w:firstLine="0"/>
              <w:rPr>
                <w:rFonts w:cs="Arial"/>
                <w:color w:val="000000"/>
              </w:rPr>
            </w:pPr>
            <w:r w:rsidRPr="00023A37">
              <w:rPr>
                <w:rFonts w:cs="Arial"/>
                <w:color w:val="000000"/>
              </w:rPr>
              <w:t>- приведение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p w:rsidR="00A271EA" w:rsidRPr="00023A37" w:rsidRDefault="00A271EA" w:rsidP="00843F6B">
            <w:pPr>
              <w:pStyle w:val="ConsPlusNormal"/>
              <w:widowControl/>
              <w:ind w:firstLine="0"/>
              <w:jc w:val="both"/>
              <w:rPr>
                <w:color w:val="000000"/>
                <w:sz w:val="24"/>
                <w:szCs w:val="24"/>
              </w:rPr>
            </w:pPr>
            <w:r w:rsidRPr="00023A37">
              <w:rPr>
                <w:color w:val="000000"/>
                <w:sz w:val="24"/>
                <w:szCs w:val="24"/>
              </w:rPr>
              <w:t>-обеспечение охраны жизни, здоровья граждан и имущества, гарантий их законных прав на безопасные условия движения на дорогах на основе создания целостного механизма управления всеми видами деятельности по обеспечению безопасности дорожного движения;</w:t>
            </w:r>
          </w:p>
          <w:p w:rsidR="00A271EA" w:rsidRPr="00023A37" w:rsidRDefault="00A271EA" w:rsidP="00843F6B">
            <w:pPr>
              <w:pStyle w:val="16"/>
              <w:jc w:val="both"/>
              <w:rPr>
                <w:rFonts w:ascii="Arial" w:hAnsi="Arial" w:cs="Arial"/>
                <w:color w:val="000000"/>
                <w:sz w:val="24"/>
                <w:szCs w:val="24"/>
              </w:rPr>
            </w:pPr>
            <w:r w:rsidRPr="00023A37">
              <w:rPr>
                <w:rFonts w:ascii="Arial" w:hAnsi="Arial" w:cs="Arial"/>
                <w:color w:val="000000"/>
                <w:sz w:val="24"/>
                <w:szCs w:val="24"/>
              </w:rPr>
              <w:t>- сокращение дорожно-транспортных происшествий.</w:t>
            </w:r>
          </w:p>
        </w:tc>
      </w:tr>
      <w:tr w:rsidR="00A271EA" w:rsidRPr="00023A37" w:rsidTr="00843F6B">
        <w:tc>
          <w:tcPr>
            <w:tcW w:w="3060" w:type="dxa"/>
            <w:tcBorders>
              <w:top w:val="single" w:sz="4" w:space="0" w:color="000000"/>
              <w:left w:val="single" w:sz="4" w:space="0" w:color="000000"/>
              <w:bottom w:val="single" w:sz="4" w:space="0" w:color="000000"/>
              <w:right w:val="nil"/>
            </w:tcBorders>
            <w:hideMark/>
          </w:tcPr>
          <w:p w:rsidR="00A271EA" w:rsidRPr="00023A37" w:rsidRDefault="00A271EA" w:rsidP="00843F6B">
            <w:pPr>
              <w:snapToGrid w:val="0"/>
              <w:ind w:firstLine="0"/>
              <w:rPr>
                <w:rFonts w:cs="Arial"/>
                <w:color w:val="000000"/>
                <w:kern w:val="2"/>
              </w:rPr>
            </w:pPr>
            <w:r w:rsidRPr="00023A37">
              <w:rPr>
                <w:rFonts w:cs="Arial"/>
                <w:color w:val="000000"/>
              </w:rPr>
              <w:t>Задачи подпрограммы</w:t>
            </w:r>
          </w:p>
        </w:tc>
        <w:tc>
          <w:tcPr>
            <w:tcW w:w="7030" w:type="dxa"/>
            <w:tcBorders>
              <w:top w:val="single" w:sz="4" w:space="0" w:color="000000"/>
              <w:left w:val="single" w:sz="4" w:space="0" w:color="000000"/>
              <w:bottom w:val="single" w:sz="4" w:space="0" w:color="000000"/>
              <w:right w:val="single" w:sz="4" w:space="0" w:color="000000"/>
            </w:tcBorders>
            <w:hideMark/>
          </w:tcPr>
          <w:p w:rsidR="00A271EA" w:rsidRPr="00023A37" w:rsidRDefault="00A271EA" w:rsidP="00843F6B">
            <w:pPr>
              <w:pStyle w:val="ConsPlusNormal"/>
              <w:widowControl/>
              <w:snapToGrid w:val="0"/>
              <w:ind w:firstLine="0"/>
              <w:jc w:val="both"/>
              <w:rPr>
                <w:color w:val="000000"/>
                <w:sz w:val="24"/>
                <w:szCs w:val="24"/>
              </w:rPr>
            </w:pPr>
            <w:r w:rsidRPr="00023A37">
              <w:rPr>
                <w:color w:val="000000"/>
                <w:sz w:val="24"/>
                <w:szCs w:val="24"/>
              </w:rPr>
              <w:t>Для достижения этих целей предполагается решение следующих задач:</w:t>
            </w:r>
          </w:p>
          <w:p w:rsidR="00A271EA" w:rsidRPr="00023A37" w:rsidRDefault="00A271EA" w:rsidP="00843F6B">
            <w:pPr>
              <w:pStyle w:val="ConsPlusNormal"/>
              <w:widowControl/>
              <w:ind w:firstLine="0"/>
              <w:jc w:val="both"/>
              <w:rPr>
                <w:color w:val="000000"/>
                <w:sz w:val="24"/>
                <w:szCs w:val="24"/>
              </w:rPr>
            </w:pPr>
            <w:r w:rsidRPr="00023A37">
              <w:rPr>
                <w:color w:val="000000"/>
                <w:sz w:val="24"/>
                <w:szCs w:val="24"/>
              </w:rPr>
              <w:t>- приоритетное финансирование модернизации, ремонта и содержания существующей сети автодорог в целях ее сохранения и улучшения транспортно-эксплуатационного состояния;</w:t>
            </w:r>
          </w:p>
          <w:p w:rsidR="00A271EA" w:rsidRPr="00023A37" w:rsidRDefault="00A271EA" w:rsidP="00843F6B">
            <w:pPr>
              <w:pStyle w:val="ConsPlusNormal"/>
              <w:widowControl/>
              <w:ind w:firstLine="0"/>
              <w:jc w:val="both"/>
              <w:rPr>
                <w:color w:val="000000"/>
                <w:sz w:val="24"/>
                <w:szCs w:val="24"/>
              </w:rPr>
            </w:pPr>
            <w:r w:rsidRPr="00023A37">
              <w:rPr>
                <w:color w:val="000000"/>
                <w:sz w:val="24"/>
                <w:szCs w:val="24"/>
              </w:rPr>
              <w:t>- совершенствование и развитие сети местных автомобильных дорог для связи населенных пунктов с дорожной сетью общего пользования, решения социальных проблем сельского населения;</w:t>
            </w:r>
          </w:p>
          <w:p w:rsidR="00A271EA" w:rsidRPr="00023A37" w:rsidRDefault="00A271EA" w:rsidP="00843F6B">
            <w:pPr>
              <w:pStyle w:val="ConsPlusNormal"/>
              <w:widowControl/>
              <w:ind w:firstLine="0"/>
              <w:jc w:val="both"/>
              <w:rPr>
                <w:color w:val="000000"/>
                <w:sz w:val="24"/>
                <w:szCs w:val="24"/>
              </w:rPr>
            </w:pPr>
            <w:r w:rsidRPr="00023A37">
              <w:rPr>
                <w:color w:val="000000"/>
                <w:sz w:val="24"/>
                <w:szCs w:val="24"/>
              </w:rPr>
              <w:t>- формирование комплекса мероприятий по обеспечению надлежащего содержания и ремонта дорог местного значения Журавского сельского поселения;</w:t>
            </w:r>
          </w:p>
          <w:p w:rsidR="00A271EA" w:rsidRPr="00023A37" w:rsidRDefault="00A271EA" w:rsidP="00843F6B">
            <w:pPr>
              <w:pStyle w:val="ConsPlusNormal"/>
              <w:widowControl/>
              <w:ind w:firstLine="0"/>
              <w:jc w:val="both"/>
              <w:rPr>
                <w:color w:val="000000"/>
                <w:sz w:val="24"/>
                <w:szCs w:val="24"/>
              </w:rPr>
            </w:pPr>
            <w:r w:rsidRPr="00023A37">
              <w:rPr>
                <w:color w:val="000000"/>
                <w:sz w:val="24"/>
                <w:szCs w:val="24"/>
              </w:rPr>
              <w:t>- повышение безопасности дорожного движения, и профилактика возникновения очагов аварийности;</w:t>
            </w:r>
          </w:p>
          <w:p w:rsidR="00A271EA" w:rsidRPr="00023A37" w:rsidRDefault="00A271EA" w:rsidP="00843F6B">
            <w:pPr>
              <w:pStyle w:val="ConsPlusNormal"/>
              <w:widowControl/>
              <w:ind w:firstLine="0"/>
              <w:jc w:val="both"/>
              <w:rPr>
                <w:color w:val="000000"/>
                <w:sz w:val="24"/>
                <w:szCs w:val="24"/>
              </w:rPr>
            </w:pPr>
            <w:r w:rsidRPr="00023A37">
              <w:rPr>
                <w:color w:val="000000"/>
                <w:sz w:val="24"/>
                <w:szCs w:val="24"/>
              </w:rPr>
              <w:t>- совершенствование технического обеспечения в сфере обеспечения безопасности дорожного движения;</w:t>
            </w:r>
          </w:p>
          <w:p w:rsidR="00A271EA" w:rsidRPr="00023A37" w:rsidRDefault="00A271EA" w:rsidP="00843F6B">
            <w:pPr>
              <w:ind w:firstLine="0"/>
              <w:rPr>
                <w:rFonts w:cs="Arial"/>
                <w:color w:val="000000"/>
                <w:kern w:val="2"/>
              </w:rPr>
            </w:pPr>
            <w:r w:rsidRPr="00023A37">
              <w:rPr>
                <w:rFonts w:cs="Arial"/>
                <w:color w:val="000000"/>
              </w:rPr>
              <w:lastRenderedPageBreak/>
              <w:t>-снижение негативного воздействия дорожно-транспортного комплекса на окружающую природную среду и повышение безопасности дорожного движения.</w:t>
            </w:r>
          </w:p>
        </w:tc>
      </w:tr>
      <w:tr w:rsidR="00A271EA" w:rsidRPr="00023A37" w:rsidTr="00843F6B">
        <w:tc>
          <w:tcPr>
            <w:tcW w:w="3060" w:type="dxa"/>
            <w:tcBorders>
              <w:top w:val="single" w:sz="4" w:space="0" w:color="000000"/>
              <w:left w:val="single" w:sz="4" w:space="0" w:color="000000"/>
              <w:bottom w:val="single" w:sz="4" w:space="0" w:color="000000"/>
              <w:right w:val="nil"/>
            </w:tcBorders>
            <w:hideMark/>
          </w:tcPr>
          <w:p w:rsidR="00A271EA" w:rsidRPr="00023A37" w:rsidRDefault="00A271EA" w:rsidP="00843F6B">
            <w:pPr>
              <w:snapToGrid w:val="0"/>
              <w:ind w:firstLine="0"/>
              <w:rPr>
                <w:rFonts w:cs="Arial"/>
                <w:color w:val="000000"/>
                <w:kern w:val="2"/>
              </w:rPr>
            </w:pPr>
            <w:r w:rsidRPr="00023A37">
              <w:rPr>
                <w:rFonts w:cs="Arial"/>
                <w:color w:val="000000"/>
              </w:rPr>
              <w:lastRenderedPageBreak/>
              <w:t>Целевые индикаторы и показатели подпрограммы</w:t>
            </w:r>
          </w:p>
        </w:tc>
        <w:tc>
          <w:tcPr>
            <w:tcW w:w="7030" w:type="dxa"/>
            <w:tcBorders>
              <w:top w:val="single" w:sz="4" w:space="0" w:color="000000"/>
              <w:left w:val="single" w:sz="4" w:space="0" w:color="000000"/>
              <w:bottom w:val="single" w:sz="4" w:space="0" w:color="000000"/>
              <w:right w:val="single" w:sz="4" w:space="0" w:color="000000"/>
            </w:tcBorders>
            <w:hideMark/>
          </w:tcPr>
          <w:p w:rsidR="00A271EA" w:rsidRPr="00023A37" w:rsidRDefault="00A271EA" w:rsidP="00843F6B">
            <w:pPr>
              <w:pStyle w:val="ConsPlusNormal"/>
              <w:widowControl/>
              <w:snapToGrid w:val="0"/>
              <w:ind w:firstLine="0"/>
              <w:jc w:val="both"/>
              <w:rPr>
                <w:color w:val="000000"/>
                <w:sz w:val="24"/>
                <w:szCs w:val="24"/>
              </w:rPr>
            </w:pPr>
            <w:r w:rsidRPr="00023A37">
              <w:rPr>
                <w:color w:val="000000"/>
                <w:sz w:val="24"/>
                <w:szCs w:val="24"/>
              </w:rPr>
              <w:t>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содержания дороги и сооружений на них;</w:t>
            </w:r>
          </w:p>
          <w:p w:rsidR="00A271EA" w:rsidRPr="00023A37" w:rsidRDefault="00A271EA" w:rsidP="00843F6B">
            <w:pPr>
              <w:pStyle w:val="ConsPlusNormal"/>
              <w:widowControl/>
              <w:ind w:firstLine="0"/>
              <w:jc w:val="both"/>
              <w:rPr>
                <w:color w:val="000000"/>
                <w:sz w:val="24"/>
                <w:szCs w:val="24"/>
              </w:rPr>
            </w:pPr>
            <w:r w:rsidRPr="00023A37">
              <w:rPr>
                <w:color w:val="000000"/>
                <w:sz w:val="24"/>
                <w:szCs w:val="24"/>
              </w:rPr>
              <w:t>сохранение протяженности, соответствующей нормативным требованиям автомобильных дорог общего пользования местного значения за счет капитального ремонта автомобильных дорог.</w:t>
            </w:r>
          </w:p>
        </w:tc>
      </w:tr>
      <w:tr w:rsidR="00A271EA" w:rsidRPr="00023A37" w:rsidTr="00843F6B">
        <w:tc>
          <w:tcPr>
            <w:tcW w:w="3060" w:type="dxa"/>
            <w:tcBorders>
              <w:top w:val="single" w:sz="4" w:space="0" w:color="000000"/>
              <w:left w:val="single" w:sz="4" w:space="0" w:color="000000"/>
              <w:bottom w:val="single" w:sz="4" w:space="0" w:color="000000"/>
              <w:right w:val="nil"/>
            </w:tcBorders>
            <w:hideMark/>
          </w:tcPr>
          <w:p w:rsidR="00A271EA" w:rsidRPr="00023A37" w:rsidRDefault="00A271EA" w:rsidP="00843F6B">
            <w:pPr>
              <w:snapToGrid w:val="0"/>
              <w:ind w:firstLine="0"/>
              <w:rPr>
                <w:rFonts w:cs="Arial"/>
                <w:color w:val="000000"/>
                <w:kern w:val="2"/>
              </w:rPr>
            </w:pPr>
            <w:r w:rsidRPr="00023A37">
              <w:rPr>
                <w:rFonts w:cs="Arial"/>
                <w:color w:val="000000"/>
              </w:rPr>
              <w:t>Срок реализации Подпрограммы</w:t>
            </w:r>
          </w:p>
        </w:tc>
        <w:tc>
          <w:tcPr>
            <w:tcW w:w="7030" w:type="dxa"/>
            <w:tcBorders>
              <w:top w:val="single" w:sz="4" w:space="0" w:color="000000"/>
              <w:left w:val="single" w:sz="4" w:space="0" w:color="000000"/>
              <w:bottom w:val="single" w:sz="4" w:space="0" w:color="000000"/>
              <w:right w:val="single" w:sz="4" w:space="0" w:color="000000"/>
            </w:tcBorders>
            <w:hideMark/>
          </w:tcPr>
          <w:p w:rsidR="00A271EA" w:rsidRPr="00023A37" w:rsidRDefault="00B3730C" w:rsidP="00843F6B">
            <w:pPr>
              <w:pStyle w:val="ConsPlusNormal"/>
              <w:widowControl/>
              <w:ind w:firstLine="0"/>
              <w:jc w:val="both"/>
              <w:rPr>
                <w:color w:val="000000"/>
                <w:sz w:val="24"/>
                <w:szCs w:val="24"/>
              </w:rPr>
            </w:pPr>
            <w:r>
              <w:rPr>
                <w:color w:val="000000"/>
                <w:sz w:val="24"/>
                <w:szCs w:val="24"/>
              </w:rPr>
              <w:t xml:space="preserve">2025 </w:t>
            </w:r>
            <w:r w:rsidR="00A271EA" w:rsidRPr="00023A37">
              <w:rPr>
                <w:color w:val="000000"/>
                <w:sz w:val="24"/>
                <w:szCs w:val="24"/>
              </w:rPr>
              <w:t>-2027 годы</w:t>
            </w:r>
          </w:p>
        </w:tc>
      </w:tr>
      <w:tr w:rsidR="00A271EA" w:rsidRPr="00023A37" w:rsidTr="00843F6B">
        <w:tc>
          <w:tcPr>
            <w:tcW w:w="3060" w:type="dxa"/>
            <w:tcBorders>
              <w:top w:val="single" w:sz="4" w:space="0" w:color="000000"/>
              <w:left w:val="single" w:sz="4" w:space="0" w:color="000000"/>
              <w:bottom w:val="single" w:sz="4" w:space="0" w:color="000000"/>
              <w:right w:val="nil"/>
            </w:tcBorders>
            <w:hideMark/>
          </w:tcPr>
          <w:p w:rsidR="00A271EA" w:rsidRPr="00023A37" w:rsidRDefault="00A271EA" w:rsidP="00843F6B">
            <w:pPr>
              <w:snapToGrid w:val="0"/>
              <w:ind w:firstLine="0"/>
              <w:rPr>
                <w:rFonts w:cs="Arial"/>
                <w:color w:val="000000"/>
                <w:kern w:val="2"/>
              </w:rPr>
            </w:pPr>
            <w:r w:rsidRPr="00023A37">
              <w:rPr>
                <w:rFonts w:cs="Arial"/>
                <w:color w:val="000000"/>
              </w:rPr>
              <w:t xml:space="preserve">Объемы и источники Финансирования </w:t>
            </w:r>
          </w:p>
        </w:tc>
        <w:tc>
          <w:tcPr>
            <w:tcW w:w="7030" w:type="dxa"/>
            <w:tcBorders>
              <w:top w:val="single" w:sz="4" w:space="0" w:color="000000"/>
              <w:left w:val="single" w:sz="4" w:space="0" w:color="000000"/>
              <w:bottom w:val="single" w:sz="4" w:space="0" w:color="000000"/>
              <w:right w:val="single" w:sz="4" w:space="0" w:color="000000"/>
            </w:tcBorders>
            <w:hideMark/>
          </w:tcPr>
          <w:p w:rsidR="00A271EA" w:rsidRPr="00023A37" w:rsidRDefault="00A271EA" w:rsidP="00843F6B">
            <w:pPr>
              <w:pStyle w:val="ConsPlusCell"/>
              <w:jc w:val="both"/>
              <w:rPr>
                <w:color w:val="000000"/>
                <w:sz w:val="24"/>
                <w:szCs w:val="24"/>
              </w:rPr>
            </w:pPr>
            <w:r w:rsidRPr="00023A37">
              <w:rPr>
                <w:color w:val="000000"/>
                <w:sz w:val="24"/>
                <w:szCs w:val="24"/>
              </w:rPr>
              <w:t>Источники финансирования – местный бюджет, субсидии из областного бюджета.</w:t>
            </w:r>
          </w:p>
          <w:p w:rsidR="00A271EA" w:rsidRPr="00023A37" w:rsidRDefault="00A271EA" w:rsidP="00843F6B">
            <w:pPr>
              <w:pStyle w:val="ConsPlusCell"/>
              <w:jc w:val="both"/>
              <w:rPr>
                <w:color w:val="000000"/>
                <w:sz w:val="24"/>
                <w:szCs w:val="24"/>
              </w:rPr>
            </w:pPr>
            <w:r w:rsidRPr="00023A37">
              <w:rPr>
                <w:color w:val="000000"/>
                <w:sz w:val="24"/>
                <w:szCs w:val="24"/>
              </w:rPr>
              <w:t xml:space="preserve">Общий объем финансирования подпрограммы составляет </w:t>
            </w:r>
            <w:r w:rsidR="00CF5682">
              <w:rPr>
                <w:color w:val="000000"/>
                <w:sz w:val="24"/>
                <w:szCs w:val="24"/>
              </w:rPr>
              <w:t>10714,6</w:t>
            </w:r>
            <w:r w:rsidRPr="00023A37">
              <w:rPr>
                <w:color w:val="000000"/>
                <w:sz w:val="24"/>
                <w:szCs w:val="24"/>
              </w:rPr>
              <w:t xml:space="preserve"> тыс. рублей, в т. ч. по годам:</w:t>
            </w:r>
          </w:p>
          <w:p w:rsidR="00A271EA" w:rsidRPr="009F4144" w:rsidRDefault="00A271EA" w:rsidP="00843F6B">
            <w:pPr>
              <w:pStyle w:val="ConsPlusCell"/>
              <w:tabs>
                <w:tab w:val="left" w:pos="2855"/>
              </w:tabs>
              <w:jc w:val="both"/>
              <w:rPr>
                <w:color w:val="000000"/>
                <w:sz w:val="24"/>
                <w:szCs w:val="24"/>
              </w:rPr>
            </w:pPr>
            <w:r w:rsidRPr="009F4144">
              <w:rPr>
                <w:color w:val="000000"/>
                <w:sz w:val="24"/>
                <w:szCs w:val="24"/>
              </w:rPr>
              <w:t xml:space="preserve">2025г. – </w:t>
            </w:r>
            <w:r w:rsidR="00CF5682">
              <w:rPr>
                <w:color w:val="000000"/>
                <w:sz w:val="24"/>
                <w:szCs w:val="24"/>
              </w:rPr>
              <w:t>10714,6</w:t>
            </w:r>
            <w:r w:rsidRPr="009F4144">
              <w:rPr>
                <w:color w:val="000000"/>
                <w:sz w:val="24"/>
                <w:szCs w:val="24"/>
              </w:rPr>
              <w:t xml:space="preserve"> тыс. руб</w:t>
            </w:r>
          </w:p>
          <w:p w:rsidR="00A271EA" w:rsidRPr="009F4144" w:rsidRDefault="00A271EA" w:rsidP="00843F6B">
            <w:pPr>
              <w:pStyle w:val="ConsPlusCell"/>
              <w:tabs>
                <w:tab w:val="left" w:pos="2855"/>
              </w:tabs>
              <w:jc w:val="both"/>
              <w:rPr>
                <w:color w:val="000000"/>
                <w:sz w:val="24"/>
                <w:szCs w:val="24"/>
                <w:highlight w:val="yellow"/>
              </w:rPr>
            </w:pPr>
            <w:r w:rsidRPr="009F4144">
              <w:rPr>
                <w:color w:val="000000"/>
                <w:sz w:val="24"/>
                <w:szCs w:val="24"/>
              </w:rPr>
              <w:t xml:space="preserve">2026г. – </w:t>
            </w:r>
            <w:r w:rsidR="00CF5682">
              <w:rPr>
                <w:color w:val="000000"/>
                <w:sz w:val="24"/>
                <w:szCs w:val="24"/>
              </w:rPr>
              <w:t>0</w:t>
            </w:r>
            <w:r w:rsidRPr="009F4144">
              <w:rPr>
                <w:color w:val="000000"/>
                <w:sz w:val="24"/>
                <w:szCs w:val="24"/>
              </w:rPr>
              <w:t>,0тыс. руб</w:t>
            </w:r>
          </w:p>
          <w:p w:rsidR="00A271EA" w:rsidRPr="00023A37" w:rsidRDefault="00A271EA" w:rsidP="00843F6B">
            <w:pPr>
              <w:pStyle w:val="ConsPlusCell"/>
              <w:tabs>
                <w:tab w:val="left" w:pos="2855"/>
              </w:tabs>
              <w:jc w:val="both"/>
              <w:rPr>
                <w:color w:val="000000"/>
                <w:sz w:val="24"/>
                <w:szCs w:val="24"/>
              </w:rPr>
            </w:pPr>
            <w:r w:rsidRPr="00023A37">
              <w:rPr>
                <w:color w:val="000000"/>
                <w:sz w:val="24"/>
                <w:szCs w:val="24"/>
              </w:rPr>
              <w:t xml:space="preserve">2027г. – </w:t>
            </w:r>
            <w:r w:rsidR="00CF5682">
              <w:rPr>
                <w:color w:val="000000"/>
                <w:sz w:val="24"/>
                <w:szCs w:val="24"/>
              </w:rPr>
              <w:t>0</w:t>
            </w:r>
            <w:r w:rsidRPr="00023A37">
              <w:rPr>
                <w:color w:val="000000"/>
                <w:sz w:val="24"/>
                <w:szCs w:val="24"/>
              </w:rPr>
              <w:t>,0 тыс. руб.</w:t>
            </w:r>
          </w:p>
          <w:p w:rsidR="00A271EA" w:rsidRPr="001B15BA" w:rsidRDefault="00A271EA" w:rsidP="00843F6B">
            <w:pPr>
              <w:pStyle w:val="ConsPlusCell"/>
              <w:tabs>
                <w:tab w:val="left" w:pos="2855"/>
              </w:tabs>
              <w:jc w:val="both"/>
              <w:rPr>
                <w:color w:val="000000"/>
                <w:sz w:val="24"/>
                <w:szCs w:val="24"/>
              </w:rPr>
            </w:pPr>
          </w:p>
          <w:p w:rsidR="00A271EA" w:rsidRPr="00023A37" w:rsidRDefault="00A271EA" w:rsidP="00843F6B">
            <w:pPr>
              <w:pStyle w:val="ConsPlusCell"/>
              <w:jc w:val="both"/>
              <w:rPr>
                <w:color w:val="000000"/>
                <w:sz w:val="24"/>
                <w:szCs w:val="24"/>
              </w:rPr>
            </w:pPr>
            <w:r w:rsidRPr="00023A37">
              <w:rPr>
                <w:color w:val="000000"/>
                <w:sz w:val="24"/>
                <w:szCs w:val="24"/>
              </w:rPr>
              <w:t>Объемы финансирования Подпрограммы за счет бюджетов всех уровней носят прогнозный характер и подлежат уточнению в установленном порядке при формировании бюджетов на очередной финансовый год.</w:t>
            </w:r>
          </w:p>
        </w:tc>
      </w:tr>
      <w:tr w:rsidR="00A271EA" w:rsidRPr="00023A37" w:rsidTr="00843F6B">
        <w:tc>
          <w:tcPr>
            <w:tcW w:w="3060" w:type="dxa"/>
            <w:tcBorders>
              <w:top w:val="single" w:sz="4" w:space="0" w:color="000000"/>
              <w:left w:val="single" w:sz="4" w:space="0" w:color="000000"/>
              <w:bottom w:val="single" w:sz="4" w:space="0" w:color="000000"/>
              <w:right w:val="nil"/>
            </w:tcBorders>
            <w:hideMark/>
          </w:tcPr>
          <w:p w:rsidR="00A271EA" w:rsidRPr="00023A37" w:rsidRDefault="00A271EA" w:rsidP="00843F6B">
            <w:pPr>
              <w:snapToGrid w:val="0"/>
              <w:ind w:firstLine="0"/>
              <w:rPr>
                <w:rFonts w:cs="Arial"/>
                <w:color w:val="000000"/>
                <w:kern w:val="2"/>
              </w:rPr>
            </w:pPr>
            <w:r w:rsidRPr="00023A37">
              <w:rPr>
                <w:rFonts w:cs="Arial"/>
                <w:color w:val="000000"/>
              </w:rPr>
              <w:t xml:space="preserve">Ожидаемые результаты реализации подпрограммы </w:t>
            </w:r>
          </w:p>
        </w:tc>
        <w:tc>
          <w:tcPr>
            <w:tcW w:w="7030" w:type="dxa"/>
            <w:tcBorders>
              <w:top w:val="single" w:sz="4" w:space="0" w:color="000000"/>
              <w:left w:val="single" w:sz="4" w:space="0" w:color="000000"/>
              <w:bottom w:val="single" w:sz="4" w:space="0" w:color="000000"/>
              <w:right w:val="single" w:sz="4" w:space="0" w:color="000000"/>
            </w:tcBorders>
            <w:hideMark/>
          </w:tcPr>
          <w:p w:rsidR="00A271EA" w:rsidRPr="00023A37" w:rsidRDefault="00A271EA" w:rsidP="00843F6B">
            <w:pPr>
              <w:pStyle w:val="ConsPlusCell"/>
              <w:snapToGrid w:val="0"/>
              <w:jc w:val="both"/>
              <w:rPr>
                <w:color w:val="000000"/>
                <w:sz w:val="24"/>
                <w:szCs w:val="24"/>
              </w:rPr>
            </w:pPr>
            <w:r w:rsidRPr="00023A37">
              <w:rPr>
                <w:color w:val="000000"/>
                <w:sz w:val="24"/>
                <w:szCs w:val="24"/>
              </w:rPr>
              <w:t>- приведение дорожного покрытия в соответствие существующим правилам и нормам;</w:t>
            </w:r>
          </w:p>
          <w:p w:rsidR="00A271EA" w:rsidRPr="00023A37" w:rsidRDefault="00A271EA" w:rsidP="00843F6B">
            <w:pPr>
              <w:pStyle w:val="ConsPlusCell"/>
              <w:jc w:val="both"/>
              <w:rPr>
                <w:color w:val="000000"/>
                <w:sz w:val="24"/>
                <w:szCs w:val="24"/>
              </w:rPr>
            </w:pPr>
            <w:r w:rsidRPr="00023A37">
              <w:rPr>
                <w:color w:val="000000"/>
                <w:sz w:val="24"/>
                <w:szCs w:val="24"/>
              </w:rPr>
              <w:t>- ликвидация имеющихся на территории Журавского сельского поселения очагов аварийности;</w:t>
            </w:r>
          </w:p>
          <w:p w:rsidR="00A271EA" w:rsidRPr="00023A37" w:rsidRDefault="00A271EA" w:rsidP="00843F6B">
            <w:pPr>
              <w:pStyle w:val="ConsPlusCell"/>
              <w:jc w:val="both"/>
              <w:rPr>
                <w:color w:val="000000"/>
                <w:sz w:val="24"/>
                <w:szCs w:val="24"/>
              </w:rPr>
            </w:pPr>
            <w:r w:rsidRPr="00023A37">
              <w:rPr>
                <w:color w:val="000000"/>
                <w:sz w:val="24"/>
                <w:szCs w:val="24"/>
              </w:rPr>
              <w:t>- повышение уровня защищенности участников дорожного движения от дорожно-транспортных происшествий, их последствий;</w:t>
            </w:r>
          </w:p>
          <w:p w:rsidR="00A271EA" w:rsidRPr="00023A37" w:rsidRDefault="00A271EA" w:rsidP="00843F6B">
            <w:pPr>
              <w:pStyle w:val="ConsPlusCell"/>
              <w:jc w:val="both"/>
              <w:rPr>
                <w:color w:val="000000"/>
                <w:sz w:val="24"/>
                <w:szCs w:val="24"/>
              </w:rPr>
            </w:pPr>
            <w:r w:rsidRPr="00023A37">
              <w:rPr>
                <w:color w:val="000000"/>
                <w:sz w:val="24"/>
                <w:szCs w:val="24"/>
              </w:rPr>
              <w:t>- развитие транспортной инфраструктуры в сельском поселении.</w:t>
            </w:r>
          </w:p>
        </w:tc>
      </w:tr>
    </w:tbl>
    <w:p w:rsidR="00A271EA" w:rsidRPr="00023A37" w:rsidRDefault="00A271EA" w:rsidP="00A271EA">
      <w:pPr>
        <w:ind w:firstLine="709"/>
        <w:rPr>
          <w:rFonts w:cs="Arial"/>
          <w:color w:val="000000"/>
          <w:kern w:val="2"/>
        </w:rPr>
      </w:pPr>
    </w:p>
    <w:p w:rsidR="00A271EA" w:rsidRPr="00023A37" w:rsidRDefault="00A271EA" w:rsidP="00A271EA">
      <w:pPr>
        <w:ind w:firstLine="709"/>
        <w:rPr>
          <w:rFonts w:cs="Arial"/>
          <w:color w:val="000000"/>
        </w:rPr>
      </w:pPr>
      <w:r w:rsidRPr="00023A37">
        <w:rPr>
          <w:rFonts w:cs="Arial"/>
          <w:color w:val="000000"/>
        </w:rPr>
        <w:t>1. Характеристика сферы реализации подпрограммы, описание основных проблем в указанной сфере и прогноз ее развития.</w:t>
      </w:r>
    </w:p>
    <w:p w:rsidR="00A271EA" w:rsidRPr="00023A37" w:rsidRDefault="00A271EA" w:rsidP="00A271EA">
      <w:pPr>
        <w:ind w:firstLine="709"/>
        <w:rPr>
          <w:rFonts w:cs="Arial"/>
          <w:color w:val="000000"/>
        </w:rPr>
      </w:pPr>
      <w:r w:rsidRPr="00023A37">
        <w:rPr>
          <w:rFonts w:cs="Arial"/>
          <w:color w:val="000000"/>
        </w:rPr>
        <w:t>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w:t>
      </w:r>
    </w:p>
    <w:p w:rsidR="00A271EA" w:rsidRPr="00023A37" w:rsidRDefault="00A271EA" w:rsidP="00A271EA">
      <w:pPr>
        <w:ind w:firstLine="709"/>
        <w:rPr>
          <w:rStyle w:val="apple-converted-space"/>
          <w:rFonts w:cs="Arial"/>
          <w:color w:val="000000"/>
        </w:rPr>
      </w:pPr>
      <w:r w:rsidRPr="00023A37">
        <w:rPr>
          <w:rFonts w:cs="Arial"/>
          <w:color w:val="000000"/>
        </w:rPr>
        <w:t>Сеть автомобильных дорог обеспечивает мобильность населения и доступ к материальным ресурсам, позволяет расширить производственные возможности экономики за счет снижения транспортных издержек и затрат времени на перевозки.</w:t>
      </w:r>
      <w:r w:rsidRPr="00023A37">
        <w:rPr>
          <w:rStyle w:val="apple-converted-space"/>
          <w:rFonts w:cs="Arial"/>
          <w:color w:val="000000"/>
        </w:rPr>
        <w:t xml:space="preserve"> </w:t>
      </w:r>
    </w:p>
    <w:p w:rsidR="00A271EA" w:rsidRPr="00023A37" w:rsidRDefault="00A271EA" w:rsidP="00A271EA">
      <w:pPr>
        <w:ind w:firstLine="709"/>
        <w:rPr>
          <w:rFonts w:cs="Arial"/>
          <w:color w:val="000000"/>
        </w:rPr>
      </w:pPr>
      <w:r w:rsidRPr="00023A37">
        <w:rPr>
          <w:rFonts w:cs="Arial"/>
          <w:color w:val="000000"/>
        </w:rPr>
        <w:t xml:space="preserve">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w:t>
      </w:r>
      <w:r w:rsidRPr="00023A37">
        <w:rPr>
          <w:rFonts w:cs="Arial"/>
          <w:color w:val="000000"/>
        </w:rPr>
        <w:lastRenderedPageBreak/>
        <w:t>дорог или экономия времени за счет увеличения средней скорости движения, не может быть выражен в денежном эквиваленте. Во-вторых, результат в форме снижения транспортных затрат, 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не всегда представляется возможным.</w:t>
      </w:r>
    </w:p>
    <w:p w:rsidR="00A271EA" w:rsidRPr="00023A37" w:rsidRDefault="00A271EA" w:rsidP="00A271EA">
      <w:pPr>
        <w:ind w:firstLine="709"/>
        <w:rPr>
          <w:rFonts w:cs="Arial"/>
          <w:color w:val="000000"/>
        </w:rPr>
      </w:pPr>
      <w:r w:rsidRPr="00023A37">
        <w:rPr>
          <w:rFonts w:cs="Arial"/>
          <w:color w:val="000000"/>
        </w:rPr>
        <w:t>Показателями улучшения состояния дорожной сети являются:</w:t>
      </w:r>
    </w:p>
    <w:p w:rsidR="00A271EA" w:rsidRPr="00023A37" w:rsidRDefault="00A271EA" w:rsidP="00A271EA">
      <w:pPr>
        <w:ind w:firstLine="709"/>
        <w:rPr>
          <w:rFonts w:cs="Arial"/>
          <w:color w:val="000000"/>
        </w:rPr>
      </w:pPr>
      <w:r w:rsidRPr="00023A37">
        <w:rPr>
          <w:rFonts w:cs="Arial"/>
          <w:color w:val="000000"/>
        </w:rPr>
        <w:t>• снижение текущих издержек, в первую очередь для пользователей автомобильных дорог;</w:t>
      </w:r>
    </w:p>
    <w:p w:rsidR="00A271EA" w:rsidRPr="00023A37" w:rsidRDefault="00A271EA" w:rsidP="00A271EA">
      <w:pPr>
        <w:ind w:firstLine="709"/>
        <w:rPr>
          <w:rFonts w:cs="Arial"/>
          <w:color w:val="000000"/>
        </w:rPr>
      </w:pPr>
      <w:r w:rsidRPr="00023A37">
        <w:rPr>
          <w:rFonts w:cs="Arial"/>
          <w:color w:val="000000"/>
        </w:rPr>
        <w:t>• стимулирование общего экономического развития прилегающих территорий;</w:t>
      </w:r>
    </w:p>
    <w:p w:rsidR="00A271EA" w:rsidRPr="00023A37" w:rsidRDefault="00A271EA" w:rsidP="00A271EA">
      <w:pPr>
        <w:ind w:firstLine="709"/>
        <w:rPr>
          <w:rStyle w:val="apple-converted-space"/>
          <w:rFonts w:cs="Arial"/>
          <w:color w:val="000000"/>
        </w:rPr>
      </w:pPr>
      <w:r w:rsidRPr="00023A37">
        <w:rPr>
          <w:rFonts w:cs="Arial"/>
          <w:color w:val="000000"/>
        </w:rPr>
        <w:t>• снижение числа дорожно-транспортных происшествий и нанесенного материального ущерба;</w:t>
      </w:r>
    </w:p>
    <w:p w:rsidR="00A271EA" w:rsidRPr="00023A37" w:rsidRDefault="00A271EA" w:rsidP="00A271EA">
      <w:pPr>
        <w:ind w:firstLine="709"/>
        <w:rPr>
          <w:rStyle w:val="apple-converted-space"/>
          <w:rFonts w:cs="Arial"/>
          <w:color w:val="000000"/>
        </w:rPr>
      </w:pPr>
      <w:r w:rsidRPr="00023A37">
        <w:rPr>
          <w:rFonts w:cs="Arial"/>
          <w:color w:val="000000"/>
        </w:rPr>
        <w:t>• повышение комфорта и удобства поездок.</w:t>
      </w:r>
      <w:r w:rsidRPr="00023A37">
        <w:rPr>
          <w:rStyle w:val="apple-converted-space"/>
          <w:rFonts w:cs="Arial"/>
          <w:color w:val="000000"/>
        </w:rPr>
        <w:t xml:space="preserve"> </w:t>
      </w:r>
    </w:p>
    <w:p w:rsidR="00A271EA" w:rsidRPr="00023A37" w:rsidRDefault="00A271EA" w:rsidP="00A271EA">
      <w:pPr>
        <w:ind w:firstLine="709"/>
        <w:rPr>
          <w:rFonts w:cs="Arial"/>
          <w:color w:val="000000"/>
        </w:rPr>
      </w:pPr>
      <w:r w:rsidRPr="00023A37">
        <w:rPr>
          <w:rFonts w:cs="Arial"/>
          <w:color w:val="000000"/>
        </w:rPr>
        <w:t>В целом улучшение «дорожных условий» приводит к:</w:t>
      </w:r>
    </w:p>
    <w:p w:rsidR="00A271EA" w:rsidRPr="00023A37" w:rsidRDefault="00A271EA" w:rsidP="00A271EA">
      <w:pPr>
        <w:ind w:firstLine="709"/>
        <w:rPr>
          <w:rFonts w:cs="Arial"/>
          <w:color w:val="000000"/>
        </w:rPr>
      </w:pPr>
      <w:r w:rsidRPr="00023A37">
        <w:rPr>
          <w:rFonts w:cs="Arial"/>
          <w:color w:val="000000"/>
        </w:rPr>
        <w:t>• сокращению времени на перевозки грузов и пассажиров (за счет увеличения скорости движения);</w:t>
      </w:r>
    </w:p>
    <w:p w:rsidR="00A271EA" w:rsidRPr="00023A37" w:rsidRDefault="00A271EA" w:rsidP="00A271EA">
      <w:pPr>
        <w:ind w:firstLine="709"/>
        <w:rPr>
          <w:rStyle w:val="apple-converted-space"/>
          <w:rFonts w:cs="Arial"/>
          <w:color w:val="000000"/>
        </w:rPr>
      </w:pPr>
      <w:r w:rsidRPr="00023A37">
        <w:rPr>
          <w:rFonts w:cs="Arial"/>
          <w:color w:val="000000"/>
        </w:rPr>
        <w:t>• снижению стоимости перевозок (за счет сокращения расхода горюче-смазочных материалов (далее – ГСМ), снижения износа транспортных средств из-за неудовлетворительного качества дорог, повышения производительности труда);</w:t>
      </w:r>
      <w:r w:rsidRPr="00023A37">
        <w:rPr>
          <w:rStyle w:val="apple-converted-space"/>
          <w:rFonts w:cs="Arial"/>
          <w:color w:val="000000"/>
        </w:rPr>
        <w:t xml:space="preserve"> </w:t>
      </w:r>
    </w:p>
    <w:p w:rsidR="00A271EA" w:rsidRPr="00023A37" w:rsidRDefault="00A271EA" w:rsidP="00A271EA">
      <w:pPr>
        <w:ind w:firstLine="709"/>
        <w:rPr>
          <w:rStyle w:val="apple-converted-space"/>
          <w:rFonts w:cs="Arial"/>
          <w:color w:val="000000"/>
        </w:rPr>
      </w:pPr>
      <w:r w:rsidRPr="00023A37">
        <w:rPr>
          <w:rFonts w:cs="Arial"/>
          <w:color w:val="000000"/>
        </w:rPr>
        <w:t>• повышению спроса на услуги дорожного сервиса;</w:t>
      </w:r>
      <w:r w:rsidRPr="00023A37">
        <w:rPr>
          <w:rStyle w:val="apple-converted-space"/>
          <w:rFonts w:cs="Arial"/>
          <w:color w:val="000000"/>
        </w:rPr>
        <w:t xml:space="preserve"> </w:t>
      </w:r>
    </w:p>
    <w:p w:rsidR="00A271EA" w:rsidRPr="00023A37" w:rsidRDefault="00A271EA" w:rsidP="00A271EA">
      <w:pPr>
        <w:ind w:firstLine="709"/>
        <w:rPr>
          <w:rStyle w:val="apple-converted-space"/>
          <w:rFonts w:cs="Arial"/>
          <w:color w:val="000000"/>
        </w:rPr>
      </w:pPr>
      <w:r w:rsidRPr="00023A37">
        <w:rPr>
          <w:rFonts w:cs="Arial"/>
          <w:color w:val="000000"/>
        </w:rPr>
        <w:t>• повышению транспортной доступности;</w:t>
      </w:r>
      <w:r w:rsidRPr="00023A37">
        <w:rPr>
          <w:rStyle w:val="apple-converted-space"/>
          <w:rFonts w:cs="Arial"/>
          <w:color w:val="000000"/>
        </w:rPr>
        <w:t xml:space="preserve"> </w:t>
      </w:r>
    </w:p>
    <w:p w:rsidR="00A271EA" w:rsidRPr="00023A37" w:rsidRDefault="00A271EA" w:rsidP="00A271EA">
      <w:pPr>
        <w:ind w:firstLine="709"/>
        <w:rPr>
          <w:rFonts w:cs="Arial"/>
          <w:color w:val="000000"/>
        </w:rPr>
      </w:pPr>
      <w:r w:rsidRPr="00023A37">
        <w:rPr>
          <w:rFonts w:cs="Arial"/>
          <w:color w:val="000000"/>
        </w:rPr>
        <w:t>• совершенствование и развитие дворовых территорий многоквартирных домов, проездов к дворовым территориям многоквартирных домов;</w:t>
      </w:r>
    </w:p>
    <w:p w:rsidR="00A271EA" w:rsidRPr="00023A37" w:rsidRDefault="00A271EA" w:rsidP="00A271EA">
      <w:pPr>
        <w:ind w:firstLine="709"/>
        <w:rPr>
          <w:rFonts w:cs="Arial"/>
          <w:color w:val="000000"/>
        </w:rPr>
      </w:pPr>
      <w:r w:rsidRPr="00023A37">
        <w:rPr>
          <w:rFonts w:cs="Arial"/>
          <w:color w:val="000000"/>
        </w:rPr>
        <w:t>• сокращению числа дорожно-транспортных происшествий и пострадавших в них;</w:t>
      </w:r>
    </w:p>
    <w:p w:rsidR="00A271EA" w:rsidRPr="00023A37" w:rsidRDefault="00A271EA" w:rsidP="00A271EA">
      <w:pPr>
        <w:ind w:firstLine="709"/>
        <w:rPr>
          <w:rStyle w:val="apple-converted-space"/>
          <w:rFonts w:cs="Arial"/>
          <w:color w:val="000000"/>
        </w:rPr>
      </w:pPr>
      <w:r w:rsidRPr="00023A37">
        <w:rPr>
          <w:rFonts w:cs="Arial"/>
          <w:color w:val="000000"/>
        </w:rPr>
        <w:t>• улучшению экологической ситуации (за счет роста скорости движения, уменьшения расхода ГСМ).</w:t>
      </w:r>
      <w:r w:rsidRPr="00023A37">
        <w:rPr>
          <w:rStyle w:val="apple-converted-space"/>
          <w:rFonts w:cs="Arial"/>
          <w:color w:val="000000"/>
        </w:rPr>
        <w:t xml:space="preserve"> </w:t>
      </w:r>
    </w:p>
    <w:p w:rsidR="00A271EA" w:rsidRPr="00023A37" w:rsidRDefault="00A271EA" w:rsidP="00A271EA">
      <w:pPr>
        <w:ind w:firstLine="709"/>
        <w:rPr>
          <w:rFonts w:cs="Arial"/>
          <w:color w:val="000000"/>
        </w:rPr>
      </w:pPr>
      <w:r w:rsidRPr="00023A37">
        <w:rPr>
          <w:rFonts w:cs="Arial"/>
          <w:color w:val="000000"/>
        </w:rPr>
        <w:t xml:space="preserve">Автомобильные дороги имеют большое значение для Журавского сельского поселения. Протяженность автомобильных дорог местного значения по с. Журавка, с. Касьяновка, с. Пасюковка, п. Охрозавод, х. Каземировка </w:t>
      </w:r>
      <w:r w:rsidRPr="00EB0CC7">
        <w:rPr>
          <w:rFonts w:cs="Arial"/>
          <w:color w:val="000000"/>
        </w:rPr>
        <w:t xml:space="preserve">составляет </w:t>
      </w:r>
      <w:smartTag w:uri="urn:schemas-microsoft-com:office:smarttags" w:element="metricconverter">
        <w:smartTagPr>
          <w:attr w:name="ProductID" w:val="30,7 км"/>
        </w:smartTagPr>
        <w:r w:rsidRPr="00EB0CC7">
          <w:rPr>
            <w:rFonts w:cs="Arial"/>
            <w:color w:val="000000"/>
          </w:rPr>
          <w:t>30,7 км</w:t>
        </w:r>
      </w:smartTag>
      <w:r w:rsidRPr="00EB0CC7">
        <w:rPr>
          <w:rFonts w:cs="Arial"/>
          <w:color w:val="000000"/>
        </w:rPr>
        <w:t>. Вследствие постоянного «недоремонта» проезжей части улиц их состояние в настоящее время не соответствует существующим нормативным требованиям, на этих дорогах наблюдается заметное снижение скорости движения, ухудшение общего экологического состояния поселка. В дальнейшем ремонт и восстановление предусматривается в программе за счет средств дорожного фонда Журавского сельского поселения. Программой предусмотрено выделение средств на содержание местных дорог общего пользования и придорожной территории.</w:t>
      </w:r>
    </w:p>
    <w:p w:rsidR="00A271EA" w:rsidRPr="00023A37" w:rsidRDefault="00A271EA" w:rsidP="00A271EA">
      <w:pPr>
        <w:ind w:firstLine="709"/>
        <w:rPr>
          <w:rStyle w:val="apple-converted-space"/>
          <w:rFonts w:cs="Arial"/>
          <w:color w:val="000000"/>
        </w:rPr>
      </w:pPr>
      <w:r w:rsidRPr="00023A37">
        <w:rPr>
          <w:rFonts w:cs="Arial"/>
          <w:color w:val="000000"/>
        </w:rPr>
        <w:t>Состояние сети дорог определяется своевременностью, полнотой и качеством выполнения работ по содержанию,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w:t>
      </w:r>
      <w:r w:rsidRPr="00023A37">
        <w:rPr>
          <w:rStyle w:val="apple-converted-space"/>
          <w:rFonts w:cs="Arial"/>
          <w:color w:val="000000"/>
        </w:rPr>
        <w:t xml:space="preserve"> </w:t>
      </w:r>
    </w:p>
    <w:p w:rsidR="00A271EA" w:rsidRPr="00023A37" w:rsidRDefault="00A271EA" w:rsidP="00A271EA">
      <w:pPr>
        <w:ind w:firstLine="709"/>
        <w:rPr>
          <w:rStyle w:val="apple-converted-space"/>
          <w:rFonts w:cs="Arial"/>
          <w:color w:val="000000"/>
        </w:rPr>
      </w:pPr>
      <w:r w:rsidRPr="00023A37">
        <w:rPr>
          <w:rFonts w:cs="Arial"/>
          <w:color w:val="000000"/>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не отремонтированных участков, увеличению количества участков с уровнем загрузки выше нормативного и участков с неудовлетворительным транспортно-эксплуатационным состоянием, на которых необходимо проведение реконструкции.</w:t>
      </w:r>
      <w:r w:rsidRPr="00023A37">
        <w:rPr>
          <w:rStyle w:val="apple-converted-space"/>
          <w:rFonts w:cs="Arial"/>
          <w:color w:val="000000"/>
        </w:rPr>
        <w:t xml:space="preserve"> </w:t>
      </w:r>
    </w:p>
    <w:p w:rsidR="00A271EA" w:rsidRPr="00023A37" w:rsidRDefault="00A271EA" w:rsidP="00A271EA">
      <w:pPr>
        <w:ind w:firstLine="709"/>
        <w:rPr>
          <w:rFonts w:cs="Arial"/>
          <w:color w:val="000000"/>
        </w:rPr>
      </w:pPr>
      <w:r w:rsidRPr="00023A37">
        <w:rPr>
          <w:rFonts w:cs="Arial"/>
          <w:color w:val="000000"/>
        </w:rPr>
        <w:lastRenderedPageBreak/>
        <w:t>Учитывая вышеизложенное,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 и максимально возможного усовершенствования дворовых территорий многоквартирных домов, проездов к дворовым территориям многоквартирных домов Журавского сельского поселения.</w:t>
      </w:r>
    </w:p>
    <w:p w:rsidR="00A271EA" w:rsidRPr="00023A37" w:rsidRDefault="00A271EA" w:rsidP="00A271EA">
      <w:pPr>
        <w:ind w:firstLine="709"/>
        <w:rPr>
          <w:rStyle w:val="apple-converted-space"/>
          <w:rFonts w:cs="Arial"/>
          <w:color w:val="000000"/>
        </w:rPr>
      </w:pPr>
      <w:r w:rsidRPr="00023A37">
        <w:rPr>
          <w:rFonts w:cs="Arial"/>
          <w:color w:val="000000"/>
        </w:rPr>
        <w:t>Применение программно-целевого метода в развитии дорожного хозяйства в Журавском сельском поселении позволит системно направлять средства на решение неотложных проблем дорожной отрасли в условиях ограниченных финансовых ресурсов.</w:t>
      </w:r>
      <w:r w:rsidRPr="00023A37">
        <w:rPr>
          <w:rStyle w:val="apple-converted-space"/>
          <w:rFonts w:cs="Arial"/>
          <w:color w:val="000000"/>
        </w:rPr>
        <w:t xml:space="preserve"> </w:t>
      </w:r>
    </w:p>
    <w:p w:rsidR="00A271EA" w:rsidRPr="00023A37" w:rsidRDefault="00A271EA" w:rsidP="00A271EA">
      <w:pPr>
        <w:ind w:firstLine="709"/>
        <w:rPr>
          <w:rFonts w:cs="Arial"/>
          <w:color w:val="000000"/>
        </w:rPr>
      </w:pPr>
      <w:r w:rsidRPr="00023A37">
        <w:rPr>
          <w:rFonts w:cs="Arial"/>
          <w:color w:val="000000"/>
        </w:rPr>
        <w:t>Реализация комплекса программных мероприятий сопряжена со следующими рисками:</w:t>
      </w:r>
    </w:p>
    <w:p w:rsidR="00A271EA" w:rsidRPr="00023A37" w:rsidRDefault="00A271EA" w:rsidP="00A271EA">
      <w:pPr>
        <w:ind w:firstLine="709"/>
        <w:rPr>
          <w:rFonts w:cs="Arial"/>
          <w:color w:val="000000"/>
        </w:rPr>
      </w:pPr>
      <w:r w:rsidRPr="00023A37">
        <w:rPr>
          <w:rFonts w:cs="Arial"/>
          <w:color w:val="000000"/>
        </w:rPr>
        <w:t>• риск ухудшения социально-экономической ситуации в поселении, что выразится в возникновении бюджетного дефицита, сокращении объемов финансирования дорожной отрасли;</w:t>
      </w:r>
    </w:p>
    <w:p w:rsidR="00A271EA" w:rsidRPr="00023A37" w:rsidRDefault="00A271EA" w:rsidP="00A271EA">
      <w:pPr>
        <w:ind w:firstLine="709"/>
        <w:rPr>
          <w:rFonts w:cs="Arial"/>
          <w:color w:val="000000"/>
        </w:rPr>
      </w:pPr>
      <w:r w:rsidRPr="00023A37">
        <w:rPr>
          <w:rFonts w:cs="Arial"/>
          <w:color w:val="000000"/>
        </w:rPr>
        <w:t>• 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w:t>
      </w:r>
    </w:p>
    <w:p w:rsidR="00A271EA" w:rsidRPr="00023A37" w:rsidRDefault="00A271EA" w:rsidP="00A271EA">
      <w:pPr>
        <w:ind w:firstLine="709"/>
        <w:rPr>
          <w:rFonts w:cs="Arial"/>
          <w:color w:val="000000"/>
        </w:rPr>
      </w:pPr>
    </w:p>
    <w:p w:rsidR="00A271EA" w:rsidRPr="00023A37" w:rsidRDefault="00A271EA" w:rsidP="00A271EA">
      <w:pPr>
        <w:ind w:firstLine="709"/>
        <w:rPr>
          <w:rFonts w:cs="Arial"/>
          <w:color w:val="000000"/>
        </w:rPr>
      </w:pPr>
      <w:r w:rsidRPr="00023A37">
        <w:rPr>
          <w:rFonts w:cs="Arial"/>
          <w:color w:val="000000"/>
        </w:rPr>
        <w:t>2. Основная цель и задачи подпрограммы</w:t>
      </w:r>
    </w:p>
    <w:p w:rsidR="00A271EA" w:rsidRPr="00023A37" w:rsidRDefault="00A271EA" w:rsidP="00A271EA">
      <w:pPr>
        <w:ind w:firstLine="709"/>
        <w:rPr>
          <w:rFonts w:cs="Arial"/>
          <w:color w:val="000000"/>
        </w:rPr>
      </w:pPr>
      <w:r w:rsidRPr="00023A37">
        <w:rPr>
          <w:rFonts w:cs="Arial"/>
          <w:color w:val="000000"/>
        </w:rPr>
        <w:t>Основной целью настоящей Программы является развитие автомобильных дорог в соответствии с потребностями населения, темпами экономического развития поселения, ростом уровня автомобилизации и объемов автомобильных перевозок и усовершенствование дворовых территорий многоквартирных домов и проездов к дворовым территориям многоквартирных домов.</w:t>
      </w:r>
    </w:p>
    <w:p w:rsidR="00A271EA" w:rsidRPr="00023A37" w:rsidRDefault="00A271EA" w:rsidP="00A271EA">
      <w:pPr>
        <w:ind w:firstLine="709"/>
        <w:rPr>
          <w:rFonts w:cs="Arial"/>
          <w:color w:val="000000"/>
        </w:rPr>
      </w:pPr>
      <w:r w:rsidRPr="00023A37">
        <w:rPr>
          <w:rFonts w:cs="Arial"/>
          <w:color w:val="000000"/>
        </w:rPr>
        <w:t>Настоящей Программой предусмотрены следующие основные задачи:</w:t>
      </w:r>
    </w:p>
    <w:p w:rsidR="00A271EA" w:rsidRPr="00023A37" w:rsidRDefault="00A271EA" w:rsidP="00A271EA">
      <w:pPr>
        <w:ind w:firstLine="709"/>
        <w:rPr>
          <w:rStyle w:val="apple-converted-space"/>
          <w:rFonts w:cs="Arial"/>
          <w:color w:val="000000"/>
        </w:rPr>
      </w:pPr>
      <w:r w:rsidRPr="00023A37">
        <w:rPr>
          <w:rFonts w:cs="Arial"/>
          <w:color w:val="000000"/>
        </w:rPr>
        <w:t>• обеспечение сохранности существующей дорожной сети, приоритетное выполнение работ по проектированию, строительству (реконструкции), капитальному ремонту, ремонту и содержанию автомобильных дорог местного значения и искусственных сооружений на них с целью улучшения их транспортно-эксплуатационного состояния и пропускной способности;</w:t>
      </w:r>
    </w:p>
    <w:p w:rsidR="00A271EA" w:rsidRPr="00023A37" w:rsidRDefault="00A271EA" w:rsidP="00A271EA">
      <w:pPr>
        <w:ind w:firstLine="709"/>
        <w:rPr>
          <w:rStyle w:val="apple-converted-space"/>
          <w:rFonts w:cs="Arial"/>
          <w:color w:val="000000"/>
        </w:rPr>
      </w:pPr>
      <w:r w:rsidRPr="00023A37">
        <w:rPr>
          <w:rFonts w:cs="Arial"/>
          <w:color w:val="000000"/>
        </w:rPr>
        <w:t>• улучшение потребительских свойств автомобильных дорог;</w:t>
      </w:r>
    </w:p>
    <w:p w:rsidR="00A271EA" w:rsidRPr="00023A37" w:rsidRDefault="00A271EA" w:rsidP="00A271EA">
      <w:pPr>
        <w:ind w:firstLine="709"/>
        <w:rPr>
          <w:rStyle w:val="apple-converted-space"/>
          <w:rFonts w:cs="Arial"/>
          <w:color w:val="000000"/>
        </w:rPr>
      </w:pPr>
      <w:r w:rsidRPr="00023A37">
        <w:rPr>
          <w:rFonts w:cs="Arial"/>
          <w:color w:val="000000"/>
        </w:rPr>
        <w:t>• повышение безопасности дорожного движения, сокращение количества и величины потерь от дорожно-транспортных происшествий;</w:t>
      </w:r>
    </w:p>
    <w:p w:rsidR="00A271EA" w:rsidRPr="00023A37" w:rsidRDefault="00A271EA" w:rsidP="00A271EA">
      <w:pPr>
        <w:ind w:firstLine="709"/>
        <w:rPr>
          <w:rStyle w:val="apple-converted-space"/>
          <w:rFonts w:cs="Arial"/>
          <w:color w:val="000000"/>
        </w:rPr>
      </w:pPr>
      <w:r w:rsidRPr="00023A37">
        <w:rPr>
          <w:rFonts w:cs="Arial"/>
          <w:color w:val="000000"/>
        </w:rPr>
        <w:t>• снижение отрицательного воздействия транспортно-дорожного комплекса на окружающую среду;</w:t>
      </w:r>
    </w:p>
    <w:p w:rsidR="00A271EA" w:rsidRPr="00023A37" w:rsidRDefault="00A271EA" w:rsidP="00A271EA">
      <w:pPr>
        <w:ind w:firstLine="709"/>
        <w:rPr>
          <w:rStyle w:val="apple-converted-space"/>
          <w:rFonts w:cs="Arial"/>
          <w:color w:val="000000"/>
        </w:rPr>
      </w:pPr>
      <w:r w:rsidRPr="00023A37">
        <w:rPr>
          <w:rFonts w:cs="Arial"/>
          <w:color w:val="000000"/>
        </w:rPr>
        <w:t>• повышение качества дорожных работ с использованием новых технологий и материалов, увеличение периода ответственности подрядных организаций за выполненные работы;</w:t>
      </w:r>
    </w:p>
    <w:p w:rsidR="00A271EA" w:rsidRPr="00023A37" w:rsidRDefault="00A271EA" w:rsidP="00A271EA">
      <w:pPr>
        <w:ind w:firstLine="709"/>
        <w:rPr>
          <w:rFonts w:cs="Arial"/>
          <w:color w:val="000000"/>
        </w:rPr>
      </w:pPr>
      <w:r w:rsidRPr="00023A37">
        <w:rPr>
          <w:rFonts w:cs="Arial"/>
          <w:color w:val="000000"/>
        </w:rPr>
        <w:t>• приведение в нормативное состояние улично-дорожной сети поселения;</w:t>
      </w:r>
    </w:p>
    <w:p w:rsidR="00A271EA" w:rsidRPr="00023A37" w:rsidRDefault="00A271EA" w:rsidP="00A271EA">
      <w:pPr>
        <w:ind w:firstLine="709"/>
        <w:rPr>
          <w:rFonts w:cs="Arial"/>
          <w:color w:val="000000"/>
        </w:rPr>
      </w:pPr>
      <w:r w:rsidRPr="00023A37">
        <w:rPr>
          <w:rFonts w:cs="Arial"/>
          <w:color w:val="000000"/>
        </w:rPr>
        <w:t>• максимально возможное усовершенствование дворовых территорий многоквартирных домов и проездов к дворовым территориям многоквартирных домов Журавского сельского поселения.</w:t>
      </w:r>
    </w:p>
    <w:p w:rsidR="00A271EA" w:rsidRPr="00023A37" w:rsidRDefault="00A271EA" w:rsidP="00A271EA">
      <w:pPr>
        <w:ind w:firstLine="709"/>
        <w:rPr>
          <w:rFonts w:cs="Arial"/>
          <w:color w:val="000000"/>
        </w:rPr>
      </w:pPr>
    </w:p>
    <w:p w:rsidR="00A271EA" w:rsidRPr="00023A37" w:rsidRDefault="00A271EA" w:rsidP="00A271EA">
      <w:pPr>
        <w:ind w:firstLine="709"/>
        <w:rPr>
          <w:rFonts w:cs="Arial"/>
          <w:color w:val="000000"/>
        </w:rPr>
      </w:pPr>
      <w:r w:rsidRPr="00023A37">
        <w:rPr>
          <w:rFonts w:cs="Arial"/>
          <w:color w:val="000000"/>
        </w:rPr>
        <w:t>3. Ресурсное обеспечение подпрограммы</w:t>
      </w:r>
    </w:p>
    <w:p w:rsidR="00A271EA" w:rsidRPr="00023A37" w:rsidRDefault="00A271EA" w:rsidP="00A271EA">
      <w:pPr>
        <w:ind w:firstLine="709"/>
        <w:rPr>
          <w:rStyle w:val="apple-converted-space"/>
          <w:rFonts w:cs="Arial"/>
          <w:color w:val="000000"/>
        </w:rPr>
      </w:pPr>
      <w:r w:rsidRPr="00023A37">
        <w:rPr>
          <w:rFonts w:cs="Arial"/>
          <w:color w:val="000000"/>
        </w:rPr>
        <w:t xml:space="preserve">Потребность в финансовых, материальных и трудовых ресурсах для реализации подпрограммы складывается из ресурсов, необходимых для </w:t>
      </w:r>
      <w:r w:rsidRPr="00023A37">
        <w:rPr>
          <w:rFonts w:cs="Arial"/>
          <w:color w:val="000000"/>
        </w:rPr>
        <w:lastRenderedPageBreak/>
        <w:t>реконструкции, капитального ремонта, ремонта, содержания автомобильных дорог и искусственных сооружений на них, и мероприятий по ремонту дворовых территорий, проездов к дворовым территориям многоквартирных домов. В ходе реализации будет широко применяться конкурсная система закупок материалов, оборудования, выполнения подрядных работ на основе отбора наиболее выгодных предложений.</w:t>
      </w:r>
      <w:r w:rsidRPr="00023A37">
        <w:rPr>
          <w:rStyle w:val="apple-converted-space"/>
          <w:rFonts w:cs="Arial"/>
          <w:color w:val="000000"/>
        </w:rPr>
        <w:t xml:space="preserve"> </w:t>
      </w:r>
    </w:p>
    <w:p w:rsidR="00A271EA" w:rsidRPr="00023A37" w:rsidRDefault="00A271EA" w:rsidP="00A271EA">
      <w:pPr>
        <w:ind w:firstLine="709"/>
        <w:rPr>
          <w:rStyle w:val="apple-converted-space"/>
          <w:rFonts w:cs="Arial"/>
          <w:color w:val="000000"/>
        </w:rPr>
      </w:pPr>
      <w:r w:rsidRPr="00023A37">
        <w:rPr>
          <w:rFonts w:cs="Arial"/>
          <w:color w:val="000000"/>
        </w:rPr>
        <w:t>Финансирование подпрограммы осуществляется исходя из утвержденных бюджетом Журавского сельского поселения</w:t>
      </w:r>
      <w:r w:rsidRPr="00023A37">
        <w:rPr>
          <w:rStyle w:val="apple-converted-space"/>
          <w:rFonts w:cs="Arial"/>
          <w:color w:val="000000"/>
        </w:rPr>
        <w:t xml:space="preserve"> средств.</w:t>
      </w:r>
    </w:p>
    <w:p w:rsidR="00A271EA" w:rsidRPr="00023A37" w:rsidRDefault="00A271EA" w:rsidP="00A271EA">
      <w:pPr>
        <w:ind w:firstLine="709"/>
        <w:rPr>
          <w:rFonts w:cs="Arial"/>
          <w:color w:val="000000"/>
        </w:rPr>
      </w:pPr>
      <w:r w:rsidRPr="00023A37">
        <w:rPr>
          <w:rFonts w:cs="Arial"/>
          <w:color w:val="000000"/>
        </w:rPr>
        <w:t>Финансирование подпрограммы уточняется по стоимости дорожных работ исходя из повышения цен на основные материалы, используемые при строительстве, реконструкции, модернизации автомобильных дорог, а также изменения тарифов на паспортизацию, инвентаризацию объектов недвижимости и прочие виды работ, включенных в данную подпрограмму.</w:t>
      </w:r>
    </w:p>
    <w:p w:rsidR="00A271EA" w:rsidRPr="00023A37" w:rsidRDefault="00A271EA" w:rsidP="00A271EA">
      <w:pPr>
        <w:ind w:firstLine="709"/>
        <w:rPr>
          <w:rFonts w:cs="Arial"/>
          <w:color w:val="000000"/>
        </w:rPr>
      </w:pPr>
      <w:r w:rsidRPr="00023A37">
        <w:rPr>
          <w:rFonts w:cs="Arial"/>
          <w:color w:val="000000"/>
        </w:rPr>
        <w:t>Реализация мероприятий будет производиться за счёт бюджетных средств.</w:t>
      </w:r>
      <w:r w:rsidRPr="00023A37">
        <w:rPr>
          <w:rStyle w:val="apple-converted-space"/>
          <w:rFonts w:cs="Arial"/>
          <w:color w:val="000000"/>
        </w:rPr>
        <w:t xml:space="preserve"> </w:t>
      </w:r>
    </w:p>
    <w:p w:rsidR="00A271EA" w:rsidRPr="00023A37" w:rsidRDefault="00A271EA" w:rsidP="00A271EA">
      <w:pPr>
        <w:ind w:firstLine="709"/>
        <w:rPr>
          <w:rFonts w:cs="Arial"/>
          <w:color w:val="000000"/>
        </w:rPr>
      </w:pPr>
    </w:p>
    <w:p w:rsidR="00A271EA" w:rsidRPr="00023A37" w:rsidRDefault="00A271EA" w:rsidP="00A271EA">
      <w:pPr>
        <w:ind w:firstLine="709"/>
        <w:rPr>
          <w:rFonts w:cs="Arial"/>
          <w:color w:val="000000"/>
        </w:rPr>
      </w:pPr>
      <w:r w:rsidRPr="00023A37">
        <w:rPr>
          <w:rFonts w:cs="Arial"/>
          <w:color w:val="000000"/>
        </w:rPr>
        <w:t>4. Механизм реализации подпрограммы.</w:t>
      </w:r>
    </w:p>
    <w:p w:rsidR="00A271EA" w:rsidRPr="00023A37" w:rsidRDefault="00A271EA" w:rsidP="00A271EA">
      <w:pPr>
        <w:ind w:firstLine="709"/>
        <w:rPr>
          <w:rStyle w:val="apple-converted-space"/>
          <w:rFonts w:cs="Arial"/>
          <w:color w:val="000000"/>
        </w:rPr>
      </w:pPr>
      <w:r w:rsidRPr="00023A37">
        <w:rPr>
          <w:rFonts w:cs="Arial"/>
          <w:color w:val="000000"/>
        </w:rPr>
        <w:t>Реализация подпрограммы должна осуществляться в строгом соответствии с указами Президента Российской Федерации, постановлениями Правительства Российской Федерации, направленными на развитие дорожной отрасли, областным законом "О дорожном фонде Воронежской области", а также бюджетом Журавского сельского поселения на соответствующий финансовый год.</w:t>
      </w:r>
      <w:r w:rsidRPr="00023A37">
        <w:rPr>
          <w:rStyle w:val="apple-converted-space"/>
          <w:rFonts w:cs="Arial"/>
          <w:color w:val="000000"/>
        </w:rPr>
        <w:t xml:space="preserve"> </w:t>
      </w:r>
    </w:p>
    <w:p w:rsidR="00A271EA" w:rsidRPr="00023A37" w:rsidRDefault="00A271EA" w:rsidP="00A271EA">
      <w:pPr>
        <w:ind w:firstLine="709"/>
        <w:rPr>
          <w:rFonts w:cs="Arial"/>
          <w:color w:val="000000"/>
        </w:rPr>
      </w:pPr>
      <w:r w:rsidRPr="00023A37">
        <w:rPr>
          <w:rFonts w:cs="Arial"/>
          <w:color w:val="000000"/>
        </w:rPr>
        <w:t>Механизм реализации подпрограммы представляет собой скоординированные по срокам и направлениям действии исполнителей конкретных мероприятий, ведущие к достижению намеченных целей и базируется на следующих основных принципах:</w:t>
      </w:r>
    </w:p>
    <w:p w:rsidR="00A271EA" w:rsidRPr="00023A37" w:rsidRDefault="00A271EA" w:rsidP="00A271EA">
      <w:pPr>
        <w:ind w:firstLine="709"/>
        <w:rPr>
          <w:rFonts w:cs="Arial"/>
          <w:color w:val="000000"/>
        </w:rPr>
      </w:pPr>
      <w:r w:rsidRPr="00023A37">
        <w:rPr>
          <w:rFonts w:cs="Arial"/>
          <w:color w:val="000000"/>
        </w:rPr>
        <w:t>• обеспечение устойчивого финансирования программных мероприятий бюджетом Журавского сельского поселения;</w:t>
      </w:r>
    </w:p>
    <w:p w:rsidR="00A271EA" w:rsidRPr="00023A37" w:rsidRDefault="00A271EA" w:rsidP="00A271EA">
      <w:pPr>
        <w:ind w:firstLine="709"/>
        <w:rPr>
          <w:rFonts w:cs="Arial"/>
          <w:color w:val="000000"/>
        </w:rPr>
      </w:pPr>
      <w:r w:rsidRPr="00023A37">
        <w:rPr>
          <w:rFonts w:cs="Arial"/>
          <w:color w:val="000000"/>
        </w:rPr>
        <w:t>• привлечение субсидий из областного бюджета.</w:t>
      </w:r>
    </w:p>
    <w:p w:rsidR="00A271EA" w:rsidRPr="00023A37" w:rsidRDefault="00A271EA" w:rsidP="00A271EA">
      <w:pPr>
        <w:ind w:firstLine="709"/>
        <w:rPr>
          <w:rFonts w:cs="Arial"/>
          <w:color w:val="000000"/>
        </w:rPr>
      </w:pPr>
      <w:r w:rsidRPr="00023A37">
        <w:rPr>
          <w:rFonts w:cs="Arial"/>
          <w:color w:val="000000"/>
        </w:rPr>
        <w:t>Контроль за реализацией подпрограммы осуществляется администрацией Журавского сельского поселения.</w:t>
      </w:r>
    </w:p>
    <w:p w:rsidR="00A271EA" w:rsidRPr="00023A37" w:rsidRDefault="00A271EA" w:rsidP="00A271EA">
      <w:pPr>
        <w:ind w:firstLine="709"/>
        <w:rPr>
          <w:rFonts w:cs="Arial"/>
          <w:color w:val="000000"/>
        </w:rPr>
      </w:pPr>
    </w:p>
    <w:p w:rsidR="00A271EA" w:rsidRPr="00023A37" w:rsidRDefault="00A271EA" w:rsidP="00A271EA">
      <w:pPr>
        <w:ind w:firstLine="709"/>
        <w:rPr>
          <w:rFonts w:cs="Arial"/>
          <w:color w:val="000000"/>
        </w:rPr>
      </w:pPr>
      <w:r w:rsidRPr="00023A37">
        <w:rPr>
          <w:rFonts w:cs="Arial"/>
          <w:color w:val="000000"/>
        </w:rPr>
        <w:t>5. Оценка эффективности реализации подпрограммы.</w:t>
      </w:r>
    </w:p>
    <w:p w:rsidR="00A271EA" w:rsidRPr="00023A37" w:rsidRDefault="00A271EA" w:rsidP="00A271EA">
      <w:pPr>
        <w:ind w:firstLine="709"/>
        <w:rPr>
          <w:rStyle w:val="apple-converted-space"/>
          <w:rFonts w:cs="Arial"/>
          <w:color w:val="000000"/>
        </w:rPr>
      </w:pPr>
      <w:r w:rsidRPr="00023A37">
        <w:rPr>
          <w:rFonts w:cs="Arial"/>
          <w:color w:val="000000"/>
        </w:rPr>
        <w:t>В результате реализации подпрограммы планируется:</w:t>
      </w:r>
      <w:r w:rsidRPr="00023A37">
        <w:rPr>
          <w:rStyle w:val="apple-converted-space"/>
          <w:rFonts w:cs="Arial"/>
          <w:color w:val="000000"/>
        </w:rPr>
        <w:t xml:space="preserve"> </w:t>
      </w:r>
    </w:p>
    <w:p w:rsidR="00A271EA" w:rsidRPr="00023A37" w:rsidRDefault="00A271EA" w:rsidP="00A271EA">
      <w:pPr>
        <w:ind w:firstLine="709"/>
        <w:rPr>
          <w:rFonts w:cs="Arial"/>
          <w:color w:val="000000"/>
        </w:rPr>
      </w:pPr>
      <w:r w:rsidRPr="00023A37">
        <w:rPr>
          <w:rFonts w:cs="Arial"/>
          <w:color w:val="000000"/>
        </w:rPr>
        <w:t>• снизить количество дорожно-транспортных происшествий, тем самым сократить число погибших и раненых в дорожно-транспортных происшествиях;</w:t>
      </w:r>
    </w:p>
    <w:p w:rsidR="00A271EA" w:rsidRPr="00023A37" w:rsidRDefault="00A271EA" w:rsidP="00A271EA">
      <w:pPr>
        <w:ind w:firstLine="709"/>
        <w:rPr>
          <w:rFonts w:cs="Arial"/>
          <w:color w:val="000000"/>
        </w:rPr>
      </w:pPr>
      <w:r w:rsidRPr="00023A37">
        <w:rPr>
          <w:rFonts w:cs="Arial"/>
          <w:color w:val="000000"/>
        </w:rPr>
        <w:t>• повысить удобство, безопасность и экономичность грузоперевозок;</w:t>
      </w:r>
    </w:p>
    <w:p w:rsidR="00A271EA" w:rsidRPr="00023A37" w:rsidRDefault="00A271EA" w:rsidP="00A271EA">
      <w:pPr>
        <w:ind w:firstLine="709"/>
        <w:rPr>
          <w:rFonts w:cs="Arial"/>
          <w:color w:val="000000"/>
        </w:rPr>
      </w:pPr>
      <w:r w:rsidRPr="00023A37">
        <w:rPr>
          <w:rFonts w:cs="Arial"/>
          <w:color w:val="000000"/>
        </w:rPr>
        <w:t>• сократить негативное воздействие автотранспорта на окружающую среду.</w:t>
      </w:r>
    </w:p>
    <w:p w:rsidR="00A271EA" w:rsidRPr="00023A37" w:rsidRDefault="00A271EA" w:rsidP="00A271EA">
      <w:pPr>
        <w:ind w:firstLine="709"/>
        <w:rPr>
          <w:rFonts w:cs="Arial"/>
          <w:color w:val="000000"/>
        </w:rPr>
      </w:pPr>
      <w:r w:rsidRPr="00023A37">
        <w:rPr>
          <w:rFonts w:cs="Arial"/>
          <w:color w:val="000000"/>
        </w:rPr>
        <w:t>• улучшить техническое состояние отдельных объектов благоустройства дворовых территорий;</w:t>
      </w:r>
    </w:p>
    <w:p w:rsidR="00A271EA" w:rsidRPr="00023A37" w:rsidRDefault="00A271EA" w:rsidP="00A271EA">
      <w:pPr>
        <w:pStyle w:val="a9"/>
        <w:spacing w:before="0" w:after="0"/>
        <w:ind w:firstLine="709"/>
        <w:rPr>
          <w:rFonts w:cs="Arial"/>
          <w:color w:val="000000"/>
        </w:rPr>
      </w:pPr>
      <w:r w:rsidRPr="00023A37">
        <w:rPr>
          <w:rFonts w:cs="Arial"/>
          <w:color w:val="000000"/>
        </w:rPr>
        <w:t>• повысить уровень эстетики муниципального образования.</w:t>
      </w:r>
    </w:p>
    <w:p w:rsidR="00A271EA" w:rsidRPr="00023A37" w:rsidRDefault="00A271EA" w:rsidP="00A271EA">
      <w:pPr>
        <w:widowControl w:val="0"/>
        <w:shd w:val="clear" w:color="auto" w:fill="FFFFFF"/>
        <w:autoSpaceDE w:val="0"/>
        <w:ind w:firstLine="709"/>
        <w:jc w:val="center"/>
        <w:rPr>
          <w:rFonts w:cs="Arial"/>
          <w:color w:val="000000"/>
        </w:rPr>
      </w:pPr>
      <w:r w:rsidRPr="00023A37">
        <w:rPr>
          <w:rFonts w:cs="Arial"/>
          <w:color w:val="000000"/>
        </w:rPr>
        <w:br w:type="page"/>
      </w:r>
      <w:r w:rsidRPr="00023A37">
        <w:rPr>
          <w:rFonts w:cs="Arial"/>
          <w:color w:val="000000"/>
        </w:rPr>
        <w:lastRenderedPageBreak/>
        <w:t>Паспорт</w:t>
      </w:r>
    </w:p>
    <w:p w:rsidR="00A271EA" w:rsidRPr="00023A37" w:rsidRDefault="00A271EA" w:rsidP="00A271EA">
      <w:pPr>
        <w:ind w:firstLine="709"/>
        <w:jc w:val="center"/>
        <w:rPr>
          <w:rFonts w:cs="Arial"/>
          <w:bCs/>
          <w:color w:val="000000"/>
          <w:spacing w:val="-1"/>
        </w:rPr>
      </w:pPr>
      <w:r w:rsidRPr="00023A37">
        <w:rPr>
          <w:rFonts w:cs="Arial"/>
          <w:bCs/>
          <w:color w:val="000000"/>
          <w:spacing w:val="-1"/>
        </w:rPr>
        <w:t>Подпрограммы «Землеустройство и землепользование на территории Журавского сельского поселения»</w:t>
      </w:r>
    </w:p>
    <w:p w:rsidR="00A271EA" w:rsidRPr="00023A37" w:rsidRDefault="00A271EA" w:rsidP="00A271EA">
      <w:pPr>
        <w:ind w:firstLine="709"/>
        <w:rPr>
          <w:rFonts w:cs="Arial"/>
          <w:color w:val="000000"/>
        </w:rPr>
      </w:pPr>
    </w:p>
    <w:tbl>
      <w:tblPr>
        <w:tblW w:w="9645" w:type="dxa"/>
        <w:tblInd w:w="40" w:type="dxa"/>
        <w:tblLayout w:type="fixed"/>
        <w:tblCellMar>
          <w:left w:w="40" w:type="dxa"/>
          <w:right w:w="40" w:type="dxa"/>
        </w:tblCellMar>
        <w:tblLook w:val="04A0"/>
      </w:tblPr>
      <w:tblGrid>
        <w:gridCol w:w="1986"/>
        <w:gridCol w:w="1986"/>
        <w:gridCol w:w="2846"/>
        <w:gridCol w:w="2827"/>
      </w:tblGrid>
      <w:tr w:rsidR="00A271EA" w:rsidRPr="00023A37" w:rsidTr="00843F6B">
        <w:tc>
          <w:tcPr>
            <w:tcW w:w="1986" w:type="dxa"/>
            <w:tcBorders>
              <w:top w:val="single" w:sz="4" w:space="0" w:color="000000"/>
              <w:left w:val="single" w:sz="4" w:space="0" w:color="000000"/>
              <w:bottom w:val="single" w:sz="4" w:space="0" w:color="000000"/>
              <w:right w:val="nil"/>
            </w:tcBorders>
            <w:shd w:val="clear" w:color="auto" w:fill="FFFFFF"/>
            <w:hideMark/>
          </w:tcPr>
          <w:p w:rsidR="00A271EA" w:rsidRPr="00023A37" w:rsidRDefault="00A271EA" w:rsidP="00843F6B">
            <w:pPr>
              <w:widowControl w:val="0"/>
              <w:shd w:val="clear" w:color="auto" w:fill="FFFFFF"/>
              <w:autoSpaceDE w:val="0"/>
              <w:snapToGrid w:val="0"/>
              <w:ind w:firstLine="0"/>
              <w:rPr>
                <w:rFonts w:cs="Arial"/>
                <w:bCs/>
                <w:color w:val="000000"/>
                <w:kern w:val="2"/>
              </w:rPr>
            </w:pPr>
            <w:r w:rsidRPr="00023A37">
              <w:rPr>
                <w:rFonts w:cs="Arial"/>
                <w:bCs/>
                <w:color w:val="000000"/>
              </w:rPr>
              <w:t>Наименование подпрограммы</w:t>
            </w:r>
          </w:p>
        </w:tc>
        <w:tc>
          <w:tcPr>
            <w:tcW w:w="7659"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A271EA" w:rsidRPr="00023A37" w:rsidRDefault="00A271EA" w:rsidP="00843F6B">
            <w:pPr>
              <w:widowControl w:val="0"/>
              <w:shd w:val="clear" w:color="auto" w:fill="FFFFFF"/>
              <w:autoSpaceDE w:val="0"/>
              <w:snapToGrid w:val="0"/>
              <w:ind w:firstLine="0"/>
              <w:rPr>
                <w:rFonts w:cs="Arial"/>
                <w:bCs/>
                <w:color w:val="000000"/>
                <w:kern w:val="2"/>
              </w:rPr>
            </w:pPr>
            <w:r w:rsidRPr="00023A37">
              <w:rPr>
                <w:rFonts w:cs="Arial"/>
                <w:bCs/>
                <w:color w:val="000000"/>
              </w:rPr>
              <w:t>«Землеустройство и землепользование на территории Журавского сельского поселения» муниципальной программы Журавского сельского поселения «Развитие Журавского сельского поселения Кантемировского муниципального района</w:t>
            </w:r>
          </w:p>
        </w:tc>
      </w:tr>
      <w:tr w:rsidR="00A271EA" w:rsidRPr="00023A37" w:rsidTr="00843F6B">
        <w:tc>
          <w:tcPr>
            <w:tcW w:w="1986" w:type="dxa"/>
            <w:tcBorders>
              <w:top w:val="single" w:sz="4" w:space="0" w:color="000000"/>
              <w:left w:val="single" w:sz="4" w:space="0" w:color="000000"/>
              <w:bottom w:val="single" w:sz="4" w:space="0" w:color="000000"/>
              <w:right w:val="nil"/>
            </w:tcBorders>
            <w:shd w:val="clear" w:color="auto" w:fill="FFFFFF"/>
            <w:hideMark/>
          </w:tcPr>
          <w:p w:rsidR="00A271EA" w:rsidRPr="00023A37" w:rsidRDefault="00A271EA" w:rsidP="00843F6B">
            <w:pPr>
              <w:widowControl w:val="0"/>
              <w:shd w:val="clear" w:color="auto" w:fill="FFFFFF"/>
              <w:autoSpaceDE w:val="0"/>
              <w:snapToGrid w:val="0"/>
              <w:ind w:firstLine="0"/>
              <w:rPr>
                <w:rFonts w:cs="Arial"/>
                <w:bCs/>
                <w:color w:val="000000"/>
                <w:kern w:val="2"/>
              </w:rPr>
            </w:pPr>
            <w:r w:rsidRPr="00023A37">
              <w:rPr>
                <w:rFonts w:cs="Arial"/>
                <w:bCs/>
                <w:color w:val="000000"/>
              </w:rPr>
              <w:t>Ответственный исполнитель подпрограммы</w:t>
            </w:r>
          </w:p>
        </w:tc>
        <w:tc>
          <w:tcPr>
            <w:tcW w:w="7659"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A271EA" w:rsidRPr="00023A37" w:rsidRDefault="00A271EA" w:rsidP="00843F6B">
            <w:pPr>
              <w:widowControl w:val="0"/>
              <w:shd w:val="clear" w:color="auto" w:fill="FFFFFF"/>
              <w:autoSpaceDE w:val="0"/>
              <w:snapToGrid w:val="0"/>
              <w:ind w:firstLine="0"/>
              <w:rPr>
                <w:rFonts w:cs="Arial"/>
                <w:color w:val="000000"/>
                <w:spacing w:val="-1"/>
                <w:kern w:val="2"/>
              </w:rPr>
            </w:pPr>
            <w:r w:rsidRPr="00023A37">
              <w:rPr>
                <w:rFonts w:cs="Arial"/>
                <w:color w:val="000000"/>
                <w:spacing w:val="-1"/>
              </w:rPr>
              <w:t>Администрация Журавского сельского поселения Кантемировского муниципального района Воронежской области</w:t>
            </w:r>
          </w:p>
        </w:tc>
      </w:tr>
      <w:tr w:rsidR="00A271EA" w:rsidRPr="00023A37" w:rsidTr="00843F6B">
        <w:tc>
          <w:tcPr>
            <w:tcW w:w="1986" w:type="dxa"/>
            <w:tcBorders>
              <w:top w:val="single" w:sz="4" w:space="0" w:color="000000"/>
              <w:left w:val="single" w:sz="4" w:space="0" w:color="000000"/>
              <w:bottom w:val="single" w:sz="4" w:space="0" w:color="000000"/>
              <w:right w:val="nil"/>
            </w:tcBorders>
            <w:shd w:val="clear" w:color="auto" w:fill="FFFFFF"/>
            <w:hideMark/>
          </w:tcPr>
          <w:p w:rsidR="00A271EA" w:rsidRPr="00023A37" w:rsidRDefault="00A271EA" w:rsidP="00843F6B">
            <w:pPr>
              <w:widowControl w:val="0"/>
              <w:shd w:val="clear" w:color="auto" w:fill="FFFFFF"/>
              <w:autoSpaceDE w:val="0"/>
              <w:snapToGrid w:val="0"/>
              <w:ind w:firstLine="0"/>
              <w:rPr>
                <w:rFonts w:cs="Arial"/>
                <w:bCs/>
                <w:color w:val="000000"/>
                <w:kern w:val="2"/>
              </w:rPr>
            </w:pPr>
            <w:r w:rsidRPr="00023A37">
              <w:rPr>
                <w:rFonts w:cs="Arial"/>
                <w:bCs/>
                <w:color w:val="000000"/>
              </w:rPr>
              <w:t xml:space="preserve">Исполнитель подпрограммы </w:t>
            </w:r>
          </w:p>
        </w:tc>
        <w:tc>
          <w:tcPr>
            <w:tcW w:w="7659"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A271EA" w:rsidRPr="00023A37" w:rsidRDefault="00A271EA" w:rsidP="00843F6B">
            <w:pPr>
              <w:widowControl w:val="0"/>
              <w:shd w:val="clear" w:color="auto" w:fill="FFFFFF"/>
              <w:autoSpaceDE w:val="0"/>
              <w:snapToGrid w:val="0"/>
              <w:ind w:firstLine="0"/>
              <w:rPr>
                <w:rFonts w:cs="Arial"/>
                <w:color w:val="000000"/>
                <w:spacing w:val="-1"/>
                <w:kern w:val="2"/>
              </w:rPr>
            </w:pPr>
            <w:r w:rsidRPr="00023A37">
              <w:rPr>
                <w:rFonts w:cs="Arial"/>
                <w:color w:val="000000"/>
                <w:spacing w:val="-1"/>
              </w:rPr>
              <w:t>Администрация Журавского сельского поселения Кантемировского муниципального района Воронежской области</w:t>
            </w:r>
          </w:p>
        </w:tc>
      </w:tr>
      <w:tr w:rsidR="00A271EA" w:rsidRPr="00023A37" w:rsidTr="00843F6B">
        <w:tc>
          <w:tcPr>
            <w:tcW w:w="1986" w:type="dxa"/>
            <w:tcBorders>
              <w:top w:val="single" w:sz="4" w:space="0" w:color="000000"/>
              <w:left w:val="single" w:sz="4" w:space="0" w:color="000000"/>
              <w:bottom w:val="single" w:sz="4" w:space="0" w:color="000000"/>
              <w:right w:val="nil"/>
            </w:tcBorders>
            <w:shd w:val="clear" w:color="auto" w:fill="FFFFFF"/>
            <w:hideMark/>
          </w:tcPr>
          <w:p w:rsidR="00A271EA" w:rsidRPr="00023A37" w:rsidRDefault="00A271EA" w:rsidP="00843F6B">
            <w:pPr>
              <w:widowControl w:val="0"/>
              <w:shd w:val="clear" w:color="auto" w:fill="FFFFFF"/>
              <w:autoSpaceDE w:val="0"/>
              <w:snapToGrid w:val="0"/>
              <w:ind w:firstLine="0"/>
              <w:rPr>
                <w:rFonts w:cs="Arial"/>
                <w:bCs/>
                <w:color w:val="000000"/>
                <w:kern w:val="2"/>
              </w:rPr>
            </w:pPr>
            <w:r w:rsidRPr="00023A37">
              <w:rPr>
                <w:rFonts w:cs="Arial"/>
                <w:bCs/>
                <w:color w:val="000000"/>
              </w:rPr>
              <w:t>Основные разработчики подпрограммы</w:t>
            </w:r>
          </w:p>
        </w:tc>
        <w:tc>
          <w:tcPr>
            <w:tcW w:w="7659"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A271EA" w:rsidRPr="00023A37" w:rsidRDefault="00A271EA" w:rsidP="00843F6B">
            <w:pPr>
              <w:widowControl w:val="0"/>
              <w:shd w:val="clear" w:color="auto" w:fill="FFFFFF"/>
              <w:autoSpaceDE w:val="0"/>
              <w:snapToGrid w:val="0"/>
              <w:ind w:firstLine="0"/>
              <w:rPr>
                <w:rFonts w:cs="Arial"/>
                <w:color w:val="000000"/>
                <w:spacing w:val="-1"/>
                <w:kern w:val="2"/>
              </w:rPr>
            </w:pPr>
            <w:r w:rsidRPr="00023A37">
              <w:rPr>
                <w:rFonts w:cs="Arial"/>
                <w:color w:val="000000"/>
                <w:spacing w:val="-1"/>
              </w:rPr>
              <w:t>Администрация Журавского сельского поселения Кантемировского муниципального района Воронежской области</w:t>
            </w:r>
          </w:p>
        </w:tc>
      </w:tr>
      <w:tr w:rsidR="00A271EA" w:rsidRPr="00023A37" w:rsidTr="00843F6B">
        <w:tc>
          <w:tcPr>
            <w:tcW w:w="1986" w:type="dxa"/>
            <w:tcBorders>
              <w:top w:val="single" w:sz="4" w:space="0" w:color="000000"/>
              <w:left w:val="single" w:sz="4" w:space="0" w:color="000000"/>
              <w:bottom w:val="single" w:sz="4" w:space="0" w:color="000000"/>
              <w:right w:val="nil"/>
            </w:tcBorders>
            <w:shd w:val="clear" w:color="auto" w:fill="FFFFFF"/>
            <w:hideMark/>
          </w:tcPr>
          <w:p w:rsidR="00A271EA" w:rsidRPr="00023A37" w:rsidRDefault="00A271EA" w:rsidP="00843F6B">
            <w:pPr>
              <w:widowControl w:val="0"/>
              <w:shd w:val="clear" w:color="auto" w:fill="FFFFFF"/>
              <w:autoSpaceDE w:val="0"/>
              <w:snapToGrid w:val="0"/>
              <w:ind w:firstLine="0"/>
              <w:rPr>
                <w:rFonts w:cs="Arial"/>
                <w:bCs/>
                <w:color w:val="000000"/>
                <w:kern w:val="2"/>
              </w:rPr>
            </w:pPr>
            <w:r w:rsidRPr="00023A37">
              <w:rPr>
                <w:rFonts w:cs="Arial"/>
                <w:bCs/>
                <w:color w:val="000000"/>
              </w:rPr>
              <w:t xml:space="preserve">Цели подпрограммы </w:t>
            </w:r>
          </w:p>
        </w:tc>
        <w:tc>
          <w:tcPr>
            <w:tcW w:w="7659"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A271EA" w:rsidRPr="00023A37" w:rsidRDefault="00A271EA" w:rsidP="00843F6B">
            <w:pPr>
              <w:autoSpaceDE w:val="0"/>
              <w:snapToGrid w:val="0"/>
              <w:ind w:firstLine="0"/>
              <w:rPr>
                <w:rFonts w:cs="Arial"/>
                <w:color w:val="000000"/>
                <w:kern w:val="2"/>
              </w:rPr>
            </w:pPr>
            <w:r w:rsidRPr="00023A37">
              <w:rPr>
                <w:rFonts w:cs="Arial"/>
                <w:color w:val="000000"/>
              </w:rPr>
              <w:t>Эффективное и рациональное использование муниципального имущества и земельных участков. Увеличение доходов бюджета поселения. Администрирование неналоговых доходов. Совершенствование учета муниципального имущества.</w:t>
            </w:r>
          </w:p>
        </w:tc>
      </w:tr>
      <w:tr w:rsidR="00A271EA" w:rsidRPr="00023A37" w:rsidTr="00843F6B">
        <w:tc>
          <w:tcPr>
            <w:tcW w:w="1986" w:type="dxa"/>
            <w:tcBorders>
              <w:top w:val="single" w:sz="4" w:space="0" w:color="000000"/>
              <w:left w:val="single" w:sz="4" w:space="0" w:color="000000"/>
              <w:bottom w:val="single" w:sz="4" w:space="0" w:color="000000"/>
              <w:right w:val="nil"/>
            </w:tcBorders>
            <w:shd w:val="clear" w:color="auto" w:fill="FFFFFF"/>
            <w:hideMark/>
          </w:tcPr>
          <w:p w:rsidR="00A271EA" w:rsidRPr="00023A37" w:rsidRDefault="00A271EA" w:rsidP="00843F6B">
            <w:pPr>
              <w:widowControl w:val="0"/>
              <w:shd w:val="clear" w:color="auto" w:fill="FFFFFF"/>
              <w:autoSpaceDE w:val="0"/>
              <w:snapToGrid w:val="0"/>
              <w:ind w:firstLine="0"/>
              <w:rPr>
                <w:rFonts w:cs="Arial"/>
                <w:bCs/>
                <w:color w:val="000000"/>
                <w:kern w:val="2"/>
              </w:rPr>
            </w:pPr>
            <w:r w:rsidRPr="00023A37">
              <w:rPr>
                <w:rFonts w:cs="Arial"/>
                <w:bCs/>
                <w:color w:val="000000"/>
              </w:rPr>
              <w:t xml:space="preserve">Задачи подпрограммы </w:t>
            </w:r>
          </w:p>
        </w:tc>
        <w:tc>
          <w:tcPr>
            <w:tcW w:w="7659"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A271EA" w:rsidRPr="00023A37" w:rsidRDefault="00A271EA" w:rsidP="00843F6B">
            <w:pPr>
              <w:autoSpaceDE w:val="0"/>
              <w:snapToGrid w:val="0"/>
              <w:ind w:firstLine="0"/>
              <w:rPr>
                <w:rFonts w:cs="Arial"/>
                <w:color w:val="000000"/>
                <w:kern w:val="2"/>
              </w:rPr>
            </w:pPr>
            <w:r w:rsidRPr="00023A37">
              <w:rPr>
                <w:rFonts w:cs="Arial"/>
                <w:color w:val="000000"/>
              </w:rPr>
              <w:t>Реализация имущества, находящегося в собственности муниципального образования «Журавское сельское поселение»</w:t>
            </w:r>
          </w:p>
          <w:p w:rsidR="00A271EA" w:rsidRPr="00023A37" w:rsidRDefault="00A271EA" w:rsidP="00843F6B">
            <w:pPr>
              <w:autoSpaceDE w:val="0"/>
              <w:ind w:firstLine="0"/>
              <w:rPr>
                <w:rFonts w:cs="Arial"/>
                <w:color w:val="000000"/>
              </w:rPr>
            </w:pPr>
            <w:r w:rsidRPr="00023A37">
              <w:rPr>
                <w:rFonts w:cs="Arial"/>
                <w:color w:val="000000"/>
              </w:rPr>
              <w:t>Государственная регистрация права муниципальной собственности на объекты недвижимости и внесение изменений в ЕГР</w:t>
            </w:r>
            <w:r w:rsidR="009463AD">
              <w:rPr>
                <w:rFonts w:cs="Arial"/>
                <w:color w:val="000000"/>
              </w:rPr>
              <w:t>Н</w:t>
            </w:r>
            <w:r w:rsidRPr="00023A37">
              <w:rPr>
                <w:rFonts w:cs="Arial"/>
                <w:color w:val="000000"/>
              </w:rPr>
              <w:t>.</w:t>
            </w:r>
          </w:p>
          <w:p w:rsidR="00A271EA" w:rsidRPr="00023A37" w:rsidRDefault="00A271EA" w:rsidP="00843F6B">
            <w:pPr>
              <w:autoSpaceDE w:val="0"/>
              <w:ind w:firstLine="0"/>
              <w:rPr>
                <w:rFonts w:cs="Arial"/>
                <w:color w:val="000000"/>
              </w:rPr>
            </w:pPr>
            <w:r w:rsidRPr="00023A37">
              <w:rPr>
                <w:rFonts w:cs="Arial"/>
                <w:color w:val="000000"/>
              </w:rPr>
              <w:t>Государственная регистрация права муниципальной собственности на земельные участки.</w:t>
            </w:r>
          </w:p>
          <w:p w:rsidR="00A271EA" w:rsidRPr="00023A37" w:rsidRDefault="00A271EA" w:rsidP="00843F6B">
            <w:pPr>
              <w:autoSpaceDE w:val="0"/>
              <w:ind w:firstLine="0"/>
              <w:rPr>
                <w:rFonts w:cs="Arial"/>
                <w:color w:val="000000"/>
              </w:rPr>
            </w:pPr>
            <w:r w:rsidRPr="00023A37">
              <w:rPr>
                <w:rFonts w:cs="Arial"/>
                <w:color w:val="000000"/>
              </w:rPr>
              <w:t>Передача в аренду муниципального имущества в соответствии с требованиями действующего законодательства.</w:t>
            </w:r>
          </w:p>
          <w:p w:rsidR="00A271EA" w:rsidRPr="00023A37" w:rsidRDefault="00A271EA" w:rsidP="00843F6B">
            <w:pPr>
              <w:widowControl w:val="0"/>
              <w:shd w:val="clear" w:color="auto" w:fill="FFFFFF"/>
              <w:autoSpaceDE w:val="0"/>
              <w:ind w:firstLine="0"/>
              <w:rPr>
                <w:rFonts w:cs="Arial"/>
                <w:color w:val="000000"/>
                <w:kern w:val="2"/>
              </w:rPr>
            </w:pPr>
            <w:r w:rsidRPr="00023A37">
              <w:rPr>
                <w:rFonts w:cs="Arial"/>
                <w:color w:val="000000"/>
              </w:rPr>
              <w:t>Проведение торгов по продаже права на заключение договоров аренды земельных участков, находящихся в муниципальной собственности</w:t>
            </w:r>
          </w:p>
        </w:tc>
      </w:tr>
      <w:tr w:rsidR="00A271EA" w:rsidRPr="00023A37" w:rsidTr="00843F6B">
        <w:tc>
          <w:tcPr>
            <w:tcW w:w="1986" w:type="dxa"/>
            <w:tcBorders>
              <w:top w:val="single" w:sz="4" w:space="0" w:color="000000"/>
              <w:left w:val="single" w:sz="4" w:space="0" w:color="000000"/>
              <w:bottom w:val="single" w:sz="4" w:space="0" w:color="000000"/>
              <w:right w:val="nil"/>
            </w:tcBorders>
            <w:shd w:val="clear" w:color="auto" w:fill="FFFFFF"/>
            <w:hideMark/>
          </w:tcPr>
          <w:p w:rsidR="00A271EA" w:rsidRPr="00023A37" w:rsidRDefault="00A271EA" w:rsidP="00843F6B">
            <w:pPr>
              <w:widowControl w:val="0"/>
              <w:shd w:val="clear" w:color="auto" w:fill="FFFFFF"/>
              <w:autoSpaceDE w:val="0"/>
              <w:snapToGrid w:val="0"/>
              <w:ind w:firstLine="0"/>
              <w:rPr>
                <w:rFonts w:cs="Arial"/>
                <w:bCs/>
                <w:color w:val="000000"/>
                <w:kern w:val="2"/>
              </w:rPr>
            </w:pPr>
            <w:r w:rsidRPr="00023A37">
              <w:rPr>
                <w:rFonts w:cs="Arial"/>
                <w:bCs/>
                <w:color w:val="000000"/>
              </w:rPr>
              <w:t xml:space="preserve">Целевые </w:t>
            </w:r>
            <w:r w:rsidRPr="00023A37">
              <w:rPr>
                <w:rFonts w:cs="Arial"/>
                <w:bCs/>
                <w:color w:val="000000"/>
                <w:spacing w:val="-2"/>
              </w:rPr>
              <w:t xml:space="preserve">индикаторы и </w:t>
            </w:r>
            <w:r w:rsidRPr="00023A37">
              <w:rPr>
                <w:rFonts w:cs="Arial"/>
                <w:bCs/>
                <w:color w:val="000000"/>
              </w:rPr>
              <w:t xml:space="preserve">показатели подпрограммы </w:t>
            </w:r>
          </w:p>
        </w:tc>
        <w:tc>
          <w:tcPr>
            <w:tcW w:w="7659"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A271EA" w:rsidRPr="00023A37" w:rsidRDefault="00A271EA" w:rsidP="00843F6B">
            <w:pPr>
              <w:autoSpaceDE w:val="0"/>
              <w:snapToGrid w:val="0"/>
              <w:ind w:firstLine="0"/>
              <w:rPr>
                <w:rFonts w:cs="Arial"/>
                <w:color w:val="000000"/>
                <w:kern w:val="2"/>
              </w:rPr>
            </w:pPr>
            <w:r w:rsidRPr="00023A37">
              <w:rPr>
                <w:rFonts w:cs="Arial"/>
                <w:color w:val="000000"/>
              </w:rPr>
              <w:t>Пополнение доходной части бюджета Журавского сельского поселения.</w:t>
            </w:r>
          </w:p>
          <w:p w:rsidR="00A271EA" w:rsidRPr="00023A37" w:rsidRDefault="00A271EA" w:rsidP="00843F6B">
            <w:pPr>
              <w:autoSpaceDE w:val="0"/>
              <w:ind w:firstLine="0"/>
              <w:rPr>
                <w:rFonts w:cs="Arial"/>
                <w:color w:val="000000"/>
              </w:rPr>
            </w:pPr>
            <w:r w:rsidRPr="00023A37">
              <w:rPr>
                <w:rFonts w:cs="Arial"/>
                <w:color w:val="000000"/>
              </w:rPr>
              <w:t>Эффективное расходование бюджетных средств.</w:t>
            </w:r>
          </w:p>
          <w:p w:rsidR="00A271EA" w:rsidRPr="00023A37" w:rsidRDefault="00A271EA" w:rsidP="00843F6B">
            <w:pPr>
              <w:widowControl w:val="0"/>
              <w:shd w:val="clear" w:color="auto" w:fill="FFFFFF"/>
              <w:tabs>
                <w:tab w:val="left" w:pos="423"/>
              </w:tabs>
              <w:autoSpaceDE w:val="0"/>
              <w:ind w:firstLine="0"/>
              <w:rPr>
                <w:rFonts w:cs="Arial"/>
                <w:color w:val="000000"/>
                <w:kern w:val="2"/>
              </w:rPr>
            </w:pPr>
            <w:r w:rsidRPr="00023A37">
              <w:rPr>
                <w:rFonts w:cs="Arial"/>
                <w:color w:val="000000"/>
              </w:rPr>
              <w:t>Оптимизация учета муниципального имущества.</w:t>
            </w:r>
          </w:p>
        </w:tc>
      </w:tr>
      <w:tr w:rsidR="00A271EA" w:rsidRPr="00023A37" w:rsidTr="00843F6B">
        <w:tc>
          <w:tcPr>
            <w:tcW w:w="1986" w:type="dxa"/>
            <w:tcBorders>
              <w:top w:val="single" w:sz="4" w:space="0" w:color="000000"/>
              <w:left w:val="single" w:sz="4" w:space="0" w:color="000000"/>
              <w:bottom w:val="single" w:sz="4" w:space="0" w:color="000000"/>
              <w:right w:val="nil"/>
            </w:tcBorders>
            <w:shd w:val="clear" w:color="auto" w:fill="FFFFFF"/>
            <w:hideMark/>
          </w:tcPr>
          <w:p w:rsidR="00A271EA" w:rsidRPr="00023A37" w:rsidRDefault="00A271EA" w:rsidP="00843F6B">
            <w:pPr>
              <w:widowControl w:val="0"/>
              <w:shd w:val="clear" w:color="auto" w:fill="FFFFFF"/>
              <w:autoSpaceDE w:val="0"/>
              <w:snapToGrid w:val="0"/>
              <w:ind w:firstLine="0"/>
              <w:rPr>
                <w:rFonts w:cs="Arial"/>
                <w:bCs/>
                <w:color w:val="000000"/>
                <w:spacing w:val="-2"/>
                <w:kern w:val="2"/>
              </w:rPr>
            </w:pPr>
            <w:r w:rsidRPr="00023A37">
              <w:rPr>
                <w:rFonts w:cs="Arial"/>
                <w:bCs/>
                <w:color w:val="000000"/>
                <w:spacing w:val="-2"/>
              </w:rPr>
              <w:t xml:space="preserve">Основные мероприятия, входящие в состав подпрограммы </w:t>
            </w:r>
            <w:r w:rsidRPr="00023A37">
              <w:rPr>
                <w:rFonts w:cs="Arial"/>
                <w:bCs/>
                <w:color w:val="000000"/>
              </w:rPr>
              <w:t xml:space="preserve">муниципальной </w:t>
            </w:r>
            <w:r w:rsidRPr="00023A37">
              <w:rPr>
                <w:rFonts w:cs="Arial"/>
                <w:bCs/>
                <w:color w:val="000000"/>
                <w:spacing w:val="-2"/>
              </w:rPr>
              <w:t>программы</w:t>
            </w:r>
          </w:p>
        </w:tc>
        <w:tc>
          <w:tcPr>
            <w:tcW w:w="7659"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A271EA" w:rsidRPr="00023A37" w:rsidRDefault="00A271EA" w:rsidP="00843F6B">
            <w:pPr>
              <w:autoSpaceDE w:val="0"/>
              <w:snapToGrid w:val="0"/>
              <w:ind w:firstLine="0"/>
              <w:rPr>
                <w:rFonts w:cs="Arial"/>
                <w:color w:val="000000"/>
                <w:kern w:val="2"/>
              </w:rPr>
            </w:pPr>
            <w:r w:rsidRPr="00023A37">
              <w:rPr>
                <w:rFonts w:cs="Arial"/>
                <w:color w:val="000000"/>
              </w:rPr>
              <w:t>Реализация имущества, находящегося в собственности муниципального образования «Журавское сельское поселение»</w:t>
            </w:r>
          </w:p>
          <w:p w:rsidR="00A271EA" w:rsidRPr="00023A37" w:rsidRDefault="00A271EA" w:rsidP="00843F6B">
            <w:pPr>
              <w:autoSpaceDE w:val="0"/>
              <w:ind w:firstLine="0"/>
              <w:rPr>
                <w:rFonts w:cs="Arial"/>
                <w:color w:val="000000"/>
              </w:rPr>
            </w:pPr>
            <w:r w:rsidRPr="00023A37">
              <w:rPr>
                <w:rFonts w:cs="Arial"/>
                <w:color w:val="000000"/>
              </w:rPr>
              <w:t>Государственная регистрация права муниципальной собственности на объекты недвижимости и внесение изменений в ЕГР</w:t>
            </w:r>
            <w:r w:rsidR="0076477F">
              <w:rPr>
                <w:rFonts w:cs="Arial"/>
                <w:color w:val="000000"/>
              </w:rPr>
              <w:t>Н</w:t>
            </w:r>
            <w:r w:rsidRPr="00023A37">
              <w:rPr>
                <w:rFonts w:cs="Arial"/>
                <w:color w:val="000000"/>
              </w:rPr>
              <w:t>.</w:t>
            </w:r>
          </w:p>
          <w:p w:rsidR="00A271EA" w:rsidRPr="00023A37" w:rsidRDefault="00A271EA" w:rsidP="00843F6B">
            <w:pPr>
              <w:autoSpaceDE w:val="0"/>
              <w:ind w:firstLine="0"/>
              <w:rPr>
                <w:rFonts w:cs="Arial"/>
                <w:color w:val="000000"/>
              </w:rPr>
            </w:pPr>
            <w:r w:rsidRPr="00023A37">
              <w:rPr>
                <w:rFonts w:cs="Arial"/>
                <w:color w:val="000000"/>
              </w:rPr>
              <w:t>Государственная регистрация права муниципальной собственности на земельные участки.</w:t>
            </w:r>
          </w:p>
          <w:p w:rsidR="00A271EA" w:rsidRPr="00023A37" w:rsidRDefault="00A271EA" w:rsidP="00843F6B">
            <w:pPr>
              <w:autoSpaceDE w:val="0"/>
              <w:ind w:firstLine="0"/>
              <w:rPr>
                <w:rFonts w:cs="Arial"/>
                <w:color w:val="000000"/>
              </w:rPr>
            </w:pPr>
            <w:r w:rsidRPr="00023A37">
              <w:rPr>
                <w:rFonts w:cs="Arial"/>
                <w:color w:val="000000"/>
              </w:rPr>
              <w:t>Передача в аренду муниципального имущества в соответствии с требованиями действующего законодательства.</w:t>
            </w:r>
          </w:p>
          <w:p w:rsidR="00A271EA" w:rsidRPr="00023A37" w:rsidRDefault="00A271EA" w:rsidP="00843F6B">
            <w:pPr>
              <w:widowControl w:val="0"/>
              <w:shd w:val="clear" w:color="auto" w:fill="FFFFFF"/>
              <w:autoSpaceDE w:val="0"/>
              <w:ind w:firstLine="0"/>
              <w:rPr>
                <w:rFonts w:cs="Arial"/>
                <w:color w:val="000000"/>
                <w:kern w:val="2"/>
              </w:rPr>
            </w:pPr>
            <w:r w:rsidRPr="00023A37">
              <w:rPr>
                <w:rFonts w:cs="Arial"/>
                <w:color w:val="000000"/>
              </w:rPr>
              <w:t>Проведение торгов по продаже права на заключение договоров аренды земельных участков, находящихся в муниципальной собственности.</w:t>
            </w:r>
          </w:p>
        </w:tc>
      </w:tr>
      <w:tr w:rsidR="00A271EA" w:rsidRPr="00023A37" w:rsidTr="00843F6B">
        <w:tc>
          <w:tcPr>
            <w:tcW w:w="1986" w:type="dxa"/>
            <w:tcBorders>
              <w:top w:val="single" w:sz="4" w:space="0" w:color="000000"/>
              <w:left w:val="single" w:sz="4" w:space="0" w:color="000000"/>
              <w:bottom w:val="single" w:sz="4" w:space="0" w:color="000000"/>
              <w:right w:val="nil"/>
            </w:tcBorders>
            <w:shd w:val="clear" w:color="auto" w:fill="FFFFFF"/>
            <w:hideMark/>
          </w:tcPr>
          <w:p w:rsidR="00A271EA" w:rsidRPr="00023A37" w:rsidRDefault="00A271EA" w:rsidP="00843F6B">
            <w:pPr>
              <w:widowControl w:val="0"/>
              <w:shd w:val="clear" w:color="auto" w:fill="FFFFFF"/>
              <w:autoSpaceDE w:val="0"/>
              <w:snapToGrid w:val="0"/>
              <w:ind w:firstLine="0"/>
              <w:rPr>
                <w:rFonts w:cs="Arial"/>
                <w:bCs/>
                <w:color w:val="000000"/>
                <w:spacing w:val="-2"/>
                <w:kern w:val="2"/>
              </w:rPr>
            </w:pPr>
            <w:r w:rsidRPr="00023A37">
              <w:rPr>
                <w:rFonts w:cs="Arial"/>
                <w:bCs/>
                <w:color w:val="000000"/>
                <w:spacing w:val="-2"/>
              </w:rPr>
              <w:t xml:space="preserve">Сроки </w:t>
            </w:r>
            <w:r w:rsidRPr="00023A37">
              <w:rPr>
                <w:rFonts w:cs="Arial"/>
                <w:bCs/>
                <w:color w:val="000000"/>
              </w:rPr>
              <w:lastRenderedPageBreak/>
              <w:t xml:space="preserve">реализации подпрограммы </w:t>
            </w:r>
            <w:r w:rsidRPr="00023A37">
              <w:rPr>
                <w:rFonts w:cs="Arial"/>
                <w:bCs/>
                <w:color w:val="000000"/>
                <w:spacing w:val="-2"/>
              </w:rPr>
              <w:t>муниципальной программы</w:t>
            </w:r>
          </w:p>
        </w:tc>
        <w:tc>
          <w:tcPr>
            <w:tcW w:w="7659"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A271EA" w:rsidRPr="00023A37" w:rsidRDefault="00A271EA" w:rsidP="004D1B6F">
            <w:pPr>
              <w:widowControl w:val="0"/>
              <w:shd w:val="clear" w:color="auto" w:fill="FFFFFF"/>
              <w:autoSpaceDE w:val="0"/>
              <w:snapToGrid w:val="0"/>
              <w:ind w:firstLine="0"/>
              <w:rPr>
                <w:rFonts w:cs="Arial"/>
                <w:color w:val="000000"/>
                <w:kern w:val="2"/>
              </w:rPr>
            </w:pPr>
            <w:r w:rsidRPr="00023A37">
              <w:rPr>
                <w:rFonts w:cs="Arial"/>
                <w:color w:val="000000"/>
              </w:rPr>
              <w:lastRenderedPageBreak/>
              <w:t xml:space="preserve">На постоянной основе </w:t>
            </w:r>
            <w:r w:rsidRPr="004D1B6F">
              <w:rPr>
                <w:rFonts w:cs="Arial"/>
                <w:color w:val="000000"/>
              </w:rPr>
              <w:t>01.01.20</w:t>
            </w:r>
            <w:r w:rsidR="004D1B6F">
              <w:rPr>
                <w:rFonts w:cs="Arial"/>
                <w:color w:val="000000"/>
              </w:rPr>
              <w:t>25</w:t>
            </w:r>
            <w:r w:rsidRPr="00023A37">
              <w:rPr>
                <w:rFonts w:cs="Arial"/>
                <w:color w:val="000000"/>
              </w:rPr>
              <w:t xml:space="preserve"> — 31.12.2027</w:t>
            </w:r>
          </w:p>
        </w:tc>
      </w:tr>
      <w:tr w:rsidR="00A271EA" w:rsidRPr="00023A37" w:rsidTr="00843F6B">
        <w:tc>
          <w:tcPr>
            <w:tcW w:w="1986" w:type="dxa"/>
            <w:vMerge w:val="restart"/>
            <w:tcBorders>
              <w:top w:val="single" w:sz="4" w:space="0" w:color="000000"/>
              <w:left w:val="single" w:sz="4" w:space="0" w:color="000000"/>
              <w:right w:val="nil"/>
            </w:tcBorders>
            <w:shd w:val="clear" w:color="auto" w:fill="FFFFFF"/>
            <w:hideMark/>
          </w:tcPr>
          <w:p w:rsidR="00A271EA" w:rsidRPr="00023A37" w:rsidRDefault="00A271EA" w:rsidP="00843F6B">
            <w:pPr>
              <w:widowControl w:val="0"/>
              <w:shd w:val="clear" w:color="auto" w:fill="FFFFFF"/>
              <w:autoSpaceDE w:val="0"/>
              <w:snapToGrid w:val="0"/>
              <w:ind w:firstLine="0"/>
              <w:rPr>
                <w:rFonts w:cs="Arial"/>
                <w:bCs/>
                <w:color w:val="000000"/>
                <w:kern w:val="2"/>
              </w:rPr>
            </w:pPr>
            <w:r w:rsidRPr="00023A37">
              <w:rPr>
                <w:rFonts w:cs="Arial"/>
                <w:bCs/>
                <w:color w:val="000000"/>
              </w:rPr>
              <w:lastRenderedPageBreak/>
              <w:t xml:space="preserve">Объемы и источники финансирования подпрограммы </w:t>
            </w:r>
            <w:r w:rsidRPr="00023A37">
              <w:rPr>
                <w:rFonts w:cs="Arial"/>
                <w:bCs/>
                <w:color w:val="000000"/>
                <w:spacing w:val="-2"/>
              </w:rPr>
              <w:t>муниципальной</w:t>
            </w:r>
            <w:r w:rsidRPr="00023A37">
              <w:rPr>
                <w:rFonts w:cs="Arial"/>
                <w:bCs/>
                <w:color w:val="000000"/>
              </w:rPr>
              <w:t xml:space="preserve"> программы (в действующих ценах каждого года реализации подпрограммы </w:t>
            </w:r>
            <w:r w:rsidRPr="00023A37">
              <w:rPr>
                <w:rFonts w:cs="Arial"/>
                <w:bCs/>
                <w:color w:val="000000"/>
                <w:spacing w:val="-2"/>
              </w:rPr>
              <w:t>муниципальной</w:t>
            </w:r>
            <w:r w:rsidRPr="00023A37">
              <w:rPr>
                <w:rFonts w:cs="Arial"/>
                <w:bCs/>
                <w:color w:val="000000"/>
              </w:rPr>
              <w:t xml:space="preserve"> программы) </w:t>
            </w:r>
          </w:p>
        </w:tc>
        <w:tc>
          <w:tcPr>
            <w:tcW w:w="7659"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A271EA" w:rsidRPr="00023A37" w:rsidRDefault="00A271EA" w:rsidP="00843F6B">
            <w:pPr>
              <w:widowControl w:val="0"/>
              <w:shd w:val="clear" w:color="auto" w:fill="FFFFFF"/>
              <w:autoSpaceDE w:val="0"/>
              <w:snapToGrid w:val="0"/>
              <w:ind w:firstLine="0"/>
              <w:rPr>
                <w:rFonts w:cs="Arial"/>
                <w:color w:val="000000"/>
                <w:kern w:val="2"/>
              </w:rPr>
            </w:pPr>
            <w:r w:rsidRPr="00023A37">
              <w:rPr>
                <w:rFonts w:cs="Arial"/>
                <w:color w:val="000000"/>
              </w:rPr>
              <w:t xml:space="preserve">Объем бюджетных ассигнований на реализацию подпрограммы из средств бюджета поселения составляет </w:t>
            </w:r>
            <w:r w:rsidR="004D1B6F">
              <w:rPr>
                <w:rFonts w:cs="Arial"/>
                <w:color w:val="000000"/>
              </w:rPr>
              <w:t>– 4</w:t>
            </w:r>
            <w:r w:rsidR="00CF5682">
              <w:rPr>
                <w:rFonts w:cs="Arial"/>
                <w:color w:val="000000"/>
              </w:rPr>
              <w:t>4</w:t>
            </w:r>
            <w:r w:rsidR="004D1B6F">
              <w:rPr>
                <w:rFonts w:cs="Arial"/>
                <w:color w:val="000000"/>
              </w:rPr>
              <w:t>,0</w:t>
            </w:r>
            <w:r w:rsidRPr="00023A37">
              <w:rPr>
                <w:rFonts w:cs="Arial"/>
                <w:color w:val="000000"/>
              </w:rPr>
              <w:t xml:space="preserve"> тыс. руб..</w:t>
            </w:r>
          </w:p>
          <w:p w:rsidR="00A271EA" w:rsidRPr="00023A37" w:rsidRDefault="00A271EA" w:rsidP="00CF5682">
            <w:pPr>
              <w:widowControl w:val="0"/>
              <w:shd w:val="clear" w:color="auto" w:fill="FFFFFF"/>
              <w:autoSpaceDE w:val="0"/>
              <w:ind w:firstLine="0"/>
              <w:rPr>
                <w:rFonts w:cs="Arial"/>
                <w:color w:val="000000"/>
                <w:kern w:val="2"/>
              </w:rPr>
            </w:pPr>
            <w:r w:rsidRPr="00023A37">
              <w:rPr>
                <w:rFonts w:cs="Arial"/>
                <w:color w:val="000000"/>
              </w:rPr>
              <w:t xml:space="preserve">Объем бюджетных ассигнований на реализацию </w:t>
            </w:r>
            <w:r w:rsidRPr="00023A37">
              <w:rPr>
                <w:rFonts w:cs="Arial"/>
                <w:color w:val="000000"/>
                <w:spacing w:val="-2"/>
              </w:rPr>
              <w:t>муниципальной п</w:t>
            </w:r>
            <w:r w:rsidRPr="00023A37">
              <w:rPr>
                <w:rFonts w:cs="Arial"/>
                <w:color w:val="000000"/>
              </w:rPr>
              <w:t xml:space="preserve">одпрограммы по годам составляет </w:t>
            </w:r>
            <w:r w:rsidR="004D1B6F">
              <w:rPr>
                <w:rFonts w:cs="Arial"/>
                <w:color w:val="000000"/>
              </w:rPr>
              <w:t>4</w:t>
            </w:r>
            <w:r w:rsidR="00CF5682">
              <w:rPr>
                <w:rFonts w:cs="Arial"/>
                <w:color w:val="000000"/>
              </w:rPr>
              <w:t>4</w:t>
            </w:r>
            <w:r w:rsidR="004D1B6F">
              <w:rPr>
                <w:rFonts w:cs="Arial"/>
                <w:color w:val="000000"/>
              </w:rPr>
              <w:t>,0</w:t>
            </w:r>
            <w:r w:rsidRPr="00023A37">
              <w:rPr>
                <w:rFonts w:cs="Arial"/>
                <w:color w:val="000000"/>
              </w:rPr>
              <w:t xml:space="preserve"> (тыс. руб.):</w:t>
            </w:r>
          </w:p>
        </w:tc>
      </w:tr>
      <w:tr w:rsidR="00A271EA" w:rsidRPr="00023A37" w:rsidTr="00843F6B">
        <w:tc>
          <w:tcPr>
            <w:tcW w:w="1986" w:type="dxa"/>
            <w:vMerge/>
            <w:tcBorders>
              <w:left w:val="single" w:sz="4" w:space="0" w:color="000000"/>
              <w:right w:val="nil"/>
            </w:tcBorders>
            <w:vAlign w:val="center"/>
            <w:hideMark/>
          </w:tcPr>
          <w:p w:rsidR="00A271EA" w:rsidRPr="00023A37" w:rsidRDefault="00A271EA" w:rsidP="00843F6B">
            <w:pPr>
              <w:ind w:firstLine="0"/>
              <w:rPr>
                <w:rFonts w:cs="Arial"/>
                <w:bCs/>
                <w:color w:val="000000"/>
                <w:kern w:val="2"/>
              </w:rPr>
            </w:pPr>
          </w:p>
        </w:tc>
        <w:tc>
          <w:tcPr>
            <w:tcW w:w="1986" w:type="dxa"/>
            <w:tcBorders>
              <w:top w:val="single" w:sz="4" w:space="0" w:color="000000"/>
              <w:left w:val="single" w:sz="4" w:space="0" w:color="000000"/>
              <w:bottom w:val="single" w:sz="4" w:space="0" w:color="000000"/>
              <w:right w:val="nil"/>
            </w:tcBorders>
            <w:shd w:val="clear" w:color="auto" w:fill="FFFFFF"/>
            <w:hideMark/>
          </w:tcPr>
          <w:p w:rsidR="00A271EA" w:rsidRPr="00023A37" w:rsidRDefault="00A271EA" w:rsidP="00843F6B">
            <w:pPr>
              <w:widowControl w:val="0"/>
              <w:shd w:val="clear" w:color="auto" w:fill="FFFFFF"/>
              <w:autoSpaceDE w:val="0"/>
              <w:snapToGrid w:val="0"/>
              <w:ind w:firstLine="0"/>
              <w:rPr>
                <w:rFonts w:cs="Arial"/>
                <w:color w:val="000000"/>
                <w:kern w:val="2"/>
              </w:rPr>
            </w:pPr>
            <w:r w:rsidRPr="00023A37">
              <w:rPr>
                <w:rFonts w:cs="Arial"/>
                <w:color w:val="000000"/>
              </w:rPr>
              <w:t>Год</w:t>
            </w:r>
          </w:p>
        </w:tc>
        <w:tc>
          <w:tcPr>
            <w:tcW w:w="2846" w:type="dxa"/>
            <w:tcBorders>
              <w:top w:val="single" w:sz="4" w:space="0" w:color="000000"/>
              <w:left w:val="single" w:sz="4" w:space="0" w:color="000000"/>
              <w:bottom w:val="single" w:sz="4" w:space="0" w:color="000000"/>
              <w:right w:val="nil"/>
            </w:tcBorders>
            <w:shd w:val="clear" w:color="auto" w:fill="FFFFFF"/>
            <w:hideMark/>
          </w:tcPr>
          <w:p w:rsidR="00A271EA" w:rsidRPr="00023A37" w:rsidRDefault="00A271EA" w:rsidP="00843F6B">
            <w:pPr>
              <w:widowControl w:val="0"/>
              <w:shd w:val="clear" w:color="auto" w:fill="FFFFFF"/>
              <w:autoSpaceDE w:val="0"/>
              <w:snapToGrid w:val="0"/>
              <w:ind w:firstLine="0"/>
              <w:rPr>
                <w:rFonts w:cs="Arial"/>
                <w:color w:val="000000"/>
                <w:kern w:val="2"/>
              </w:rPr>
            </w:pPr>
            <w:r w:rsidRPr="00023A37">
              <w:rPr>
                <w:rFonts w:cs="Arial"/>
                <w:color w:val="000000"/>
              </w:rPr>
              <w:t>Всего</w:t>
            </w:r>
          </w:p>
        </w:tc>
        <w:tc>
          <w:tcPr>
            <w:tcW w:w="2827" w:type="dxa"/>
            <w:tcBorders>
              <w:top w:val="single" w:sz="4" w:space="0" w:color="000000"/>
              <w:left w:val="single" w:sz="4" w:space="0" w:color="000000"/>
              <w:bottom w:val="single" w:sz="4" w:space="0" w:color="000000"/>
              <w:right w:val="single" w:sz="4" w:space="0" w:color="000000"/>
            </w:tcBorders>
            <w:shd w:val="clear" w:color="auto" w:fill="FFFFFF"/>
            <w:hideMark/>
          </w:tcPr>
          <w:p w:rsidR="00A271EA" w:rsidRPr="00023A37" w:rsidRDefault="00A271EA" w:rsidP="00843F6B">
            <w:pPr>
              <w:widowControl w:val="0"/>
              <w:shd w:val="clear" w:color="auto" w:fill="FFFFFF"/>
              <w:autoSpaceDE w:val="0"/>
              <w:snapToGrid w:val="0"/>
              <w:ind w:firstLine="0"/>
              <w:rPr>
                <w:rFonts w:cs="Arial"/>
                <w:color w:val="000000"/>
                <w:spacing w:val="-2"/>
                <w:kern w:val="2"/>
              </w:rPr>
            </w:pPr>
            <w:r w:rsidRPr="00023A37">
              <w:rPr>
                <w:rFonts w:cs="Arial"/>
                <w:color w:val="000000"/>
                <w:spacing w:val="-2"/>
              </w:rPr>
              <w:t>Бюджет поселения</w:t>
            </w:r>
          </w:p>
        </w:tc>
      </w:tr>
      <w:tr w:rsidR="00A271EA" w:rsidRPr="00023A37" w:rsidTr="00843F6B">
        <w:trPr>
          <w:trHeight w:val="263"/>
        </w:trPr>
        <w:tc>
          <w:tcPr>
            <w:tcW w:w="1986" w:type="dxa"/>
            <w:vMerge/>
            <w:tcBorders>
              <w:left w:val="single" w:sz="4" w:space="0" w:color="000000"/>
              <w:right w:val="nil"/>
            </w:tcBorders>
            <w:vAlign w:val="center"/>
            <w:hideMark/>
          </w:tcPr>
          <w:p w:rsidR="00A271EA" w:rsidRPr="00023A37" w:rsidRDefault="00A271EA" w:rsidP="00843F6B">
            <w:pPr>
              <w:ind w:firstLine="0"/>
              <w:rPr>
                <w:rFonts w:cs="Arial"/>
                <w:bCs/>
                <w:color w:val="000000"/>
                <w:kern w:val="2"/>
              </w:rPr>
            </w:pPr>
          </w:p>
        </w:tc>
        <w:tc>
          <w:tcPr>
            <w:tcW w:w="1986" w:type="dxa"/>
            <w:tcBorders>
              <w:top w:val="single" w:sz="4" w:space="0" w:color="000000"/>
              <w:left w:val="single" w:sz="4" w:space="0" w:color="000000"/>
              <w:bottom w:val="single" w:sz="4" w:space="0" w:color="auto"/>
              <w:right w:val="nil"/>
            </w:tcBorders>
            <w:shd w:val="clear" w:color="auto" w:fill="FFFFFF"/>
            <w:hideMark/>
          </w:tcPr>
          <w:p w:rsidR="00A271EA" w:rsidRPr="00023A37" w:rsidRDefault="00A271EA" w:rsidP="00843F6B">
            <w:pPr>
              <w:widowControl w:val="0"/>
              <w:shd w:val="clear" w:color="auto" w:fill="FFFFFF"/>
              <w:autoSpaceDE w:val="0"/>
              <w:snapToGrid w:val="0"/>
              <w:ind w:firstLine="0"/>
              <w:rPr>
                <w:rFonts w:cs="Arial"/>
                <w:color w:val="000000"/>
                <w:kern w:val="2"/>
              </w:rPr>
            </w:pPr>
            <w:r w:rsidRPr="00023A37">
              <w:rPr>
                <w:rFonts w:cs="Arial"/>
                <w:color w:val="000000"/>
              </w:rPr>
              <w:t>2025</w:t>
            </w:r>
          </w:p>
        </w:tc>
        <w:tc>
          <w:tcPr>
            <w:tcW w:w="2846" w:type="dxa"/>
            <w:tcBorders>
              <w:top w:val="single" w:sz="4" w:space="0" w:color="000000"/>
              <w:left w:val="single" w:sz="4" w:space="0" w:color="000000"/>
              <w:bottom w:val="single" w:sz="4" w:space="0" w:color="auto"/>
              <w:right w:val="nil"/>
            </w:tcBorders>
            <w:shd w:val="clear" w:color="auto" w:fill="FFFFFF"/>
            <w:hideMark/>
          </w:tcPr>
          <w:p w:rsidR="00A271EA" w:rsidRPr="00023A37" w:rsidRDefault="00A271EA" w:rsidP="00843F6B">
            <w:pPr>
              <w:widowControl w:val="0"/>
              <w:autoSpaceDE w:val="0"/>
              <w:snapToGrid w:val="0"/>
              <w:ind w:firstLine="0"/>
              <w:rPr>
                <w:rFonts w:cs="Arial"/>
                <w:color w:val="000000"/>
                <w:kern w:val="2"/>
              </w:rPr>
            </w:pPr>
            <w:r w:rsidRPr="00023A37">
              <w:rPr>
                <w:rFonts w:cs="Arial"/>
                <w:color w:val="000000"/>
              </w:rPr>
              <w:t>44,0</w:t>
            </w:r>
          </w:p>
        </w:tc>
        <w:tc>
          <w:tcPr>
            <w:tcW w:w="2827" w:type="dxa"/>
            <w:tcBorders>
              <w:top w:val="single" w:sz="4" w:space="0" w:color="000000"/>
              <w:left w:val="single" w:sz="4" w:space="0" w:color="000000"/>
              <w:bottom w:val="single" w:sz="4" w:space="0" w:color="auto"/>
              <w:right w:val="single" w:sz="4" w:space="0" w:color="000000"/>
            </w:tcBorders>
            <w:shd w:val="clear" w:color="auto" w:fill="FFFFFF"/>
            <w:hideMark/>
          </w:tcPr>
          <w:p w:rsidR="00A271EA" w:rsidRPr="00023A37" w:rsidRDefault="00A271EA" w:rsidP="00843F6B">
            <w:pPr>
              <w:widowControl w:val="0"/>
              <w:autoSpaceDE w:val="0"/>
              <w:snapToGrid w:val="0"/>
              <w:ind w:firstLine="0"/>
              <w:rPr>
                <w:rFonts w:cs="Arial"/>
                <w:color w:val="000000"/>
                <w:kern w:val="2"/>
              </w:rPr>
            </w:pPr>
            <w:r w:rsidRPr="00023A37">
              <w:rPr>
                <w:rFonts w:cs="Arial"/>
                <w:color w:val="000000"/>
              </w:rPr>
              <w:t>44,0</w:t>
            </w:r>
          </w:p>
        </w:tc>
      </w:tr>
      <w:tr w:rsidR="00A271EA" w:rsidRPr="00023A37" w:rsidTr="00843F6B">
        <w:trPr>
          <w:trHeight w:val="263"/>
        </w:trPr>
        <w:tc>
          <w:tcPr>
            <w:tcW w:w="1986" w:type="dxa"/>
            <w:vMerge/>
            <w:tcBorders>
              <w:left w:val="single" w:sz="4" w:space="0" w:color="000000"/>
              <w:right w:val="nil"/>
            </w:tcBorders>
            <w:vAlign w:val="center"/>
          </w:tcPr>
          <w:p w:rsidR="00A271EA" w:rsidRPr="00023A37" w:rsidRDefault="00A271EA" w:rsidP="00843F6B">
            <w:pPr>
              <w:ind w:firstLine="0"/>
              <w:rPr>
                <w:rFonts w:cs="Arial"/>
                <w:bCs/>
                <w:color w:val="000000"/>
                <w:kern w:val="2"/>
              </w:rPr>
            </w:pPr>
          </w:p>
        </w:tc>
        <w:tc>
          <w:tcPr>
            <w:tcW w:w="1986" w:type="dxa"/>
            <w:tcBorders>
              <w:top w:val="single" w:sz="4" w:space="0" w:color="000000"/>
              <w:left w:val="single" w:sz="4" w:space="0" w:color="000000"/>
              <w:bottom w:val="single" w:sz="4" w:space="0" w:color="auto"/>
              <w:right w:val="nil"/>
            </w:tcBorders>
            <w:shd w:val="clear" w:color="auto" w:fill="FFFFFF"/>
          </w:tcPr>
          <w:p w:rsidR="00A271EA" w:rsidRPr="00023A37" w:rsidRDefault="00A271EA" w:rsidP="00843F6B">
            <w:pPr>
              <w:widowControl w:val="0"/>
              <w:shd w:val="clear" w:color="auto" w:fill="FFFFFF"/>
              <w:autoSpaceDE w:val="0"/>
              <w:snapToGrid w:val="0"/>
              <w:ind w:firstLine="0"/>
              <w:rPr>
                <w:rFonts w:cs="Arial"/>
                <w:color w:val="000000"/>
                <w:kern w:val="2"/>
              </w:rPr>
            </w:pPr>
            <w:r w:rsidRPr="00023A37">
              <w:rPr>
                <w:rFonts w:cs="Arial"/>
                <w:color w:val="000000"/>
              </w:rPr>
              <w:t>2026</w:t>
            </w:r>
          </w:p>
        </w:tc>
        <w:tc>
          <w:tcPr>
            <w:tcW w:w="2846" w:type="dxa"/>
            <w:tcBorders>
              <w:top w:val="single" w:sz="4" w:space="0" w:color="000000"/>
              <w:left w:val="single" w:sz="4" w:space="0" w:color="000000"/>
              <w:bottom w:val="single" w:sz="4" w:space="0" w:color="auto"/>
              <w:right w:val="nil"/>
            </w:tcBorders>
            <w:shd w:val="clear" w:color="auto" w:fill="FFFFFF"/>
          </w:tcPr>
          <w:p w:rsidR="00A271EA" w:rsidRPr="00023A37" w:rsidRDefault="00CF5682" w:rsidP="00843F6B">
            <w:pPr>
              <w:widowControl w:val="0"/>
              <w:autoSpaceDE w:val="0"/>
              <w:snapToGrid w:val="0"/>
              <w:ind w:firstLine="0"/>
              <w:rPr>
                <w:rFonts w:cs="Arial"/>
                <w:color w:val="000000"/>
                <w:kern w:val="2"/>
              </w:rPr>
            </w:pPr>
            <w:r>
              <w:rPr>
                <w:rFonts w:cs="Arial"/>
                <w:color w:val="000000"/>
              </w:rPr>
              <w:t>0</w:t>
            </w:r>
            <w:r w:rsidR="00A271EA" w:rsidRPr="00023A37">
              <w:rPr>
                <w:rFonts w:cs="Arial"/>
                <w:color w:val="000000"/>
              </w:rPr>
              <w:t>,0</w:t>
            </w:r>
          </w:p>
        </w:tc>
        <w:tc>
          <w:tcPr>
            <w:tcW w:w="2827" w:type="dxa"/>
            <w:tcBorders>
              <w:top w:val="single" w:sz="4" w:space="0" w:color="000000"/>
              <w:left w:val="single" w:sz="4" w:space="0" w:color="000000"/>
              <w:bottom w:val="single" w:sz="4" w:space="0" w:color="auto"/>
              <w:right w:val="single" w:sz="4" w:space="0" w:color="000000"/>
            </w:tcBorders>
            <w:shd w:val="clear" w:color="auto" w:fill="FFFFFF"/>
          </w:tcPr>
          <w:p w:rsidR="00A271EA" w:rsidRPr="00023A37" w:rsidRDefault="00CF5682" w:rsidP="00843F6B">
            <w:pPr>
              <w:widowControl w:val="0"/>
              <w:autoSpaceDE w:val="0"/>
              <w:snapToGrid w:val="0"/>
              <w:ind w:firstLine="0"/>
              <w:rPr>
                <w:rFonts w:cs="Arial"/>
                <w:color w:val="000000"/>
                <w:kern w:val="2"/>
              </w:rPr>
            </w:pPr>
            <w:r>
              <w:rPr>
                <w:rFonts w:cs="Arial"/>
                <w:color w:val="000000"/>
              </w:rPr>
              <w:t>0</w:t>
            </w:r>
            <w:r w:rsidR="00A271EA" w:rsidRPr="00023A37">
              <w:rPr>
                <w:rFonts w:cs="Arial"/>
                <w:color w:val="000000"/>
              </w:rPr>
              <w:t>,0</w:t>
            </w:r>
          </w:p>
        </w:tc>
      </w:tr>
      <w:tr w:rsidR="00A271EA" w:rsidRPr="00023A37" w:rsidTr="00843F6B">
        <w:trPr>
          <w:trHeight w:val="263"/>
        </w:trPr>
        <w:tc>
          <w:tcPr>
            <w:tcW w:w="1986" w:type="dxa"/>
            <w:vMerge/>
            <w:tcBorders>
              <w:left w:val="single" w:sz="4" w:space="0" w:color="000000"/>
              <w:bottom w:val="single" w:sz="4" w:space="0" w:color="auto"/>
              <w:right w:val="nil"/>
            </w:tcBorders>
            <w:vAlign w:val="center"/>
          </w:tcPr>
          <w:p w:rsidR="00A271EA" w:rsidRPr="00023A37" w:rsidRDefault="00A271EA" w:rsidP="00843F6B">
            <w:pPr>
              <w:ind w:firstLine="0"/>
              <w:rPr>
                <w:rFonts w:cs="Arial"/>
                <w:bCs/>
                <w:color w:val="000000"/>
                <w:kern w:val="2"/>
              </w:rPr>
            </w:pPr>
          </w:p>
        </w:tc>
        <w:tc>
          <w:tcPr>
            <w:tcW w:w="1986" w:type="dxa"/>
            <w:tcBorders>
              <w:top w:val="single" w:sz="4" w:space="0" w:color="000000"/>
              <w:left w:val="single" w:sz="4" w:space="0" w:color="000000"/>
              <w:bottom w:val="single" w:sz="4" w:space="0" w:color="auto"/>
              <w:right w:val="nil"/>
            </w:tcBorders>
            <w:shd w:val="clear" w:color="auto" w:fill="FFFFFF"/>
          </w:tcPr>
          <w:p w:rsidR="00A271EA" w:rsidRPr="00023A37" w:rsidRDefault="00A271EA" w:rsidP="00843F6B">
            <w:pPr>
              <w:widowControl w:val="0"/>
              <w:shd w:val="clear" w:color="auto" w:fill="FFFFFF"/>
              <w:autoSpaceDE w:val="0"/>
              <w:snapToGrid w:val="0"/>
              <w:ind w:firstLine="0"/>
              <w:rPr>
                <w:rFonts w:cs="Arial"/>
                <w:color w:val="000000"/>
              </w:rPr>
            </w:pPr>
            <w:r w:rsidRPr="00023A37">
              <w:rPr>
                <w:rFonts w:cs="Arial"/>
                <w:color w:val="000000"/>
              </w:rPr>
              <w:t>2027</w:t>
            </w:r>
          </w:p>
        </w:tc>
        <w:tc>
          <w:tcPr>
            <w:tcW w:w="2846" w:type="dxa"/>
            <w:tcBorders>
              <w:top w:val="single" w:sz="4" w:space="0" w:color="000000"/>
              <w:left w:val="single" w:sz="4" w:space="0" w:color="000000"/>
              <w:bottom w:val="single" w:sz="4" w:space="0" w:color="auto"/>
              <w:right w:val="nil"/>
            </w:tcBorders>
            <w:shd w:val="clear" w:color="auto" w:fill="FFFFFF"/>
          </w:tcPr>
          <w:p w:rsidR="00A271EA" w:rsidRPr="00023A37" w:rsidRDefault="00CF5682" w:rsidP="00843F6B">
            <w:pPr>
              <w:widowControl w:val="0"/>
              <w:autoSpaceDE w:val="0"/>
              <w:snapToGrid w:val="0"/>
              <w:ind w:firstLine="0"/>
              <w:rPr>
                <w:rFonts w:cs="Arial"/>
                <w:color w:val="000000"/>
              </w:rPr>
            </w:pPr>
            <w:r>
              <w:rPr>
                <w:rFonts w:cs="Arial"/>
                <w:color w:val="000000"/>
              </w:rPr>
              <w:t>0</w:t>
            </w:r>
            <w:r w:rsidR="00A271EA" w:rsidRPr="00023A37">
              <w:rPr>
                <w:rFonts w:cs="Arial"/>
                <w:color w:val="000000"/>
              </w:rPr>
              <w:t>,0</w:t>
            </w:r>
          </w:p>
        </w:tc>
        <w:tc>
          <w:tcPr>
            <w:tcW w:w="2827" w:type="dxa"/>
            <w:tcBorders>
              <w:top w:val="single" w:sz="4" w:space="0" w:color="000000"/>
              <w:left w:val="single" w:sz="4" w:space="0" w:color="000000"/>
              <w:bottom w:val="single" w:sz="4" w:space="0" w:color="auto"/>
              <w:right w:val="single" w:sz="4" w:space="0" w:color="000000"/>
            </w:tcBorders>
            <w:shd w:val="clear" w:color="auto" w:fill="FFFFFF"/>
          </w:tcPr>
          <w:p w:rsidR="00A271EA" w:rsidRPr="00023A37" w:rsidRDefault="00CF5682" w:rsidP="00843F6B">
            <w:pPr>
              <w:widowControl w:val="0"/>
              <w:autoSpaceDE w:val="0"/>
              <w:snapToGrid w:val="0"/>
              <w:ind w:firstLine="0"/>
              <w:rPr>
                <w:rFonts w:cs="Arial"/>
                <w:color w:val="000000"/>
              </w:rPr>
            </w:pPr>
            <w:r>
              <w:rPr>
                <w:rFonts w:cs="Arial"/>
                <w:color w:val="000000"/>
              </w:rPr>
              <w:t>0</w:t>
            </w:r>
            <w:r w:rsidR="00A271EA" w:rsidRPr="00023A37">
              <w:rPr>
                <w:rFonts w:cs="Arial"/>
                <w:color w:val="000000"/>
              </w:rPr>
              <w:t>,0</w:t>
            </w:r>
          </w:p>
        </w:tc>
      </w:tr>
      <w:tr w:rsidR="00A271EA" w:rsidRPr="00023A37" w:rsidTr="00843F6B">
        <w:tc>
          <w:tcPr>
            <w:tcW w:w="1986" w:type="dxa"/>
            <w:tcBorders>
              <w:top w:val="single" w:sz="4" w:space="0" w:color="000000"/>
              <w:left w:val="single" w:sz="4" w:space="0" w:color="000000"/>
              <w:bottom w:val="single" w:sz="4" w:space="0" w:color="000000"/>
              <w:right w:val="nil"/>
            </w:tcBorders>
            <w:shd w:val="clear" w:color="auto" w:fill="FFFFFF"/>
            <w:hideMark/>
          </w:tcPr>
          <w:p w:rsidR="00A271EA" w:rsidRPr="00023A37" w:rsidRDefault="00A271EA" w:rsidP="00843F6B">
            <w:pPr>
              <w:widowControl w:val="0"/>
              <w:shd w:val="clear" w:color="auto" w:fill="FFFFFF"/>
              <w:autoSpaceDE w:val="0"/>
              <w:snapToGrid w:val="0"/>
              <w:ind w:firstLine="0"/>
              <w:rPr>
                <w:rFonts w:cs="Arial"/>
                <w:bCs/>
                <w:color w:val="000000"/>
                <w:kern w:val="2"/>
              </w:rPr>
            </w:pPr>
            <w:r w:rsidRPr="00023A37">
              <w:rPr>
                <w:rFonts w:cs="Arial"/>
                <w:bCs/>
                <w:color w:val="000000"/>
              </w:rPr>
              <w:t xml:space="preserve">Ожидаемые непосредственные результаты реализации подпрограммы </w:t>
            </w:r>
            <w:r w:rsidRPr="00023A37">
              <w:rPr>
                <w:rFonts w:cs="Arial"/>
                <w:bCs/>
                <w:color w:val="000000"/>
                <w:spacing w:val="-2"/>
              </w:rPr>
              <w:t>муниципальной</w:t>
            </w:r>
            <w:r w:rsidRPr="00023A37">
              <w:rPr>
                <w:rFonts w:cs="Arial"/>
                <w:bCs/>
                <w:color w:val="000000"/>
              </w:rPr>
              <w:t xml:space="preserve"> программы</w:t>
            </w:r>
          </w:p>
        </w:tc>
        <w:tc>
          <w:tcPr>
            <w:tcW w:w="7659"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A271EA" w:rsidRPr="00023A37" w:rsidRDefault="00A271EA" w:rsidP="00843F6B">
            <w:pPr>
              <w:autoSpaceDE w:val="0"/>
              <w:snapToGrid w:val="0"/>
              <w:ind w:firstLine="0"/>
              <w:rPr>
                <w:rFonts w:cs="Arial"/>
                <w:color w:val="000000"/>
                <w:kern w:val="2"/>
              </w:rPr>
            </w:pPr>
            <w:r w:rsidRPr="00023A37">
              <w:rPr>
                <w:rFonts w:cs="Arial"/>
                <w:color w:val="000000"/>
              </w:rPr>
              <w:t>Пополнение доходной части бюджета Журавского сельского поселения.</w:t>
            </w:r>
          </w:p>
          <w:p w:rsidR="00A271EA" w:rsidRPr="00023A37" w:rsidRDefault="00A271EA" w:rsidP="00843F6B">
            <w:pPr>
              <w:autoSpaceDE w:val="0"/>
              <w:ind w:firstLine="0"/>
              <w:rPr>
                <w:rFonts w:cs="Arial"/>
                <w:color w:val="000000"/>
              </w:rPr>
            </w:pPr>
            <w:r w:rsidRPr="00023A37">
              <w:rPr>
                <w:rFonts w:cs="Arial"/>
                <w:color w:val="000000"/>
              </w:rPr>
              <w:t>Эффективное расходование бюджетных средств.</w:t>
            </w:r>
          </w:p>
          <w:p w:rsidR="00A271EA" w:rsidRPr="00023A37" w:rsidRDefault="00A271EA" w:rsidP="00843F6B">
            <w:pPr>
              <w:autoSpaceDE w:val="0"/>
              <w:ind w:firstLine="0"/>
              <w:rPr>
                <w:rFonts w:cs="Arial"/>
                <w:color w:val="000000"/>
              </w:rPr>
            </w:pPr>
            <w:r w:rsidRPr="00023A37">
              <w:rPr>
                <w:rFonts w:cs="Arial"/>
                <w:color w:val="000000"/>
              </w:rPr>
              <w:t>Оптимизация учета муниципального имущества.</w:t>
            </w:r>
          </w:p>
          <w:p w:rsidR="00A271EA" w:rsidRPr="00023A37" w:rsidRDefault="00A271EA" w:rsidP="00843F6B">
            <w:pPr>
              <w:autoSpaceDE w:val="0"/>
              <w:ind w:firstLine="0"/>
              <w:rPr>
                <w:rFonts w:cs="Arial"/>
                <w:color w:val="000000"/>
                <w:kern w:val="2"/>
              </w:rPr>
            </w:pPr>
            <w:r w:rsidRPr="00023A37">
              <w:rPr>
                <w:rFonts w:cs="Arial"/>
                <w:color w:val="000000"/>
              </w:rPr>
              <w:t>Журавского сельского поселения Кантемировского муниципального района</w:t>
            </w:r>
          </w:p>
        </w:tc>
      </w:tr>
    </w:tbl>
    <w:p w:rsidR="00A271EA" w:rsidRPr="00023A37" w:rsidRDefault="00A271EA" w:rsidP="00A271EA">
      <w:pPr>
        <w:ind w:firstLine="709"/>
        <w:rPr>
          <w:rFonts w:cs="Arial"/>
          <w:color w:val="000000"/>
        </w:rPr>
      </w:pPr>
      <w:r w:rsidRPr="00023A37">
        <w:rPr>
          <w:rFonts w:cs="Arial"/>
          <w:color w:val="000000"/>
        </w:rPr>
        <w:t>Примечание:</w:t>
      </w:r>
    </w:p>
    <w:p w:rsidR="00A271EA" w:rsidRPr="00023A37" w:rsidRDefault="00A271EA" w:rsidP="00A271EA">
      <w:pPr>
        <w:pStyle w:val="ConsNormal"/>
        <w:widowControl/>
        <w:ind w:firstLine="709"/>
        <w:jc w:val="both"/>
        <w:rPr>
          <w:color w:val="000000"/>
          <w:sz w:val="24"/>
          <w:szCs w:val="24"/>
        </w:rPr>
      </w:pPr>
      <w:r w:rsidRPr="00023A37">
        <w:rPr>
          <w:color w:val="000000"/>
          <w:sz w:val="24"/>
          <w:szCs w:val="24"/>
        </w:rPr>
        <w:t>Данная подпрограмма подлежит корректировке в течение трёх лет, в зависимости от ожидаемого поступления финансовых средств и принятия решений администрацией муниципального образования Журавское сельское поселение Кантемировского муниципального района о перечне проводимых работ, сроков их исполнения, стоимости работ.</w:t>
      </w:r>
    </w:p>
    <w:p w:rsidR="00A271EA" w:rsidRPr="00023A37" w:rsidRDefault="00A271EA" w:rsidP="00A271EA">
      <w:pPr>
        <w:pStyle w:val="ConsNormal"/>
        <w:widowControl/>
        <w:ind w:firstLine="709"/>
        <w:jc w:val="both"/>
        <w:rPr>
          <w:color w:val="000000"/>
          <w:sz w:val="24"/>
          <w:szCs w:val="24"/>
        </w:rPr>
      </w:pPr>
    </w:p>
    <w:p w:rsidR="00A271EA" w:rsidRPr="00023A37" w:rsidRDefault="00A271EA" w:rsidP="00A271EA">
      <w:pPr>
        <w:pStyle w:val="ConsNormal"/>
        <w:widowControl/>
        <w:ind w:firstLine="709"/>
        <w:jc w:val="both"/>
        <w:rPr>
          <w:bCs/>
          <w:color w:val="000000"/>
          <w:sz w:val="24"/>
          <w:szCs w:val="24"/>
        </w:rPr>
      </w:pPr>
      <w:r w:rsidRPr="00023A37">
        <w:rPr>
          <w:color w:val="000000"/>
          <w:sz w:val="24"/>
          <w:szCs w:val="24"/>
        </w:rPr>
        <w:t xml:space="preserve">Раздел 1. </w:t>
      </w:r>
      <w:r w:rsidRPr="00023A37">
        <w:rPr>
          <w:bCs/>
          <w:color w:val="000000"/>
          <w:sz w:val="24"/>
          <w:szCs w:val="24"/>
        </w:rPr>
        <w:t>Содержание проблемы и обоснование необходимости ее решения программными методами</w:t>
      </w:r>
    </w:p>
    <w:p w:rsidR="00A271EA" w:rsidRPr="00023A37" w:rsidRDefault="00A271EA" w:rsidP="00A271EA">
      <w:pPr>
        <w:pStyle w:val="ConsNormal"/>
        <w:widowControl/>
        <w:ind w:firstLine="709"/>
        <w:jc w:val="both"/>
        <w:rPr>
          <w:bCs/>
          <w:color w:val="000000"/>
          <w:sz w:val="24"/>
          <w:szCs w:val="24"/>
        </w:rPr>
      </w:pPr>
      <w:r w:rsidRPr="00023A37">
        <w:rPr>
          <w:bCs/>
          <w:color w:val="000000"/>
          <w:sz w:val="24"/>
          <w:szCs w:val="24"/>
        </w:rPr>
        <w:t>Администрация Журавского сельского поселения действует на основании положений Федерального закона «Об общих принципах организации местного самоуправления в Российской Федерации» в соответствии с Гражданским кодексом РФ применительно к учреждениям.</w:t>
      </w:r>
    </w:p>
    <w:p w:rsidR="00A271EA" w:rsidRPr="00023A37" w:rsidRDefault="00A271EA" w:rsidP="00A271EA">
      <w:pPr>
        <w:pStyle w:val="ConsNormal"/>
        <w:widowControl/>
        <w:ind w:firstLine="709"/>
        <w:jc w:val="both"/>
        <w:rPr>
          <w:bCs/>
          <w:color w:val="000000"/>
          <w:sz w:val="24"/>
          <w:szCs w:val="24"/>
        </w:rPr>
      </w:pPr>
      <w:r w:rsidRPr="00023A37">
        <w:rPr>
          <w:bCs/>
          <w:color w:val="000000"/>
          <w:sz w:val="24"/>
          <w:szCs w:val="24"/>
        </w:rPr>
        <w:t>Одним из основных приоритетов социально-экономического развития Журавского сельского поселения является увеличение бюджетных доходов в результате развития неналогового потенциала.</w:t>
      </w:r>
    </w:p>
    <w:p w:rsidR="00A271EA" w:rsidRPr="00023A37" w:rsidRDefault="00A271EA" w:rsidP="00A271EA">
      <w:pPr>
        <w:pStyle w:val="ConsNormal"/>
        <w:widowControl/>
        <w:ind w:firstLine="709"/>
        <w:jc w:val="both"/>
        <w:rPr>
          <w:bCs/>
          <w:color w:val="000000"/>
          <w:sz w:val="24"/>
          <w:szCs w:val="24"/>
        </w:rPr>
      </w:pPr>
      <w:r w:rsidRPr="00023A37">
        <w:rPr>
          <w:bCs/>
          <w:color w:val="000000"/>
          <w:sz w:val="24"/>
          <w:szCs w:val="24"/>
        </w:rPr>
        <w:t>Проблема: повышение уровня собираемости неналоговых доходов, совершенствование учета имущества, составляющего муниципальную казну, осуществление контроля над фактическим наличием, состоянием, использованием по назначению муниципального имущества и земельных участков.</w:t>
      </w:r>
    </w:p>
    <w:p w:rsidR="00A271EA" w:rsidRPr="00023A37" w:rsidRDefault="00A271EA" w:rsidP="00A271EA">
      <w:pPr>
        <w:pStyle w:val="ConsNormal"/>
        <w:widowControl/>
        <w:ind w:firstLine="709"/>
        <w:jc w:val="both"/>
        <w:rPr>
          <w:bCs/>
          <w:color w:val="000000"/>
          <w:sz w:val="24"/>
          <w:szCs w:val="24"/>
        </w:rPr>
      </w:pPr>
      <w:r w:rsidRPr="00023A37">
        <w:rPr>
          <w:bCs/>
          <w:color w:val="000000"/>
          <w:sz w:val="24"/>
          <w:szCs w:val="24"/>
        </w:rPr>
        <w:t>Решение вышеуказанной проблемы в рамках муниципальной подпрограммы позволит увеличить доходную часть бюджета поселения, а также значительно повысит эффективность расходования бюджетных средств, что будет способствовать более эффективному и ответственному планированию ассигнований бюджета Журавского сельского поселения.</w:t>
      </w:r>
    </w:p>
    <w:p w:rsidR="00A271EA" w:rsidRPr="00023A37" w:rsidRDefault="00A271EA" w:rsidP="00A271EA">
      <w:pPr>
        <w:pStyle w:val="ConsNormal"/>
        <w:widowControl/>
        <w:ind w:firstLine="709"/>
        <w:jc w:val="both"/>
        <w:rPr>
          <w:bCs/>
          <w:color w:val="000000"/>
          <w:sz w:val="24"/>
          <w:szCs w:val="24"/>
        </w:rPr>
      </w:pPr>
    </w:p>
    <w:p w:rsidR="00A271EA" w:rsidRPr="00023A37" w:rsidRDefault="00A271EA" w:rsidP="00A271EA">
      <w:pPr>
        <w:pStyle w:val="ConsNormal"/>
        <w:widowControl/>
        <w:ind w:firstLine="709"/>
        <w:jc w:val="both"/>
        <w:rPr>
          <w:bCs/>
          <w:color w:val="000000"/>
          <w:sz w:val="24"/>
          <w:szCs w:val="24"/>
        </w:rPr>
      </w:pPr>
      <w:r w:rsidRPr="00023A37">
        <w:rPr>
          <w:color w:val="000000"/>
          <w:sz w:val="24"/>
          <w:szCs w:val="24"/>
        </w:rPr>
        <w:lastRenderedPageBreak/>
        <w:t xml:space="preserve">Раздел 2. </w:t>
      </w:r>
      <w:r w:rsidRPr="00023A37">
        <w:rPr>
          <w:bCs/>
          <w:color w:val="000000"/>
          <w:sz w:val="24"/>
          <w:szCs w:val="24"/>
        </w:rPr>
        <w:t>Основные цели, задачи и этапы реализации подпрограммы</w:t>
      </w:r>
    </w:p>
    <w:p w:rsidR="00A271EA" w:rsidRPr="00023A37" w:rsidRDefault="00A271EA" w:rsidP="00A271EA">
      <w:pPr>
        <w:pStyle w:val="ConsNormal"/>
        <w:widowControl/>
        <w:ind w:firstLine="709"/>
        <w:jc w:val="both"/>
        <w:rPr>
          <w:bCs/>
          <w:color w:val="000000"/>
          <w:sz w:val="24"/>
          <w:szCs w:val="24"/>
        </w:rPr>
      </w:pPr>
      <w:r w:rsidRPr="00023A37">
        <w:rPr>
          <w:bCs/>
          <w:color w:val="000000"/>
          <w:sz w:val="24"/>
          <w:szCs w:val="24"/>
        </w:rPr>
        <w:t>Приоритетными являются следующие стратегические цели:</w:t>
      </w:r>
    </w:p>
    <w:p w:rsidR="00A271EA" w:rsidRPr="00023A37" w:rsidRDefault="00A271EA" w:rsidP="00A271EA">
      <w:pPr>
        <w:pStyle w:val="ConsNormal"/>
        <w:widowControl/>
        <w:numPr>
          <w:ilvl w:val="0"/>
          <w:numId w:val="4"/>
        </w:numPr>
        <w:ind w:left="0" w:firstLine="709"/>
        <w:jc w:val="both"/>
        <w:rPr>
          <w:bCs/>
          <w:color w:val="000000"/>
          <w:sz w:val="24"/>
          <w:szCs w:val="24"/>
        </w:rPr>
      </w:pPr>
      <w:r w:rsidRPr="00023A37">
        <w:rPr>
          <w:bCs/>
          <w:color w:val="000000"/>
          <w:sz w:val="24"/>
          <w:szCs w:val="24"/>
        </w:rPr>
        <w:t>Эффективное и рациональное использование муниципального имущества и земельных участков, находящихся в муниципальной собственности.</w:t>
      </w:r>
    </w:p>
    <w:p w:rsidR="00A271EA" w:rsidRPr="00023A37" w:rsidRDefault="00A271EA" w:rsidP="00A271EA">
      <w:pPr>
        <w:pStyle w:val="ConsNormal"/>
        <w:widowControl/>
        <w:numPr>
          <w:ilvl w:val="0"/>
          <w:numId w:val="4"/>
        </w:numPr>
        <w:ind w:left="0" w:firstLine="709"/>
        <w:jc w:val="both"/>
        <w:rPr>
          <w:bCs/>
          <w:color w:val="000000"/>
          <w:sz w:val="24"/>
          <w:szCs w:val="24"/>
        </w:rPr>
      </w:pPr>
      <w:r w:rsidRPr="00023A37">
        <w:rPr>
          <w:bCs/>
          <w:color w:val="000000"/>
          <w:sz w:val="24"/>
          <w:szCs w:val="24"/>
        </w:rPr>
        <w:t>Организация и осуществление продажи муниципального имущества.</w:t>
      </w:r>
    </w:p>
    <w:p w:rsidR="00A271EA" w:rsidRPr="00023A37" w:rsidRDefault="00A271EA" w:rsidP="00A271EA">
      <w:pPr>
        <w:pStyle w:val="ConsNormal"/>
        <w:widowControl/>
        <w:ind w:firstLine="709"/>
        <w:jc w:val="both"/>
        <w:rPr>
          <w:bCs/>
          <w:color w:val="000000"/>
          <w:sz w:val="24"/>
          <w:szCs w:val="24"/>
        </w:rPr>
      </w:pPr>
      <w:r w:rsidRPr="00023A37">
        <w:rPr>
          <w:bCs/>
          <w:color w:val="000000"/>
          <w:sz w:val="24"/>
          <w:szCs w:val="24"/>
        </w:rPr>
        <w:t>Для реализации вышеуказанных целей необходимо решить следующие тактические задачи:</w:t>
      </w:r>
    </w:p>
    <w:p w:rsidR="00A271EA" w:rsidRPr="00023A37" w:rsidRDefault="00A271EA" w:rsidP="00A271EA">
      <w:pPr>
        <w:pStyle w:val="ConsNormal"/>
        <w:widowControl/>
        <w:numPr>
          <w:ilvl w:val="0"/>
          <w:numId w:val="5"/>
        </w:numPr>
        <w:ind w:left="0" w:firstLine="709"/>
        <w:jc w:val="both"/>
        <w:rPr>
          <w:bCs/>
          <w:color w:val="000000"/>
          <w:sz w:val="24"/>
          <w:szCs w:val="24"/>
        </w:rPr>
      </w:pPr>
      <w:r w:rsidRPr="00023A37">
        <w:rPr>
          <w:bCs/>
          <w:color w:val="000000"/>
          <w:sz w:val="24"/>
          <w:szCs w:val="24"/>
        </w:rPr>
        <w:t>Эффективное и рациональное использование муниципального имущества, владение, пользование, управление и распоряжение имуществом и земельными участками, находящимися в муниципальной собственности.</w:t>
      </w:r>
    </w:p>
    <w:p w:rsidR="00A271EA" w:rsidRPr="00023A37" w:rsidRDefault="00A271EA" w:rsidP="00A271EA">
      <w:pPr>
        <w:pStyle w:val="ConsNormal"/>
        <w:widowControl/>
        <w:numPr>
          <w:ilvl w:val="0"/>
          <w:numId w:val="5"/>
        </w:numPr>
        <w:ind w:left="0" w:firstLine="709"/>
        <w:jc w:val="both"/>
        <w:rPr>
          <w:bCs/>
          <w:color w:val="000000"/>
          <w:sz w:val="24"/>
          <w:szCs w:val="24"/>
        </w:rPr>
      </w:pPr>
      <w:r w:rsidRPr="00023A37">
        <w:rPr>
          <w:bCs/>
          <w:color w:val="000000"/>
          <w:sz w:val="24"/>
          <w:szCs w:val="24"/>
        </w:rPr>
        <w:t>Учет муниципального имущества поселения.</w:t>
      </w:r>
    </w:p>
    <w:p w:rsidR="00A271EA" w:rsidRPr="00023A37" w:rsidRDefault="00A271EA" w:rsidP="00A271EA">
      <w:pPr>
        <w:pStyle w:val="ConsNormal"/>
        <w:widowControl/>
        <w:numPr>
          <w:ilvl w:val="0"/>
          <w:numId w:val="5"/>
        </w:numPr>
        <w:ind w:left="0" w:firstLine="709"/>
        <w:jc w:val="both"/>
        <w:rPr>
          <w:bCs/>
          <w:color w:val="000000"/>
          <w:sz w:val="24"/>
          <w:szCs w:val="24"/>
        </w:rPr>
      </w:pPr>
      <w:r w:rsidRPr="00023A37">
        <w:rPr>
          <w:bCs/>
          <w:color w:val="000000"/>
          <w:sz w:val="24"/>
          <w:szCs w:val="24"/>
        </w:rPr>
        <w:t>Осуществление контроля над фактическим наличием, состоянием, использованием по назначению и сохранностью муниципального имущества, закрепленного на праве оперативного управления за муниципальными учреждениями Журавского сельского поселения, а также за юридическими и физическими лицами, использующими муниципальное имущество на праве аренды.</w:t>
      </w:r>
    </w:p>
    <w:p w:rsidR="00A271EA" w:rsidRPr="00023A37" w:rsidRDefault="00A271EA" w:rsidP="00A271EA">
      <w:pPr>
        <w:numPr>
          <w:ilvl w:val="0"/>
          <w:numId w:val="5"/>
        </w:numPr>
        <w:autoSpaceDE w:val="0"/>
        <w:ind w:left="0" w:firstLine="709"/>
        <w:rPr>
          <w:rFonts w:cs="Arial"/>
          <w:color w:val="000000"/>
        </w:rPr>
      </w:pPr>
      <w:r w:rsidRPr="00023A37">
        <w:rPr>
          <w:rFonts w:cs="Arial"/>
          <w:color w:val="000000"/>
        </w:rPr>
        <w:t>Организация и осуществление продажи муниципального имущества, земельных участков, находящихся в муниципальной собственности, в том числе имущественных прав на них, в порядке, установленном действующим законодательством и принятыми в соответствии с ним муниципальными правовыми актами.</w:t>
      </w:r>
    </w:p>
    <w:p w:rsidR="00A271EA" w:rsidRPr="00023A37" w:rsidRDefault="00A271EA" w:rsidP="00A271EA">
      <w:pPr>
        <w:numPr>
          <w:ilvl w:val="0"/>
          <w:numId w:val="5"/>
        </w:numPr>
        <w:autoSpaceDE w:val="0"/>
        <w:ind w:left="0" w:firstLine="709"/>
        <w:rPr>
          <w:rFonts w:cs="Arial"/>
          <w:color w:val="000000"/>
        </w:rPr>
      </w:pPr>
      <w:r w:rsidRPr="00023A37">
        <w:rPr>
          <w:rFonts w:cs="Arial"/>
          <w:color w:val="000000"/>
        </w:rPr>
        <w:t>Участие в решении вопросов передачи в установленном порядке объектов из муниципальной собственности муниципального района и частной собственности в муниципальную собственность поселения и из муниципальной собственности поселения в муниципальную собственность муниципального района.</w:t>
      </w:r>
    </w:p>
    <w:p w:rsidR="00A271EA" w:rsidRPr="00023A37" w:rsidRDefault="00A271EA" w:rsidP="00A271EA">
      <w:pPr>
        <w:pStyle w:val="ConsPlusNonformat"/>
        <w:widowControl/>
        <w:ind w:firstLine="709"/>
        <w:jc w:val="both"/>
        <w:rPr>
          <w:rFonts w:ascii="Arial" w:hAnsi="Arial" w:cs="Arial"/>
          <w:color w:val="000000"/>
          <w:sz w:val="24"/>
          <w:szCs w:val="24"/>
        </w:rPr>
      </w:pPr>
      <w:r w:rsidRPr="00023A37">
        <w:rPr>
          <w:rFonts w:ascii="Arial" w:hAnsi="Arial" w:cs="Arial"/>
          <w:color w:val="000000"/>
          <w:sz w:val="24"/>
          <w:szCs w:val="24"/>
        </w:rPr>
        <w:t>6. Формирование, выполнение землеустроительных и кадастровых работ в отношении земельных участков общего пользования, парков;</w:t>
      </w:r>
    </w:p>
    <w:p w:rsidR="00A271EA" w:rsidRPr="00023A37" w:rsidRDefault="00A271EA" w:rsidP="00A271EA">
      <w:pPr>
        <w:pStyle w:val="ConsPlusNonformat"/>
        <w:widowControl/>
        <w:ind w:firstLine="709"/>
        <w:jc w:val="both"/>
        <w:rPr>
          <w:rFonts w:ascii="Arial" w:hAnsi="Arial" w:cs="Arial"/>
          <w:color w:val="000000"/>
          <w:sz w:val="24"/>
          <w:szCs w:val="24"/>
        </w:rPr>
      </w:pPr>
      <w:r w:rsidRPr="00023A37">
        <w:rPr>
          <w:rFonts w:ascii="Arial" w:hAnsi="Arial" w:cs="Arial"/>
          <w:color w:val="000000"/>
          <w:sz w:val="24"/>
          <w:szCs w:val="24"/>
        </w:rPr>
        <w:t>7. Предотвращение деградации, загрязнения, захламления, нарушения земель, других негативных воздействий хозяйственной деятельности, привлечение жителей к участию в решении проблем землепользования и землеустройства</w:t>
      </w:r>
    </w:p>
    <w:p w:rsidR="00A271EA" w:rsidRPr="00023A37" w:rsidRDefault="00A271EA" w:rsidP="00A271EA">
      <w:pPr>
        <w:pStyle w:val="ConsPlusNonformat"/>
        <w:widowControl/>
        <w:ind w:firstLine="709"/>
        <w:jc w:val="both"/>
        <w:rPr>
          <w:rFonts w:ascii="Arial" w:hAnsi="Arial" w:cs="Arial"/>
          <w:color w:val="000000"/>
          <w:sz w:val="24"/>
          <w:szCs w:val="24"/>
        </w:rPr>
      </w:pPr>
    </w:p>
    <w:p w:rsidR="00A271EA" w:rsidRPr="00023A37" w:rsidRDefault="00A271EA" w:rsidP="00A271EA">
      <w:pPr>
        <w:autoSpaceDE w:val="0"/>
        <w:ind w:firstLine="709"/>
        <w:rPr>
          <w:rFonts w:cs="Arial"/>
          <w:color w:val="000000"/>
        </w:rPr>
      </w:pPr>
      <w:r w:rsidRPr="00023A37">
        <w:rPr>
          <w:rFonts w:cs="Arial"/>
          <w:color w:val="000000"/>
        </w:rPr>
        <w:t xml:space="preserve">Срок решения задач и реализации Подпрограммы – </w:t>
      </w:r>
      <w:r w:rsidR="004D1B6F">
        <w:rPr>
          <w:rFonts w:cs="Arial"/>
          <w:color w:val="000000"/>
        </w:rPr>
        <w:t xml:space="preserve">2025 - </w:t>
      </w:r>
      <w:r w:rsidRPr="00023A37">
        <w:rPr>
          <w:rFonts w:cs="Arial"/>
          <w:color w:val="000000"/>
        </w:rPr>
        <w:t>2027 годы.</w:t>
      </w:r>
    </w:p>
    <w:p w:rsidR="00A271EA" w:rsidRPr="00023A37" w:rsidRDefault="00A271EA" w:rsidP="00A271EA">
      <w:pPr>
        <w:pStyle w:val="ConsNormal"/>
        <w:widowControl/>
        <w:ind w:firstLine="709"/>
        <w:jc w:val="both"/>
        <w:rPr>
          <w:bCs/>
          <w:color w:val="000000"/>
          <w:sz w:val="24"/>
          <w:szCs w:val="24"/>
        </w:rPr>
      </w:pPr>
    </w:p>
    <w:p w:rsidR="00A271EA" w:rsidRPr="00023A37" w:rsidRDefault="00A271EA" w:rsidP="00A271EA">
      <w:pPr>
        <w:pStyle w:val="ConsNormal"/>
        <w:widowControl/>
        <w:ind w:firstLine="709"/>
        <w:jc w:val="both"/>
        <w:rPr>
          <w:bCs/>
          <w:color w:val="000000"/>
          <w:sz w:val="24"/>
          <w:szCs w:val="24"/>
        </w:rPr>
      </w:pPr>
      <w:r w:rsidRPr="00023A37">
        <w:rPr>
          <w:color w:val="000000"/>
          <w:sz w:val="24"/>
          <w:szCs w:val="24"/>
        </w:rPr>
        <w:t xml:space="preserve">Раздел 3. </w:t>
      </w:r>
      <w:r w:rsidRPr="00023A37">
        <w:rPr>
          <w:bCs/>
          <w:color w:val="000000"/>
          <w:sz w:val="24"/>
          <w:szCs w:val="24"/>
        </w:rPr>
        <w:t>Система программных мероприятий</w:t>
      </w:r>
    </w:p>
    <w:p w:rsidR="00A271EA" w:rsidRPr="00023A37" w:rsidRDefault="00A271EA" w:rsidP="00A271EA">
      <w:pPr>
        <w:pStyle w:val="ConsNormal"/>
        <w:widowControl/>
        <w:ind w:firstLine="709"/>
        <w:jc w:val="both"/>
        <w:rPr>
          <w:bCs/>
          <w:color w:val="000000"/>
          <w:sz w:val="24"/>
          <w:szCs w:val="24"/>
        </w:rPr>
      </w:pPr>
      <w:r w:rsidRPr="00023A37">
        <w:rPr>
          <w:bCs/>
          <w:color w:val="000000"/>
          <w:sz w:val="24"/>
          <w:szCs w:val="24"/>
        </w:rPr>
        <w:t>Для реализации поставленных целей и решения задач подпрограммы предусмотрено выполнение следующих мероприятий:</w:t>
      </w:r>
    </w:p>
    <w:p w:rsidR="00A271EA" w:rsidRPr="00023A37" w:rsidRDefault="00A271EA" w:rsidP="00A271EA">
      <w:pPr>
        <w:pStyle w:val="ConsNormal"/>
        <w:widowControl/>
        <w:numPr>
          <w:ilvl w:val="0"/>
          <w:numId w:val="6"/>
        </w:numPr>
        <w:ind w:left="0" w:firstLine="709"/>
        <w:jc w:val="both"/>
        <w:rPr>
          <w:bCs/>
          <w:color w:val="000000"/>
          <w:sz w:val="24"/>
          <w:szCs w:val="24"/>
        </w:rPr>
      </w:pPr>
      <w:r w:rsidRPr="00023A37">
        <w:rPr>
          <w:bCs/>
          <w:color w:val="000000"/>
          <w:sz w:val="24"/>
          <w:szCs w:val="24"/>
        </w:rPr>
        <w:t>Необходимо серьезное внимание уделить контролю над состоянием и использованием муниципального имущества. Необходимо эффективное ведение претензионно-исковой работы, направленной на ликвидацию задолженности по платежам за пользование муниципальным имуществом и земельными участками, находящимися в муниципальной собственности.</w:t>
      </w:r>
    </w:p>
    <w:p w:rsidR="00A271EA" w:rsidRPr="00023A37" w:rsidRDefault="00A271EA" w:rsidP="00A271EA">
      <w:pPr>
        <w:pStyle w:val="af6"/>
        <w:numPr>
          <w:ilvl w:val="0"/>
          <w:numId w:val="6"/>
        </w:numPr>
        <w:suppressAutoHyphens w:val="0"/>
        <w:ind w:left="0" w:firstLine="709"/>
        <w:jc w:val="both"/>
        <w:rPr>
          <w:rFonts w:ascii="Arial" w:hAnsi="Arial" w:cs="Arial"/>
          <w:color w:val="000000"/>
          <w:sz w:val="24"/>
          <w:szCs w:val="24"/>
        </w:rPr>
      </w:pPr>
      <w:r w:rsidRPr="00023A37">
        <w:rPr>
          <w:rFonts w:ascii="Arial" w:hAnsi="Arial" w:cs="Arial"/>
          <w:color w:val="000000"/>
          <w:sz w:val="24"/>
          <w:szCs w:val="24"/>
        </w:rPr>
        <w:t xml:space="preserve">Обеспечить государственную регистрацию права муниципальной собственности, права хозяйственного ведения, оперативного управления, иных прав и обременений в отношении муниципального недвижимого имущества государственной регистрации, кадастра и картографии по Воронежской области. </w:t>
      </w:r>
    </w:p>
    <w:p w:rsidR="00A271EA" w:rsidRPr="00023A37" w:rsidRDefault="00A271EA" w:rsidP="00A271EA">
      <w:pPr>
        <w:pStyle w:val="af6"/>
        <w:numPr>
          <w:ilvl w:val="0"/>
          <w:numId w:val="6"/>
        </w:numPr>
        <w:suppressAutoHyphens w:val="0"/>
        <w:ind w:left="0" w:firstLine="709"/>
        <w:jc w:val="both"/>
        <w:rPr>
          <w:rFonts w:ascii="Arial" w:hAnsi="Arial" w:cs="Arial"/>
          <w:color w:val="000000"/>
          <w:sz w:val="24"/>
          <w:szCs w:val="24"/>
        </w:rPr>
      </w:pPr>
      <w:r w:rsidRPr="00023A37">
        <w:rPr>
          <w:rFonts w:ascii="Arial" w:hAnsi="Arial" w:cs="Arial"/>
          <w:color w:val="000000"/>
          <w:sz w:val="24"/>
          <w:szCs w:val="24"/>
        </w:rPr>
        <w:t>В рамках своих полномочий во взаимодействии с сектором финансов и экономики администрации Журавского сельского поселения, осуществлять контроль поступления доходов в бюджет поселения от использования недвижимого и движимого муниципального имущества, и земельных участков.</w:t>
      </w:r>
    </w:p>
    <w:p w:rsidR="00A271EA" w:rsidRPr="00023A37" w:rsidRDefault="00A271EA" w:rsidP="00A271EA">
      <w:pPr>
        <w:autoSpaceDE w:val="0"/>
        <w:ind w:firstLine="709"/>
        <w:rPr>
          <w:rFonts w:cs="Arial"/>
          <w:color w:val="000000"/>
        </w:rPr>
      </w:pPr>
    </w:p>
    <w:p w:rsidR="00A271EA" w:rsidRPr="00023A37" w:rsidRDefault="00A271EA" w:rsidP="00A271EA">
      <w:pPr>
        <w:pStyle w:val="ConsNormal"/>
        <w:widowControl/>
        <w:ind w:firstLine="709"/>
        <w:jc w:val="both"/>
        <w:rPr>
          <w:bCs/>
          <w:color w:val="000000"/>
          <w:sz w:val="24"/>
          <w:szCs w:val="24"/>
        </w:rPr>
      </w:pPr>
      <w:r w:rsidRPr="00023A37">
        <w:rPr>
          <w:color w:val="000000"/>
          <w:sz w:val="24"/>
          <w:szCs w:val="24"/>
        </w:rPr>
        <w:t xml:space="preserve">Раздел 4. </w:t>
      </w:r>
      <w:r w:rsidRPr="00023A37">
        <w:rPr>
          <w:bCs/>
          <w:color w:val="000000"/>
          <w:sz w:val="24"/>
          <w:szCs w:val="24"/>
        </w:rPr>
        <w:t>Нормативное обеспечение подпрограммы</w:t>
      </w:r>
    </w:p>
    <w:p w:rsidR="00A271EA" w:rsidRPr="00023A37" w:rsidRDefault="00A271EA" w:rsidP="00A271EA">
      <w:pPr>
        <w:pStyle w:val="ConsNormal"/>
        <w:widowControl/>
        <w:ind w:firstLine="709"/>
        <w:jc w:val="both"/>
        <w:rPr>
          <w:bCs/>
          <w:color w:val="000000"/>
          <w:sz w:val="24"/>
          <w:szCs w:val="24"/>
        </w:rPr>
      </w:pPr>
      <w:r w:rsidRPr="00023A37">
        <w:rPr>
          <w:bCs/>
          <w:color w:val="000000"/>
          <w:sz w:val="24"/>
          <w:szCs w:val="24"/>
        </w:rPr>
        <w:t>Перечень нормативных правовых актов для реализации подпрограммы: Конституция Российской Федерации, Гражданский кодекс Российской Федерации, Градостроительный кодекс Российской Федерации, Земельный кодекс Российской Федерации, Налоговый кодекс Российской Федерации, Федеральный закон от 06.10.2003 № 131-ФЗ «Об общих принципах организации местного самоуправления в Российской Федерации».</w:t>
      </w:r>
    </w:p>
    <w:p w:rsidR="00A271EA" w:rsidRPr="00023A37" w:rsidRDefault="00A271EA" w:rsidP="00A271EA">
      <w:pPr>
        <w:pStyle w:val="ConsNormal"/>
        <w:widowControl/>
        <w:ind w:firstLine="709"/>
        <w:jc w:val="both"/>
        <w:rPr>
          <w:bCs/>
          <w:color w:val="000000"/>
          <w:sz w:val="24"/>
          <w:szCs w:val="24"/>
        </w:rPr>
      </w:pPr>
    </w:p>
    <w:p w:rsidR="00A271EA" w:rsidRPr="00023A37" w:rsidRDefault="00A271EA" w:rsidP="00A271EA">
      <w:pPr>
        <w:pStyle w:val="ConsNormal"/>
        <w:widowControl/>
        <w:ind w:firstLine="709"/>
        <w:jc w:val="both"/>
        <w:rPr>
          <w:bCs/>
          <w:color w:val="000000"/>
          <w:sz w:val="24"/>
          <w:szCs w:val="24"/>
        </w:rPr>
      </w:pPr>
      <w:r w:rsidRPr="00023A37">
        <w:rPr>
          <w:color w:val="000000"/>
          <w:sz w:val="24"/>
          <w:szCs w:val="24"/>
        </w:rPr>
        <w:t xml:space="preserve">Раздел 5. </w:t>
      </w:r>
      <w:r w:rsidRPr="00023A37">
        <w:rPr>
          <w:bCs/>
          <w:color w:val="000000"/>
          <w:sz w:val="24"/>
          <w:szCs w:val="24"/>
        </w:rPr>
        <w:t>Механизм реализации подпрограммы</w:t>
      </w:r>
    </w:p>
    <w:p w:rsidR="00A271EA" w:rsidRPr="00023A37" w:rsidRDefault="00A271EA" w:rsidP="00A271EA">
      <w:pPr>
        <w:autoSpaceDE w:val="0"/>
        <w:ind w:firstLine="709"/>
        <w:rPr>
          <w:rFonts w:cs="Arial"/>
          <w:color w:val="000000"/>
        </w:rPr>
      </w:pPr>
      <w:r w:rsidRPr="00023A37">
        <w:rPr>
          <w:rFonts w:cs="Arial"/>
          <w:color w:val="000000"/>
        </w:rPr>
        <w:t>Механизм реализации подпрограммы заключается в подготовке:</w:t>
      </w:r>
    </w:p>
    <w:p w:rsidR="00A271EA" w:rsidRPr="00023A37" w:rsidRDefault="00A271EA" w:rsidP="00A271EA">
      <w:pPr>
        <w:autoSpaceDE w:val="0"/>
        <w:ind w:firstLine="709"/>
        <w:rPr>
          <w:rFonts w:cs="Arial"/>
          <w:color w:val="000000"/>
        </w:rPr>
      </w:pPr>
      <w:r w:rsidRPr="00023A37">
        <w:rPr>
          <w:rFonts w:cs="Arial"/>
          <w:color w:val="000000"/>
        </w:rPr>
        <w:t>- решений об утверждении условий приватизации объектов недвижимости и земельных участков, находящихся в муниципальной собственности поселения;</w:t>
      </w:r>
    </w:p>
    <w:p w:rsidR="00A271EA" w:rsidRPr="00023A37" w:rsidRDefault="00A271EA" w:rsidP="00A271EA">
      <w:pPr>
        <w:autoSpaceDE w:val="0"/>
        <w:ind w:firstLine="709"/>
        <w:rPr>
          <w:rFonts w:cs="Arial"/>
          <w:color w:val="000000"/>
        </w:rPr>
      </w:pPr>
      <w:r w:rsidRPr="00023A37">
        <w:rPr>
          <w:rFonts w:cs="Arial"/>
          <w:color w:val="000000"/>
        </w:rPr>
        <w:t>- постановлений Администрации о передаче в аренду земельных участков, находящихся в муниципальной собственности Журавского сельского поселения;</w:t>
      </w:r>
    </w:p>
    <w:p w:rsidR="00A271EA" w:rsidRPr="00023A37" w:rsidRDefault="00A271EA" w:rsidP="00A271EA">
      <w:pPr>
        <w:autoSpaceDE w:val="0"/>
        <w:ind w:firstLine="709"/>
        <w:rPr>
          <w:rFonts w:cs="Arial"/>
          <w:color w:val="000000"/>
        </w:rPr>
      </w:pPr>
      <w:r w:rsidRPr="00023A37">
        <w:rPr>
          <w:rFonts w:cs="Arial"/>
          <w:color w:val="000000"/>
        </w:rPr>
        <w:t>- информационных бюллетеней;</w:t>
      </w:r>
    </w:p>
    <w:p w:rsidR="00A271EA" w:rsidRPr="00023A37" w:rsidRDefault="00A271EA" w:rsidP="00A271EA">
      <w:pPr>
        <w:autoSpaceDE w:val="0"/>
        <w:ind w:firstLine="709"/>
        <w:rPr>
          <w:rFonts w:cs="Arial"/>
          <w:color w:val="000000"/>
        </w:rPr>
      </w:pPr>
      <w:r w:rsidRPr="00023A37">
        <w:rPr>
          <w:rFonts w:cs="Arial"/>
          <w:color w:val="000000"/>
        </w:rPr>
        <w:t>- договоров купли-продажи;</w:t>
      </w:r>
    </w:p>
    <w:p w:rsidR="00A271EA" w:rsidRPr="00023A37" w:rsidRDefault="00A271EA" w:rsidP="00A271EA">
      <w:pPr>
        <w:autoSpaceDE w:val="0"/>
        <w:ind w:firstLine="709"/>
        <w:rPr>
          <w:rFonts w:cs="Arial"/>
          <w:color w:val="000000"/>
        </w:rPr>
      </w:pPr>
      <w:r w:rsidRPr="00023A37">
        <w:rPr>
          <w:rFonts w:cs="Arial"/>
          <w:color w:val="000000"/>
        </w:rPr>
        <w:t>- договоров аренды.</w:t>
      </w:r>
    </w:p>
    <w:p w:rsidR="00A271EA" w:rsidRPr="00023A37" w:rsidRDefault="00A271EA" w:rsidP="00A271EA">
      <w:pPr>
        <w:pStyle w:val="ConsNormal"/>
        <w:widowControl/>
        <w:ind w:firstLine="709"/>
        <w:jc w:val="both"/>
        <w:rPr>
          <w:bCs/>
          <w:color w:val="000000"/>
          <w:sz w:val="24"/>
          <w:szCs w:val="24"/>
        </w:rPr>
      </w:pPr>
      <w:r w:rsidRPr="00023A37">
        <w:rPr>
          <w:bCs/>
          <w:color w:val="000000"/>
          <w:sz w:val="24"/>
          <w:szCs w:val="24"/>
        </w:rPr>
        <w:t>Реализация подпрограммы осуществляется на основе муниципальных контрактов, заключенных 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w:t>
      </w:r>
    </w:p>
    <w:p w:rsidR="00A271EA" w:rsidRPr="00023A37" w:rsidRDefault="00A271EA" w:rsidP="00A271EA">
      <w:pPr>
        <w:pStyle w:val="ConsNormal"/>
        <w:widowControl/>
        <w:ind w:firstLine="709"/>
        <w:jc w:val="both"/>
        <w:rPr>
          <w:bCs/>
          <w:color w:val="000000"/>
          <w:sz w:val="24"/>
          <w:szCs w:val="24"/>
        </w:rPr>
      </w:pPr>
    </w:p>
    <w:p w:rsidR="00A271EA" w:rsidRPr="00023A37" w:rsidRDefault="00A271EA" w:rsidP="00A271EA">
      <w:pPr>
        <w:autoSpaceDE w:val="0"/>
        <w:ind w:firstLine="709"/>
        <w:rPr>
          <w:rFonts w:cs="Arial"/>
          <w:bCs/>
          <w:color w:val="000000"/>
        </w:rPr>
      </w:pPr>
      <w:r w:rsidRPr="00023A37">
        <w:rPr>
          <w:rFonts w:cs="Arial"/>
          <w:color w:val="000000"/>
        </w:rPr>
        <w:t xml:space="preserve">Раздел 6. </w:t>
      </w:r>
      <w:r w:rsidRPr="00023A37">
        <w:rPr>
          <w:rFonts w:cs="Arial"/>
          <w:bCs/>
          <w:color w:val="000000"/>
        </w:rPr>
        <w:t>Организация управления подпрограммой и контроль над ходом ее реализации.</w:t>
      </w:r>
    </w:p>
    <w:p w:rsidR="00A271EA" w:rsidRPr="00023A37" w:rsidRDefault="00A271EA" w:rsidP="00A271EA">
      <w:pPr>
        <w:ind w:firstLine="709"/>
        <w:rPr>
          <w:rFonts w:cs="Arial"/>
          <w:color w:val="000000"/>
        </w:rPr>
      </w:pPr>
      <w:r w:rsidRPr="00023A37">
        <w:rPr>
          <w:rFonts w:cs="Arial"/>
          <w:color w:val="000000"/>
        </w:rPr>
        <w:t>Управление подпрограммой «</w:t>
      </w:r>
      <w:r w:rsidRPr="00023A37">
        <w:rPr>
          <w:rFonts w:cs="Arial"/>
          <w:bCs/>
          <w:color w:val="000000"/>
        </w:rPr>
        <w:t>Землеустройство и землепользование на территории Журавского сельского поселения</w:t>
      </w:r>
      <w:r w:rsidRPr="00023A37">
        <w:rPr>
          <w:rFonts w:cs="Arial"/>
          <w:color w:val="000000"/>
        </w:rPr>
        <w:t>» осуществляют специалисты по вопросам имущественных и земельных отношений администрации Журавского сельского поселения.</w:t>
      </w:r>
    </w:p>
    <w:p w:rsidR="00A271EA" w:rsidRPr="00023A37" w:rsidRDefault="00A271EA" w:rsidP="00A271EA">
      <w:pPr>
        <w:autoSpaceDE w:val="0"/>
        <w:ind w:firstLine="709"/>
        <w:rPr>
          <w:rFonts w:cs="Arial"/>
          <w:color w:val="000000"/>
        </w:rPr>
      </w:pPr>
      <w:r w:rsidRPr="00023A37">
        <w:rPr>
          <w:rFonts w:cs="Arial"/>
          <w:color w:val="000000"/>
        </w:rPr>
        <w:t xml:space="preserve">Контроль за выполнением настоящей подпрограммы осуществляет администрация Журавского сельского поселения. </w:t>
      </w:r>
    </w:p>
    <w:p w:rsidR="00A271EA" w:rsidRPr="00023A37" w:rsidRDefault="00A271EA" w:rsidP="00A271EA">
      <w:pPr>
        <w:autoSpaceDE w:val="0"/>
        <w:ind w:firstLine="709"/>
        <w:rPr>
          <w:rFonts w:cs="Arial"/>
          <w:color w:val="000000"/>
        </w:rPr>
      </w:pPr>
    </w:p>
    <w:p w:rsidR="00A271EA" w:rsidRPr="00023A37" w:rsidRDefault="00A271EA" w:rsidP="00A271EA">
      <w:pPr>
        <w:autoSpaceDE w:val="0"/>
        <w:ind w:firstLine="709"/>
        <w:rPr>
          <w:rFonts w:cs="Arial"/>
          <w:color w:val="000000"/>
        </w:rPr>
      </w:pPr>
      <w:r w:rsidRPr="00023A37">
        <w:rPr>
          <w:rFonts w:cs="Arial"/>
          <w:color w:val="000000"/>
        </w:rPr>
        <w:t xml:space="preserve">Раздел 7. </w:t>
      </w:r>
      <w:r w:rsidRPr="00023A37">
        <w:rPr>
          <w:rFonts w:cs="Arial"/>
          <w:bCs/>
          <w:color w:val="000000"/>
        </w:rPr>
        <w:t>Оценка эффективности социально-экономических последствий</w:t>
      </w:r>
      <w:r w:rsidRPr="00023A37">
        <w:rPr>
          <w:rFonts w:cs="Arial"/>
          <w:color w:val="000000"/>
        </w:rPr>
        <w:t xml:space="preserve"> </w:t>
      </w:r>
    </w:p>
    <w:p w:rsidR="00A271EA" w:rsidRPr="00023A37" w:rsidRDefault="00A271EA" w:rsidP="00A271EA">
      <w:pPr>
        <w:autoSpaceDE w:val="0"/>
        <w:ind w:firstLine="709"/>
        <w:rPr>
          <w:rFonts w:cs="Arial"/>
          <w:color w:val="000000"/>
        </w:rPr>
      </w:pPr>
      <w:r w:rsidRPr="00023A37">
        <w:rPr>
          <w:rFonts w:cs="Arial"/>
          <w:color w:val="000000"/>
        </w:rPr>
        <w:t xml:space="preserve">Оценка эффективности реализации подпрограммы осуществляется на основании мониторинга показателей и сравнительного анализа планового и учетного значений целевых индикаторов, определения диапазона отклонений и выявления причин этих отклонений </w:t>
      </w:r>
    </w:p>
    <w:p w:rsidR="00A271EA" w:rsidRPr="00023A37" w:rsidRDefault="00A271EA" w:rsidP="00A271EA">
      <w:pPr>
        <w:widowControl w:val="0"/>
        <w:autoSpaceDE w:val="0"/>
        <w:ind w:firstLine="709"/>
        <w:jc w:val="center"/>
        <w:rPr>
          <w:rFonts w:cs="Arial"/>
          <w:bCs/>
          <w:color w:val="000000"/>
        </w:rPr>
      </w:pPr>
      <w:r w:rsidRPr="00023A37">
        <w:rPr>
          <w:rFonts w:cs="Arial"/>
          <w:color w:val="000000"/>
        </w:rPr>
        <w:br w:type="page"/>
      </w:r>
      <w:r w:rsidRPr="00023A37">
        <w:rPr>
          <w:rFonts w:cs="Arial"/>
          <w:bCs/>
          <w:color w:val="000000"/>
        </w:rPr>
        <w:lastRenderedPageBreak/>
        <w:t>Паспорт</w:t>
      </w:r>
    </w:p>
    <w:p w:rsidR="00A271EA" w:rsidRPr="00023A37" w:rsidRDefault="00A271EA" w:rsidP="00A271EA">
      <w:pPr>
        <w:widowControl w:val="0"/>
        <w:autoSpaceDE w:val="0"/>
        <w:ind w:firstLine="709"/>
        <w:jc w:val="center"/>
        <w:rPr>
          <w:rFonts w:cs="Arial"/>
          <w:bCs/>
          <w:color w:val="000000"/>
        </w:rPr>
      </w:pPr>
      <w:r w:rsidRPr="00023A37">
        <w:rPr>
          <w:rFonts w:cs="Arial"/>
          <w:bCs/>
          <w:color w:val="000000"/>
        </w:rPr>
        <w:t>Подпрограммы «Благоустройство Журавского сельского поселения»</w:t>
      </w:r>
    </w:p>
    <w:p w:rsidR="00A271EA" w:rsidRPr="00023A37" w:rsidRDefault="00A271EA" w:rsidP="00A271EA">
      <w:pPr>
        <w:widowControl w:val="0"/>
        <w:autoSpaceDE w:val="0"/>
        <w:ind w:firstLine="709"/>
        <w:rPr>
          <w:rFonts w:cs="Arial"/>
          <w:bCs/>
          <w:color w:val="000000"/>
        </w:rPr>
      </w:pPr>
    </w:p>
    <w:tbl>
      <w:tblPr>
        <w:tblW w:w="0" w:type="auto"/>
        <w:tblInd w:w="75" w:type="dxa"/>
        <w:tblLayout w:type="fixed"/>
        <w:tblCellMar>
          <w:top w:w="75" w:type="dxa"/>
          <w:left w:w="75" w:type="dxa"/>
          <w:bottom w:w="75" w:type="dxa"/>
          <w:right w:w="75" w:type="dxa"/>
        </w:tblCellMar>
        <w:tblLook w:val="04A0"/>
      </w:tblPr>
      <w:tblGrid>
        <w:gridCol w:w="3600"/>
        <w:gridCol w:w="5766"/>
      </w:tblGrid>
      <w:tr w:rsidR="00A271EA" w:rsidRPr="00023A37" w:rsidTr="00843F6B">
        <w:trPr>
          <w:trHeight w:val="505"/>
        </w:trPr>
        <w:tc>
          <w:tcPr>
            <w:tcW w:w="3600" w:type="dxa"/>
            <w:tcBorders>
              <w:top w:val="single" w:sz="4" w:space="0" w:color="000000"/>
              <w:left w:val="single" w:sz="4" w:space="0" w:color="000000"/>
              <w:bottom w:val="single" w:sz="4" w:space="0" w:color="000000"/>
              <w:right w:val="nil"/>
            </w:tcBorders>
            <w:hideMark/>
          </w:tcPr>
          <w:p w:rsidR="00A271EA" w:rsidRPr="00023A37" w:rsidRDefault="00A271EA" w:rsidP="00843F6B">
            <w:pPr>
              <w:pStyle w:val="ConsPlusCell"/>
              <w:snapToGrid w:val="0"/>
              <w:jc w:val="both"/>
              <w:rPr>
                <w:bCs/>
                <w:color w:val="000000"/>
                <w:sz w:val="24"/>
                <w:szCs w:val="24"/>
              </w:rPr>
            </w:pPr>
            <w:r w:rsidRPr="00023A37">
              <w:rPr>
                <w:bCs/>
                <w:color w:val="000000"/>
                <w:sz w:val="24"/>
                <w:szCs w:val="24"/>
              </w:rPr>
              <w:t>Исполнители подпрограммы муниципальной программы</w:t>
            </w:r>
          </w:p>
        </w:tc>
        <w:tc>
          <w:tcPr>
            <w:tcW w:w="5766" w:type="dxa"/>
            <w:tcBorders>
              <w:top w:val="single" w:sz="4" w:space="0" w:color="000000"/>
              <w:left w:val="single" w:sz="4" w:space="0" w:color="000000"/>
              <w:bottom w:val="single" w:sz="4" w:space="0" w:color="000000"/>
              <w:right w:val="single" w:sz="4" w:space="0" w:color="000000"/>
            </w:tcBorders>
            <w:hideMark/>
          </w:tcPr>
          <w:p w:rsidR="00A271EA" w:rsidRPr="00023A37" w:rsidRDefault="00A271EA" w:rsidP="00843F6B">
            <w:pPr>
              <w:pStyle w:val="ConsPlusCell"/>
              <w:snapToGrid w:val="0"/>
              <w:jc w:val="both"/>
              <w:rPr>
                <w:color w:val="000000"/>
                <w:sz w:val="24"/>
                <w:szCs w:val="24"/>
              </w:rPr>
            </w:pPr>
            <w:r w:rsidRPr="00023A37">
              <w:rPr>
                <w:color w:val="000000"/>
                <w:sz w:val="24"/>
                <w:szCs w:val="24"/>
              </w:rPr>
              <w:t xml:space="preserve">Администрация Журавского сельского поселения Кантемировского муниципального района Воронежской области </w:t>
            </w:r>
          </w:p>
        </w:tc>
      </w:tr>
      <w:tr w:rsidR="00A271EA" w:rsidRPr="00023A37" w:rsidTr="00843F6B">
        <w:trPr>
          <w:trHeight w:val="430"/>
        </w:trPr>
        <w:tc>
          <w:tcPr>
            <w:tcW w:w="3600" w:type="dxa"/>
            <w:tcBorders>
              <w:top w:val="nil"/>
              <w:left w:val="single" w:sz="4" w:space="0" w:color="000000"/>
              <w:bottom w:val="single" w:sz="4" w:space="0" w:color="000000"/>
              <w:right w:val="nil"/>
            </w:tcBorders>
            <w:hideMark/>
          </w:tcPr>
          <w:p w:rsidR="00A271EA" w:rsidRPr="00023A37" w:rsidRDefault="00A271EA" w:rsidP="00843F6B">
            <w:pPr>
              <w:pStyle w:val="ConsPlusCell"/>
              <w:snapToGrid w:val="0"/>
              <w:jc w:val="both"/>
              <w:rPr>
                <w:color w:val="000000"/>
                <w:sz w:val="24"/>
                <w:szCs w:val="24"/>
              </w:rPr>
            </w:pPr>
            <w:r w:rsidRPr="00023A37">
              <w:rPr>
                <w:color w:val="000000"/>
                <w:sz w:val="24"/>
                <w:szCs w:val="24"/>
              </w:rPr>
              <w:t xml:space="preserve">Наименование подпрограммы </w:t>
            </w:r>
          </w:p>
        </w:tc>
        <w:tc>
          <w:tcPr>
            <w:tcW w:w="5766" w:type="dxa"/>
            <w:tcBorders>
              <w:top w:val="nil"/>
              <w:left w:val="single" w:sz="4" w:space="0" w:color="000000"/>
              <w:bottom w:val="single" w:sz="4" w:space="0" w:color="000000"/>
              <w:right w:val="single" w:sz="4" w:space="0" w:color="000000"/>
            </w:tcBorders>
            <w:hideMark/>
          </w:tcPr>
          <w:p w:rsidR="00A271EA" w:rsidRPr="00023A37" w:rsidRDefault="00A271EA" w:rsidP="00843F6B">
            <w:pPr>
              <w:pStyle w:val="ConsPlusCell"/>
              <w:snapToGrid w:val="0"/>
              <w:jc w:val="both"/>
              <w:rPr>
                <w:color w:val="000000"/>
                <w:sz w:val="24"/>
                <w:szCs w:val="24"/>
              </w:rPr>
            </w:pPr>
            <w:r w:rsidRPr="00023A37">
              <w:rPr>
                <w:bCs/>
                <w:color w:val="000000"/>
                <w:sz w:val="24"/>
                <w:szCs w:val="24"/>
              </w:rPr>
              <w:t>«Благоустройство Журавского сельского поселения»</w:t>
            </w:r>
          </w:p>
        </w:tc>
      </w:tr>
      <w:tr w:rsidR="00A271EA" w:rsidRPr="00023A37" w:rsidTr="00843F6B">
        <w:trPr>
          <w:trHeight w:val="692"/>
        </w:trPr>
        <w:tc>
          <w:tcPr>
            <w:tcW w:w="3600" w:type="dxa"/>
            <w:tcBorders>
              <w:top w:val="nil"/>
              <w:left w:val="single" w:sz="4" w:space="0" w:color="000000"/>
              <w:bottom w:val="single" w:sz="4" w:space="0" w:color="000000"/>
              <w:right w:val="nil"/>
            </w:tcBorders>
            <w:hideMark/>
          </w:tcPr>
          <w:p w:rsidR="00A271EA" w:rsidRPr="00023A37" w:rsidRDefault="00A271EA" w:rsidP="00843F6B">
            <w:pPr>
              <w:pStyle w:val="ConsPlusCell"/>
              <w:snapToGrid w:val="0"/>
              <w:jc w:val="both"/>
              <w:rPr>
                <w:color w:val="000000"/>
                <w:sz w:val="24"/>
                <w:szCs w:val="24"/>
              </w:rPr>
            </w:pPr>
            <w:r w:rsidRPr="00023A37">
              <w:rPr>
                <w:color w:val="000000"/>
                <w:sz w:val="24"/>
                <w:szCs w:val="24"/>
              </w:rPr>
              <w:t xml:space="preserve">Цели и задачи подпрограммы </w:t>
            </w:r>
          </w:p>
        </w:tc>
        <w:tc>
          <w:tcPr>
            <w:tcW w:w="5766" w:type="dxa"/>
            <w:tcBorders>
              <w:top w:val="nil"/>
              <w:left w:val="single" w:sz="4" w:space="0" w:color="000000"/>
              <w:bottom w:val="single" w:sz="4" w:space="0" w:color="000000"/>
              <w:right w:val="single" w:sz="4" w:space="0" w:color="000000"/>
            </w:tcBorders>
            <w:hideMark/>
          </w:tcPr>
          <w:p w:rsidR="00A271EA" w:rsidRPr="00023A37" w:rsidRDefault="00A271EA" w:rsidP="00843F6B">
            <w:pPr>
              <w:pStyle w:val="ConsPlusCell"/>
              <w:snapToGrid w:val="0"/>
              <w:jc w:val="both"/>
              <w:rPr>
                <w:color w:val="000000"/>
                <w:sz w:val="24"/>
                <w:szCs w:val="24"/>
              </w:rPr>
            </w:pPr>
            <w:r w:rsidRPr="00023A37">
              <w:rPr>
                <w:color w:val="000000"/>
                <w:sz w:val="24"/>
                <w:szCs w:val="24"/>
              </w:rPr>
              <w:t xml:space="preserve">Цели подпрограммы: </w:t>
            </w:r>
          </w:p>
          <w:p w:rsidR="00A271EA" w:rsidRPr="00023A37" w:rsidRDefault="00A271EA" w:rsidP="00843F6B">
            <w:pPr>
              <w:pStyle w:val="ConsPlusCell"/>
              <w:snapToGrid w:val="0"/>
              <w:jc w:val="both"/>
              <w:rPr>
                <w:color w:val="000000"/>
                <w:sz w:val="24"/>
                <w:szCs w:val="24"/>
              </w:rPr>
            </w:pPr>
            <w:r w:rsidRPr="00023A37">
              <w:rPr>
                <w:color w:val="000000"/>
                <w:sz w:val="24"/>
                <w:szCs w:val="24"/>
              </w:rPr>
              <w:t xml:space="preserve">-возмещение выпадающих доходов в области жилищно-коммунального комплекса; </w:t>
            </w:r>
          </w:p>
          <w:p w:rsidR="00A271EA" w:rsidRPr="00023A37" w:rsidRDefault="00A271EA" w:rsidP="00843F6B">
            <w:pPr>
              <w:pStyle w:val="ConsPlusCell"/>
              <w:jc w:val="both"/>
              <w:rPr>
                <w:color w:val="000000"/>
                <w:sz w:val="24"/>
                <w:szCs w:val="24"/>
              </w:rPr>
            </w:pPr>
            <w:r w:rsidRPr="00023A37">
              <w:rPr>
                <w:color w:val="000000"/>
                <w:sz w:val="24"/>
                <w:szCs w:val="24"/>
              </w:rPr>
              <w:t>- совершенствование системы комплексного благоустройства муниципального образования Журавского сельского поселения;</w:t>
            </w:r>
          </w:p>
          <w:p w:rsidR="00A271EA" w:rsidRPr="00023A37" w:rsidRDefault="00A271EA" w:rsidP="00843F6B">
            <w:pPr>
              <w:ind w:firstLine="0"/>
              <w:rPr>
                <w:rFonts w:cs="Arial"/>
                <w:color w:val="000000"/>
              </w:rPr>
            </w:pPr>
            <w:r w:rsidRPr="00023A37">
              <w:rPr>
                <w:rFonts w:cs="Arial"/>
                <w:color w:val="000000"/>
              </w:rPr>
              <w:t>- улучшение архитектурного облика Журавского сельского поселения; - повышение уровня жизни населения Журавского сельского поселения; - комфортных, безопасных и доступных условий для массового отдыха населения Журавского сельского поселения; - создание комфортных условий для спортивного развития детей дошкольного и школьного возраста. Основные задачи подпрограммы: - организация взаимодействия между предприятиями, организациями и учреждениями при решении вопросов благоустройства поселения;</w:t>
            </w:r>
          </w:p>
          <w:p w:rsidR="00A271EA" w:rsidRPr="00023A37" w:rsidRDefault="00A271EA" w:rsidP="00843F6B">
            <w:pPr>
              <w:widowControl w:val="0"/>
              <w:snapToGrid w:val="0"/>
              <w:ind w:firstLine="0"/>
              <w:rPr>
                <w:rFonts w:cs="Arial"/>
                <w:color w:val="000000"/>
              </w:rPr>
            </w:pPr>
            <w:r w:rsidRPr="00023A37">
              <w:rPr>
                <w:rFonts w:cs="Arial"/>
                <w:color w:val="000000"/>
              </w:rPr>
              <w:t>- приведение в качественное состояние элементов благоустройства населенного пункта, дворовых территорий;</w:t>
            </w:r>
          </w:p>
          <w:p w:rsidR="00A271EA" w:rsidRPr="00023A37" w:rsidRDefault="00A271EA" w:rsidP="00843F6B">
            <w:pPr>
              <w:widowControl w:val="0"/>
              <w:ind w:firstLine="0"/>
              <w:rPr>
                <w:rFonts w:cs="Arial"/>
                <w:color w:val="000000"/>
              </w:rPr>
            </w:pPr>
            <w:r w:rsidRPr="00023A37">
              <w:rPr>
                <w:rFonts w:cs="Arial"/>
                <w:color w:val="000000"/>
              </w:rPr>
              <w:t>- обеспечение комфортного и безопасного массового отдыха населения;</w:t>
            </w:r>
          </w:p>
          <w:p w:rsidR="00A271EA" w:rsidRPr="00023A37" w:rsidRDefault="00A271EA" w:rsidP="00843F6B">
            <w:pPr>
              <w:widowControl w:val="0"/>
              <w:ind w:firstLine="0"/>
              <w:rPr>
                <w:rFonts w:cs="Arial"/>
                <w:color w:val="000000"/>
                <w:kern w:val="2"/>
              </w:rPr>
            </w:pPr>
            <w:r w:rsidRPr="00023A37">
              <w:rPr>
                <w:rFonts w:cs="Arial"/>
                <w:color w:val="000000"/>
              </w:rPr>
              <w:t>- привлечение жителей к участию в решении проблем благоустройства населенного пункта.</w:t>
            </w:r>
          </w:p>
        </w:tc>
      </w:tr>
      <w:tr w:rsidR="00A271EA" w:rsidRPr="00023A37" w:rsidTr="00843F6B">
        <w:trPr>
          <w:trHeight w:val="3038"/>
        </w:trPr>
        <w:tc>
          <w:tcPr>
            <w:tcW w:w="3600" w:type="dxa"/>
            <w:tcBorders>
              <w:top w:val="single" w:sz="4" w:space="0" w:color="000000"/>
              <w:left w:val="single" w:sz="4" w:space="0" w:color="000000"/>
              <w:bottom w:val="single" w:sz="4" w:space="0" w:color="000000"/>
              <w:right w:val="nil"/>
            </w:tcBorders>
            <w:hideMark/>
          </w:tcPr>
          <w:p w:rsidR="00A271EA" w:rsidRPr="00023A37" w:rsidRDefault="00A271EA" w:rsidP="00843F6B">
            <w:pPr>
              <w:pStyle w:val="ConsPlusCell"/>
              <w:snapToGrid w:val="0"/>
              <w:jc w:val="both"/>
              <w:rPr>
                <w:color w:val="000000"/>
                <w:sz w:val="24"/>
                <w:szCs w:val="24"/>
              </w:rPr>
            </w:pPr>
            <w:r w:rsidRPr="00023A37">
              <w:rPr>
                <w:color w:val="000000"/>
                <w:sz w:val="24"/>
                <w:szCs w:val="24"/>
              </w:rPr>
              <w:t xml:space="preserve">Целевые индикаторы и показатели </w:t>
            </w:r>
          </w:p>
        </w:tc>
        <w:tc>
          <w:tcPr>
            <w:tcW w:w="5766" w:type="dxa"/>
            <w:tcBorders>
              <w:top w:val="single" w:sz="4" w:space="0" w:color="000000"/>
              <w:left w:val="single" w:sz="4" w:space="0" w:color="000000"/>
              <w:bottom w:val="single" w:sz="4" w:space="0" w:color="000000"/>
              <w:right w:val="single" w:sz="4" w:space="0" w:color="000000"/>
            </w:tcBorders>
            <w:hideMark/>
          </w:tcPr>
          <w:p w:rsidR="00A271EA" w:rsidRPr="00023A37" w:rsidRDefault="00A271EA" w:rsidP="00843F6B">
            <w:pPr>
              <w:snapToGrid w:val="0"/>
              <w:ind w:firstLine="0"/>
              <w:rPr>
                <w:rFonts w:cs="Arial"/>
                <w:color w:val="000000"/>
                <w:kern w:val="2"/>
              </w:rPr>
            </w:pPr>
            <w:r w:rsidRPr="00023A37">
              <w:rPr>
                <w:rFonts w:cs="Arial"/>
                <w:color w:val="000000"/>
              </w:rPr>
              <w:t>- процент соответствия объектов внешнего благоустройства (тротуаров, озеленения, наружного освещения) ГОСТу;</w:t>
            </w:r>
          </w:p>
          <w:p w:rsidR="00A271EA" w:rsidRPr="00023A37" w:rsidRDefault="00A271EA" w:rsidP="00843F6B">
            <w:pPr>
              <w:ind w:firstLine="0"/>
              <w:rPr>
                <w:rFonts w:cs="Arial"/>
                <w:color w:val="000000"/>
              </w:rPr>
            </w:pPr>
            <w:r w:rsidRPr="00023A37">
              <w:rPr>
                <w:rFonts w:cs="Arial"/>
                <w:color w:val="000000"/>
              </w:rPr>
              <w:t>- процент привлечения населения муниципального образования к работам по благоустройству;</w:t>
            </w:r>
          </w:p>
          <w:p w:rsidR="00A271EA" w:rsidRPr="00023A37" w:rsidRDefault="00A271EA" w:rsidP="00843F6B">
            <w:pPr>
              <w:ind w:firstLine="0"/>
              <w:rPr>
                <w:rFonts w:cs="Arial"/>
                <w:color w:val="000000"/>
              </w:rPr>
            </w:pPr>
            <w:r w:rsidRPr="00023A37">
              <w:rPr>
                <w:rFonts w:cs="Arial"/>
                <w:color w:val="000000"/>
              </w:rPr>
              <w:t>- процент привлечения предприятий и организаций поселения к работам по благоустройству;</w:t>
            </w:r>
          </w:p>
          <w:p w:rsidR="00A271EA" w:rsidRPr="00023A37" w:rsidRDefault="00A271EA" w:rsidP="00843F6B">
            <w:pPr>
              <w:ind w:firstLine="0"/>
              <w:rPr>
                <w:rFonts w:cs="Arial"/>
                <w:color w:val="000000"/>
              </w:rPr>
            </w:pPr>
            <w:r w:rsidRPr="00023A37">
              <w:rPr>
                <w:rFonts w:cs="Arial"/>
                <w:color w:val="000000"/>
              </w:rPr>
              <w:t xml:space="preserve">- уровень благоустроенности муниципального образования (обеспеченность поселения автодорогами с усовершенствованным покрытием, сетями наружного освещения, зелеными насаждениями, детскими игровыми и </w:t>
            </w:r>
            <w:r w:rsidRPr="00023A37">
              <w:rPr>
                <w:rFonts w:cs="Arial"/>
                <w:color w:val="000000"/>
              </w:rPr>
              <w:lastRenderedPageBreak/>
              <w:t>спортивными площадками);</w:t>
            </w:r>
          </w:p>
          <w:p w:rsidR="00A271EA" w:rsidRPr="00023A37" w:rsidRDefault="00A271EA" w:rsidP="00843F6B">
            <w:pPr>
              <w:ind w:firstLine="0"/>
              <w:rPr>
                <w:rFonts w:cs="Arial"/>
                <w:color w:val="000000"/>
              </w:rPr>
            </w:pPr>
            <w:r w:rsidRPr="00023A37">
              <w:rPr>
                <w:rFonts w:cs="Arial"/>
                <w:color w:val="000000"/>
              </w:rPr>
              <w:t>- улучшение внешнего вида Журавского сельского поселения.</w:t>
            </w:r>
          </w:p>
        </w:tc>
      </w:tr>
      <w:tr w:rsidR="00A271EA" w:rsidRPr="00023A37" w:rsidTr="00843F6B">
        <w:trPr>
          <w:trHeight w:val="2233"/>
        </w:trPr>
        <w:tc>
          <w:tcPr>
            <w:tcW w:w="3600" w:type="dxa"/>
            <w:tcBorders>
              <w:top w:val="single" w:sz="4" w:space="0" w:color="auto"/>
              <w:left w:val="single" w:sz="4" w:space="0" w:color="000000"/>
              <w:bottom w:val="single" w:sz="4" w:space="0" w:color="auto"/>
              <w:right w:val="nil"/>
            </w:tcBorders>
            <w:hideMark/>
          </w:tcPr>
          <w:p w:rsidR="00A271EA" w:rsidRPr="00023A37" w:rsidRDefault="00A271EA" w:rsidP="00843F6B">
            <w:pPr>
              <w:pStyle w:val="ConsPlusCell"/>
              <w:snapToGrid w:val="0"/>
              <w:jc w:val="both"/>
              <w:rPr>
                <w:color w:val="000000"/>
                <w:sz w:val="24"/>
                <w:szCs w:val="24"/>
              </w:rPr>
            </w:pPr>
            <w:r w:rsidRPr="00023A37">
              <w:rPr>
                <w:color w:val="000000"/>
                <w:sz w:val="24"/>
                <w:szCs w:val="24"/>
              </w:rPr>
              <w:lastRenderedPageBreak/>
              <w:t xml:space="preserve">Наименование программных мероприятий </w:t>
            </w:r>
          </w:p>
        </w:tc>
        <w:tc>
          <w:tcPr>
            <w:tcW w:w="5766" w:type="dxa"/>
            <w:tcBorders>
              <w:top w:val="single" w:sz="4" w:space="0" w:color="auto"/>
              <w:left w:val="single" w:sz="4" w:space="0" w:color="000000"/>
              <w:bottom w:val="single" w:sz="4" w:space="0" w:color="auto"/>
              <w:right w:val="single" w:sz="4" w:space="0" w:color="000000"/>
            </w:tcBorders>
            <w:hideMark/>
          </w:tcPr>
          <w:p w:rsidR="00A271EA" w:rsidRPr="00023A37" w:rsidRDefault="00A271EA" w:rsidP="00843F6B">
            <w:pPr>
              <w:pStyle w:val="ConsPlusCell"/>
              <w:snapToGrid w:val="0"/>
              <w:jc w:val="both"/>
              <w:rPr>
                <w:color w:val="000000"/>
                <w:sz w:val="24"/>
                <w:szCs w:val="24"/>
              </w:rPr>
            </w:pPr>
            <w:r w:rsidRPr="00023A37">
              <w:rPr>
                <w:color w:val="000000"/>
                <w:sz w:val="24"/>
                <w:szCs w:val="24"/>
              </w:rPr>
              <w:t xml:space="preserve">Благоустройство территории Журавского сельского поселения, в том числе: - мероприятия по возмещению выпадающих доходов в области жилищно-коммунального комплекса; </w:t>
            </w:r>
          </w:p>
          <w:p w:rsidR="00A271EA" w:rsidRPr="00023A37" w:rsidRDefault="00A271EA" w:rsidP="00843F6B">
            <w:pPr>
              <w:pStyle w:val="ConsPlusCell"/>
              <w:snapToGrid w:val="0"/>
              <w:jc w:val="both"/>
              <w:rPr>
                <w:color w:val="000000"/>
                <w:sz w:val="24"/>
                <w:szCs w:val="24"/>
              </w:rPr>
            </w:pPr>
            <w:r w:rsidRPr="00023A37">
              <w:rPr>
                <w:color w:val="000000"/>
                <w:sz w:val="24"/>
                <w:szCs w:val="24"/>
              </w:rPr>
              <w:t xml:space="preserve"> - мероприятия по утилизации бытовых отходов;</w:t>
            </w:r>
          </w:p>
          <w:p w:rsidR="00A271EA" w:rsidRPr="00023A37" w:rsidRDefault="00A271EA" w:rsidP="00843F6B">
            <w:pPr>
              <w:ind w:firstLine="0"/>
              <w:rPr>
                <w:rFonts w:cs="Arial"/>
                <w:color w:val="000000"/>
              </w:rPr>
            </w:pPr>
            <w:r w:rsidRPr="00023A37">
              <w:rPr>
                <w:rFonts w:cs="Arial"/>
                <w:color w:val="000000"/>
              </w:rPr>
              <w:t>- мероприятия по обеспечению сетями наружного освещения;</w:t>
            </w:r>
          </w:p>
          <w:p w:rsidR="00A271EA" w:rsidRPr="00023A37" w:rsidRDefault="00A271EA" w:rsidP="00843F6B">
            <w:pPr>
              <w:ind w:firstLine="0"/>
              <w:rPr>
                <w:rFonts w:cs="Arial"/>
                <w:color w:val="000000"/>
              </w:rPr>
            </w:pPr>
            <w:r w:rsidRPr="00023A37">
              <w:rPr>
                <w:rFonts w:cs="Arial"/>
                <w:color w:val="000000"/>
              </w:rPr>
              <w:t>- мероприятия по удалению сухостойных, больных и аварийных деревьев;</w:t>
            </w:r>
          </w:p>
          <w:p w:rsidR="00A271EA" w:rsidRPr="00023A37" w:rsidRDefault="00A271EA" w:rsidP="00843F6B">
            <w:pPr>
              <w:ind w:firstLine="0"/>
              <w:rPr>
                <w:rFonts w:cs="Arial"/>
                <w:color w:val="000000"/>
                <w:kern w:val="2"/>
              </w:rPr>
            </w:pPr>
            <w:r w:rsidRPr="00023A37">
              <w:rPr>
                <w:rFonts w:cs="Arial"/>
                <w:color w:val="000000"/>
              </w:rPr>
              <w:t>- мероприятия по ликвидации несанкционированных</w:t>
            </w:r>
          </w:p>
        </w:tc>
      </w:tr>
      <w:tr w:rsidR="00A271EA" w:rsidRPr="00023A37" w:rsidTr="00843F6B">
        <w:trPr>
          <w:trHeight w:val="6574"/>
        </w:trPr>
        <w:tc>
          <w:tcPr>
            <w:tcW w:w="3600" w:type="dxa"/>
            <w:tcBorders>
              <w:top w:val="nil"/>
              <w:left w:val="single" w:sz="4" w:space="0" w:color="000000"/>
              <w:bottom w:val="single" w:sz="4" w:space="0" w:color="000000"/>
              <w:right w:val="nil"/>
            </w:tcBorders>
          </w:tcPr>
          <w:p w:rsidR="00A271EA" w:rsidRPr="00023A37" w:rsidRDefault="00A271EA" w:rsidP="00843F6B">
            <w:pPr>
              <w:pStyle w:val="ConsPlusCell"/>
              <w:snapToGrid w:val="0"/>
              <w:jc w:val="both"/>
              <w:rPr>
                <w:color w:val="000000"/>
                <w:sz w:val="24"/>
                <w:szCs w:val="24"/>
              </w:rPr>
            </w:pPr>
          </w:p>
        </w:tc>
        <w:tc>
          <w:tcPr>
            <w:tcW w:w="5766" w:type="dxa"/>
            <w:tcBorders>
              <w:top w:val="single" w:sz="4" w:space="0" w:color="auto"/>
              <w:left w:val="single" w:sz="4" w:space="0" w:color="000000"/>
              <w:bottom w:val="single" w:sz="4" w:space="0" w:color="000000"/>
              <w:right w:val="single" w:sz="4" w:space="0" w:color="000000"/>
            </w:tcBorders>
            <w:hideMark/>
          </w:tcPr>
          <w:p w:rsidR="00A271EA" w:rsidRPr="00023A37" w:rsidRDefault="00A271EA" w:rsidP="00843F6B">
            <w:pPr>
              <w:ind w:firstLine="0"/>
              <w:rPr>
                <w:rFonts w:cs="Arial"/>
                <w:color w:val="000000"/>
              </w:rPr>
            </w:pPr>
            <w:r w:rsidRPr="00023A37">
              <w:rPr>
                <w:rFonts w:cs="Arial"/>
                <w:color w:val="000000"/>
              </w:rPr>
              <w:t xml:space="preserve"> свалок;</w:t>
            </w:r>
          </w:p>
          <w:p w:rsidR="00A271EA" w:rsidRPr="00023A37" w:rsidRDefault="00A271EA" w:rsidP="00843F6B">
            <w:pPr>
              <w:ind w:firstLine="0"/>
              <w:rPr>
                <w:rFonts w:cs="Arial"/>
                <w:color w:val="000000"/>
              </w:rPr>
            </w:pPr>
            <w:r w:rsidRPr="00023A37">
              <w:rPr>
                <w:rFonts w:cs="Arial"/>
                <w:color w:val="000000"/>
              </w:rPr>
              <w:t>- мероприятия по содержанию и ремонту памятников воинам, погибшим в годы Великой Отечественной войны;</w:t>
            </w:r>
          </w:p>
          <w:p w:rsidR="00A271EA" w:rsidRPr="00023A37" w:rsidRDefault="00A271EA" w:rsidP="00843F6B">
            <w:pPr>
              <w:ind w:firstLine="0"/>
              <w:rPr>
                <w:rFonts w:cs="Arial"/>
                <w:color w:val="000000"/>
              </w:rPr>
            </w:pPr>
            <w:r w:rsidRPr="00023A37">
              <w:rPr>
                <w:rFonts w:cs="Arial"/>
                <w:color w:val="000000"/>
              </w:rPr>
              <w:t>- мероприятия по санитарной очистке территории;</w:t>
            </w:r>
          </w:p>
          <w:p w:rsidR="00A271EA" w:rsidRPr="00023A37" w:rsidRDefault="00A271EA" w:rsidP="00843F6B">
            <w:pPr>
              <w:ind w:firstLine="0"/>
              <w:rPr>
                <w:rFonts w:cs="Arial"/>
                <w:color w:val="000000"/>
              </w:rPr>
            </w:pPr>
            <w:r w:rsidRPr="00023A37">
              <w:rPr>
                <w:rFonts w:cs="Arial"/>
                <w:color w:val="000000"/>
              </w:rPr>
              <w:t>- мероприятия по скашиванию травы в летний период на территории поселения и вдоль внутрипоселковых дорог;</w:t>
            </w:r>
          </w:p>
          <w:p w:rsidR="00A271EA" w:rsidRPr="00023A37" w:rsidRDefault="00A271EA" w:rsidP="00843F6B">
            <w:pPr>
              <w:ind w:firstLine="0"/>
              <w:rPr>
                <w:rFonts w:cs="Arial"/>
                <w:color w:val="000000"/>
              </w:rPr>
            </w:pPr>
            <w:r w:rsidRPr="00023A37">
              <w:rPr>
                <w:rFonts w:cs="Arial"/>
                <w:color w:val="000000"/>
              </w:rPr>
              <w:t>- мероприятия по благоустройству кладбищ;</w:t>
            </w:r>
          </w:p>
          <w:p w:rsidR="00A271EA" w:rsidRPr="00023A37" w:rsidRDefault="00A271EA" w:rsidP="00843F6B">
            <w:pPr>
              <w:ind w:firstLine="0"/>
              <w:rPr>
                <w:rFonts w:cs="Arial"/>
                <w:color w:val="000000"/>
              </w:rPr>
            </w:pPr>
            <w:r w:rsidRPr="00023A37">
              <w:rPr>
                <w:rFonts w:cs="Arial"/>
                <w:color w:val="000000"/>
              </w:rPr>
              <w:t>- проведение работ по благоустройству зеленых зон территории Журавского сельского поселения, дворовых территорий; -мероприятия по текущему ремонту техники, систем водоснабжения;</w:t>
            </w:r>
          </w:p>
          <w:p w:rsidR="00A271EA" w:rsidRPr="00023A37" w:rsidRDefault="00A271EA" w:rsidP="00843F6B">
            <w:pPr>
              <w:ind w:firstLine="0"/>
              <w:rPr>
                <w:rFonts w:cs="Arial"/>
                <w:color w:val="000000"/>
              </w:rPr>
            </w:pPr>
            <w:r w:rsidRPr="00023A37">
              <w:rPr>
                <w:rFonts w:cs="Arial"/>
                <w:color w:val="000000"/>
              </w:rPr>
              <w:t>- мероприятия по очистке дорог от снега.</w:t>
            </w:r>
          </w:p>
          <w:p w:rsidR="00A271EA" w:rsidRPr="00023A37" w:rsidRDefault="00A271EA" w:rsidP="00843F6B">
            <w:pPr>
              <w:ind w:firstLine="0"/>
              <w:rPr>
                <w:rFonts w:cs="Arial"/>
                <w:color w:val="000000"/>
              </w:rPr>
            </w:pPr>
            <w:r w:rsidRPr="00023A37">
              <w:rPr>
                <w:rFonts w:cs="Arial"/>
                <w:color w:val="000000"/>
              </w:rPr>
              <w:t>-обустройству зон отдыха на территории Журавского сельского поселения в соответствии с установленными действующим законодательством требованиями:</w:t>
            </w:r>
          </w:p>
          <w:p w:rsidR="00A271EA" w:rsidRPr="00023A37" w:rsidRDefault="00A271EA" w:rsidP="00843F6B">
            <w:pPr>
              <w:ind w:firstLine="0"/>
              <w:rPr>
                <w:rFonts w:cs="Arial"/>
                <w:color w:val="000000"/>
              </w:rPr>
            </w:pPr>
            <w:r w:rsidRPr="00023A37">
              <w:rPr>
                <w:rFonts w:cs="Arial"/>
                <w:color w:val="000000"/>
              </w:rPr>
              <w:t>-оформление прав собственности (пользования) земельными участками на которых расположены места массового отдыха;</w:t>
            </w:r>
          </w:p>
          <w:p w:rsidR="00A271EA" w:rsidRPr="00023A37" w:rsidRDefault="00A271EA" w:rsidP="00843F6B">
            <w:pPr>
              <w:ind w:firstLine="0"/>
              <w:rPr>
                <w:rFonts w:cs="Arial"/>
                <w:color w:val="000000"/>
              </w:rPr>
            </w:pPr>
            <w:r w:rsidRPr="00023A37">
              <w:rPr>
                <w:rFonts w:cs="Arial"/>
                <w:color w:val="000000"/>
              </w:rPr>
              <w:t xml:space="preserve"> - установка изгородей в местах массового отдыха;</w:t>
            </w:r>
          </w:p>
          <w:p w:rsidR="00A271EA" w:rsidRPr="00023A37" w:rsidRDefault="00A271EA" w:rsidP="00843F6B">
            <w:pPr>
              <w:ind w:firstLine="0"/>
              <w:rPr>
                <w:rFonts w:cs="Arial"/>
                <w:color w:val="000000"/>
              </w:rPr>
            </w:pPr>
            <w:r w:rsidRPr="00023A37">
              <w:rPr>
                <w:rFonts w:cs="Arial"/>
                <w:color w:val="000000"/>
              </w:rPr>
              <w:t xml:space="preserve"> - установка раздевалок в местах отдыха у воды;</w:t>
            </w:r>
          </w:p>
          <w:p w:rsidR="00A271EA" w:rsidRPr="00023A37" w:rsidRDefault="00A271EA" w:rsidP="00843F6B">
            <w:pPr>
              <w:ind w:firstLine="0"/>
              <w:rPr>
                <w:rFonts w:cs="Arial"/>
                <w:color w:val="000000"/>
              </w:rPr>
            </w:pPr>
            <w:r w:rsidRPr="00023A37">
              <w:rPr>
                <w:rFonts w:cs="Arial"/>
                <w:color w:val="000000"/>
              </w:rPr>
              <w:lastRenderedPageBreak/>
              <w:t xml:space="preserve"> - установка металлических урн и контейнеров для мусора;</w:t>
            </w:r>
          </w:p>
          <w:p w:rsidR="00A271EA" w:rsidRPr="00023A37" w:rsidRDefault="00A271EA" w:rsidP="00843F6B">
            <w:pPr>
              <w:ind w:firstLine="0"/>
              <w:rPr>
                <w:rFonts w:cs="Arial"/>
                <w:color w:val="000000"/>
              </w:rPr>
            </w:pPr>
            <w:r w:rsidRPr="00023A37">
              <w:rPr>
                <w:rFonts w:cs="Arial"/>
                <w:color w:val="000000"/>
              </w:rPr>
              <w:t xml:space="preserve"> - установка беседок, скамеек, навесов, качелей;</w:t>
            </w:r>
          </w:p>
          <w:p w:rsidR="00A271EA" w:rsidRPr="00023A37" w:rsidRDefault="00A271EA" w:rsidP="00843F6B">
            <w:pPr>
              <w:ind w:firstLine="0"/>
              <w:rPr>
                <w:rFonts w:cs="Arial"/>
                <w:color w:val="000000"/>
              </w:rPr>
            </w:pPr>
            <w:r w:rsidRPr="00023A37">
              <w:rPr>
                <w:rFonts w:cs="Arial"/>
                <w:color w:val="000000"/>
              </w:rPr>
              <w:t xml:space="preserve"> - установка биотуалетов в местах отдыха у воды;</w:t>
            </w:r>
          </w:p>
          <w:p w:rsidR="00A271EA" w:rsidRPr="00023A37" w:rsidRDefault="00A271EA" w:rsidP="00843F6B">
            <w:pPr>
              <w:ind w:firstLine="0"/>
              <w:rPr>
                <w:rFonts w:cs="Arial"/>
                <w:color w:val="000000"/>
              </w:rPr>
            </w:pPr>
            <w:r w:rsidRPr="00023A37">
              <w:rPr>
                <w:rFonts w:cs="Arial"/>
                <w:color w:val="000000"/>
              </w:rPr>
              <w:t>- проведение работ по укреплению дамб и отсыпке песком в местах отдыха у воды;</w:t>
            </w:r>
          </w:p>
          <w:p w:rsidR="00A271EA" w:rsidRPr="00023A37" w:rsidRDefault="00A271EA" w:rsidP="00843F6B">
            <w:pPr>
              <w:ind w:firstLine="0"/>
              <w:rPr>
                <w:rFonts w:cs="Arial"/>
                <w:color w:val="000000"/>
              </w:rPr>
            </w:pPr>
            <w:r w:rsidRPr="00023A37">
              <w:rPr>
                <w:rFonts w:cs="Arial"/>
                <w:color w:val="000000"/>
              </w:rPr>
              <w:t>-выполнение мероприятий по озеленению мест массового отдыха;</w:t>
            </w:r>
          </w:p>
          <w:p w:rsidR="00A271EA" w:rsidRPr="00023A37" w:rsidRDefault="00A271EA" w:rsidP="00843F6B">
            <w:pPr>
              <w:ind w:firstLine="0"/>
              <w:rPr>
                <w:rFonts w:cs="Arial"/>
                <w:color w:val="000000"/>
              </w:rPr>
            </w:pPr>
            <w:r w:rsidRPr="00023A37">
              <w:rPr>
                <w:rFonts w:cs="Arial"/>
                <w:color w:val="000000"/>
              </w:rPr>
              <w:t>-выполнение работ по проведению необходимых исследований в местах отдыха у воды;</w:t>
            </w:r>
          </w:p>
        </w:tc>
      </w:tr>
      <w:tr w:rsidR="00A271EA" w:rsidRPr="00023A37" w:rsidTr="00843F6B">
        <w:trPr>
          <w:trHeight w:val="545"/>
        </w:trPr>
        <w:tc>
          <w:tcPr>
            <w:tcW w:w="3600" w:type="dxa"/>
            <w:tcBorders>
              <w:top w:val="single" w:sz="4" w:space="0" w:color="000000"/>
              <w:left w:val="single" w:sz="4" w:space="0" w:color="000000"/>
              <w:bottom w:val="single" w:sz="4" w:space="0" w:color="000000"/>
              <w:right w:val="nil"/>
            </w:tcBorders>
            <w:hideMark/>
          </w:tcPr>
          <w:p w:rsidR="00A271EA" w:rsidRPr="00023A37" w:rsidRDefault="00A271EA" w:rsidP="00843F6B">
            <w:pPr>
              <w:pStyle w:val="ConsPlusCell"/>
              <w:snapToGrid w:val="0"/>
              <w:jc w:val="both"/>
              <w:rPr>
                <w:color w:val="000000"/>
                <w:sz w:val="24"/>
                <w:szCs w:val="24"/>
              </w:rPr>
            </w:pPr>
            <w:r w:rsidRPr="00023A37">
              <w:rPr>
                <w:color w:val="000000"/>
                <w:sz w:val="24"/>
                <w:szCs w:val="24"/>
              </w:rPr>
              <w:lastRenderedPageBreak/>
              <w:t xml:space="preserve">Сроки реализации подпрограммы </w:t>
            </w:r>
          </w:p>
        </w:tc>
        <w:tc>
          <w:tcPr>
            <w:tcW w:w="5766" w:type="dxa"/>
            <w:tcBorders>
              <w:top w:val="single" w:sz="4" w:space="0" w:color="000000"/>
              <w:left w:val="single" w:sz="4" w:space="0" w:color="000000"/>
              <w:bottom w:val="single" w:sz="4" w:space="0" w:color="000000"/>
              <w:right w:val="single" w:sz="4" w:space="0" w:color="000000"/>
            </w:tcBorders>
            <w:hideMark/>
          </w:tcPr>
          <w:p w:rsidR="00A271EA" w:rsidRPr="00023A37" w:rsidRDefault="009D4D15" w:rsidP="00843F6B">
            <w:pPr>
              <w:pStyle w:val="ConsPlusCell"/>
              <w:snapToGrid w:val="0"/>
              <w:jc w:val="both"/>
              <w:rPr>
                <w:color w:val="000000"/>
                <w:sz w:val="24"/>
                <w:szCs w:val="24"/>
              </w:rPr>
            </w:pPr>
            <w:r>
              <w:rPr>
                <w:color w:val="000000"/>
                <w:sz w:val="24"/>
                <w:szCs w:val="24"/>
              </w:rPr>
              <w:t xml:space="preserve">2025 - </w:t>
            </w:r>
            <w:r w:rsidR="00A271EA" w:rsidRPr="00023A37">
              <w:rPr>
                <w:color w:val="000000"/>
                <w:sz w:val="24"/>
                <w:szCs w:val="24"/>
              </w:rPr>
              <w:t xml:space="preserve">2027 годы </w:t>
            </w:r>
          </w:p>
        </w:tc>
      </w:tr>
      <w:tr w:rsidR="00A271EA" w:rsidRPr="00023A37" w:rsidTr="00843F6B">
        <w:trPr>
          <w:trHeight w:val="2764"/>
        </w:trPr>
        <w:tc>
          <w:tcPr>
            <w:tcW w:w="3600" w:type="dxa"/>
            <w:tcBorders>
              <w:top w:val="nil"/>
              <w:left w:val="single" w:sz="4" w:space="0" w:color="000000"/>
              <w:bottom w:val="single" w:sz="4" w:space="0" w:color="000000"/>
              <w:right w:val="nil"/>
            </w:tcBorders>
            <w:hideMark/>
          </w:tcPr>
          <w:p w:rsidR="00A271EA" w:rsidRPr="00023A37" w:rsidRDefault="00A271EA" w:rsidP="00843F6B">
            <w:pPr>
              <w:pStyle w:val="ConsPlusCell"/>
              <w:snapToGrid w:val="0"/>
              <w:jc w:val="both"/>
              <w:rPr>
                <w:color w:val="000000"/>
                <w:sz w:val="24"/>
                <w:szCs w:val="24"/>
              </w:rPr>
            </w:pPr>
            <w:r w:rsidRPr="00023A37">
              <w:rPr>
                <w:color w:val="000000"/>
                <w:sz w:val="24"/>
                <w:szCs w:val="24"/>
              </w:rPr>
              <w:t xml:space="preserve">Объемы и источники финансирования подпрограммы </w:t>
            </w:r>
          </w:p>
        </w:tc>
        <w:tc>
          <w:tcPr>
            <w:tcW w:w="5766" w:type="dxa"/>
            <w:tcBorders>
              <w:top w:val="nil"/>
              <w:left w:val="single" w:sz="4" w:space="0" w:color="000000"/>
              <w:bottom w:val="single" w:sz="4" w:space="0" w:color="000000"/>
              <w:right w:val="single" w:sz="4" w:space="0" w:color="000000"/>
            </w:tcBorders>
            <w:hideMark/>
          </w:tcPr>
          <w:p w:rsidR="00A271EA" w:rsidRPr="00023A37" w:rsidRDefault="00A271EA" w:rsidP="00843F6B">
            <w:pPr>
              <w:widowControl w:val="0"/>
              <w:shd w:val="clear" w:color="auto" w:fill="FFFFFF"/>
              <w:ind w:firstLine="0"/>
              <w:rPr>
                <w:rFonts w:cs="Arial"/>
                <w:color w:val="000000"/>
              </w:rPr>
            </w:pPr>
            <w:r w:rsidRPr="00023A37">
              <w:rPr>
                <w:rFonts w:cs="Arial"/>
                <w:color w:val="000000"/>
              </w:rPr>
              <w:t xml:space="preserve">Средства бюджета Журавского сельского поселения </w:t>
            </w:r>
            <w:r w:rsidR="008F4BF4">
              <w:rPr>
                <w:rFonts w:cs="Arial"/>
                <w:color w:val="000000"/>
              </w:rPr>
              <w:t>4746,5</w:t>
            </w:r>
            <w:r w:rsidRPr="00023A37">
              <w:rPr>
                <w:rFonts w:cs="Arial"/>
                <w:color w:val="000000"/>
              </w:rPr>
              <w:t xml:space="preserve"> тыс. рублей </w:t>
            </w:r>
          </w:p>
          <w:p w:rsidR="00A271EA" w:rsidRPr="00023A37" w:rsidRDefault="00A271EA" w:rsidP="00843F6B">
            <w:pPr>
              <w:widowControl w:val="0"/>
              <w:shd w:val="clear" w:color="auto" w:fill="FFFFFF"/>
              <w:snapToGrid w:val="0"/>
              <w:ind w:firstLine="0"/>
              <w:rPr>
                <w:rFonts w:cs="Arial"/>
                <w:color w:val="000000"/>
              </w:rPr>
            </w:pPr>
            <w:r w:rsidRPr="00023A37">
              <w:rPr>
                <w:rFonts w:cs="Arial"/>
                <w:color w:val="000000"/>
              </w:rPr>
              <w:t xml:space="preserve">2025 год – </w:t>
            </w:r>
            <w:r w:rsidR="008F4BF4">
              <w:rPr>
                <w:rFonts w:cs="Arial"/>
                <w:color w:val="000000"/>
              </w:rPr>
              <w:t>4470,3</w:t>
            </w:r>
            <w:r w:rsidRPr="00023A37">
              <w:rPr>
                <w:rFonts w:cs="Arial"/>
                <w:color w:val="000000"/>
              </w:rPr>
              <w:t xml:space="preserve"> тыс. рублей</w:t>
            </w:r>
          </w:p>
          <w:p w:rsidR="00A271EA" w:rsidRPr="00023A37" w:rsidRDefault="00A271EA" w:rsidP="00843F6B">
            <w:pPr>
              <w:widowControl w:val="0"/>
              <w:shd w:val="clear" w:color="auto" w:fill="FFFFFF"/>
              <w:snapToGrid w:val="0"/>
              <w:ind w:firstLine="0"/>
              <w:rPr>
                <w:rFonts w:cs="Arial"/>
                <w:color w:val="000000"/>
              </w:rPr>
            </w:pPr>
            <w:r w:rsidRPr="00023A37">
              <w:rPr>
                <w:rFonts w:cs="Arial"/>
                <w:color w:val="000000"/>
              </w:rPr>
              <w:t xml:space="preserve">2026 год – </w:t>
            </w:r>
            <w:r w:rsidR="008F4BF4">
              <w:rPr>
                <w:rFonts w:cs="Arial"/>
                <w:color w:val="000000"/>
              </w:rPr>
              <w:t>138,1</w:t>
            </w:r>
            <w:r w:rsidRPr="00023A37">
              <w:rPr>
                <w:rFonts w:cs="Arial"/>
                <w:color w:val="000000"/>
              </w:rPr>
              <w:t xml:space="preserve"> тыс. рублей</w:t>
            </w:r>
          </w:p>
          <w:p w:rsidR="00A271EA" w:rsidRPr="00023A37" w:rsidRDefault="00A271EA" w:rsidP="008F4BF4">
            <w:pPr>
              <w:widowControl w:val="0"/>
              <w:shd w:val="clear" w:color="auto" w:fill="FFFFFF"/>
              <w:snapToGrid w:val="0"/>
              <w:ind w:firstLine="0"/>
              <w:rPr>
                <w:rFonts w:cs="Arial"/>
                <w:color w:val="000000"/>
              </w:rPr>
            </w:pPr>
            <w:r w:rsidRPr="00023A37">
              <w:rPr>
                <w:rFonts w:cs="Arial"/>
                <w:color w:val="000000"/>
              </w:rPr>
              <w:t xml:space="preserve">2027 год – </w:t>
            </w:r>
            <w:r w:rsidR="008F4BF4">
              <w:rPr>
                <w:rFonts w:cs="Arial"/>
                <w:color w:val="000000"/>
              </w:rPr>
              <w:t>138,1</w:t>
            </w:r>
            <w:r w:rsidRPr="00023A37">
              <w:rPr>
                <w:rFonts w:cs="Arial"/>
                <w:color w:val="000000"/>
              </w:rPr>
              <w:t xml:space="preserve"> тыс. рублей</w:t>
            </w:r>
          </w:p>
        </w:tc>
      </w:tr>
      <w:tr w:rsidR="00A271EA" w:rsidRPr="00023A37" w:rsidTr="00843F6B">
        <w:trPr>
          <w:trHeight w:val="1765"/>
        </w:trPr>
        <w:tc>
          <w:tcPr>
            <w:tcW w:w="3600" w:type="dxa"/>
            <w:vMerge w:val="restart"/>
            <w:tcBorders>
              <w:top w:val="single" w:sz="4" w:space="0" w:color="auto"/>
              <w:left w:val="single" w:sz="4" w:space="0" w:color="000000"/>
              <w:bottom w:val="single" w:sz="4" w:space="0" w:color="000000"/>
              <w:right w:val="nil"/>
            </w:tcBorders>
            <w:hideMark/>
          </w:tcPr>
          <w:p w:rsidR="00A271EA" w:rsidRPr="00023A37" w:rsidRDefault="00A271EA" w:rsidP="00843F6B">
            <w:pPr>
              <w:pStyle w:val="ConsPlusCell"/>
              <w:snapToGrid w:val="0"/>
              <w:jc w:val="both"/>
              <w:rPr>
                <w:color w:val="000000"/>
                <w:sz w:val="24"/>
                <w:szCs w:val="24"/>
              </w:rPr>
            </w:pPr>
            <w:r w:rsidRPr="00023A37">
              <w:rPr>
                <w:color w:val="000000"/>
                <w:sz w:val="24"/>
                <w:szCs w:val="24"/>
              </w:rPr>
              <w:t xml:space="preserve">Ожидаемые конечные результаты реализации подпрограммы и показатели социально-экономической эффективности </w:t>
            </w:r>
          </w:p>
        </w:tc>
        <w:tc>
          <w:tcPr>
            <w:tcW w:w="5766" w:type="dxa"/>
            <w:tcBorders>
              <w:top w:val="single" w:sz="4" w:space="0" w:color="auto"/>
              <w:left w:val="single" w:sz="4" w:space="0" w:color="000000"/>
              <w:bottom w:val="single" w:sz="4" w:space="0" w:color="auto"/>
              <w:right w:val="single" w:sz="4" w:space="0" w:color="000000"/>
            </w:tcBorders>
            <w:hideMark/>
          </w:tcPr>
          <w:p w:rsidR="00A271EA" w:rsidRPr="00023A37" w:rsidRDefault="00A271EA" w:rsidP="00843F6B">
            <w:pPr>
              <w:snapToGrid w:val="0"/>
              <w:ind w:firstLine="0"/>
              <w:rPr>
                <w:rFonts w:cs="Arial"/>
                <w:color w:val="000000"/>
                <w:kern w:val="2"/>
              </w:rPr>
            </w:pPr>
            <w:r w:rsidRPr="00023A37">
              <w:rPr>
                <w:rFonts w:cs="Arial"/>
                <w:color w:val="000000"/>
              </w:rPr>
              <w:t>Повышение уровня инфраструктуры Журавского сельского поселения посредством осуществления:</w:t>
            </w:r>
          </w:p>
          <w:p w:rsidR="00A271EA" w:rsidRPr="00023A37" w:rsidRDefault="00A271EA" w:rsidP="00843F6B">
            <w:pPr>
              <w:ind w:firstLine="0"/>
              <w:rPr>
                <w:rFonts w:cs="Arial"/>
                <w:color w:val="000000"/>
              </w:rPr>
            </w:pPr>
            <w:r w:rsidRPr="00023A37">
              <w:rPr>
                <w:rFonts w:cs="Arial"/>
                <w:color w:val="000000"/>
              </w:rPr>
              <w:t>1) повышение уровня озеленения и эстетичности территории Журавского сельского поселения;</w:t>
            </w:r>
          </w:p>
          <w:p w:rsidR="00A271EA" w:rsidRPr="00023A37" w:rsidRDefault="00A271EA" w:rsidP="00843F6B">
            <w:pPr>
              <w:ind w:firstLine="0"/>
              <w:rPr>
                <w:rFonts w:cs="Arial"/>
                <w:color w:val="000000"/>
              </w:rPr>
            </w:pPr>
            <w:r w:rsidRPr="00023A37">
              <w:rPr>
                <w:rFonts w:cs="Arial"/>
                <w:color w:val="000000"/>
              </w:rPr>
              <w:t>2) повышение уровня комфортности и чистоты территории Журавского сельского поселения.</w:t>
            </w:r>
          </w:p>
          <w:p w:rsidR="00A271EA" w:rsidRPr="00023A37" w:rsidRDefault="00A271EA" w:rsidP="00843F6B">
            <w:pPr>
              <w:ind w:firstLine="0"/>
              <w:rPr>
                <w:rFonts w:cs="Arial"/>
                <w:color w:val="000000"/>
                <w:kern w:val="2"/>
              </w:rPr>
            </w:pPr>
            <w:r w:rsidRPr="00023A37">
              <w:rPr>
                <w:rFonts w:cs="Arial"/>
                <w:color w:val="000000"/>
              </w:rPr>
              <w:t>3) будут созданы условия для отдыха населения у водоемов</w:t>
            </w:r>
          </w:p>
        </w:tc>
      </w:tr>
      <w:tr w:rsidR="00A271EA" w:rsidRPr="00023A37" w:rsidTr="00843F6B">
        <w:trPr>
          <w:trHeight w:val="795"/>
        </w:trPr>
        <w:tc>
          <w:tcPr>
            <w:tcW w:w="3600" w:type="dxa"/>
            <w:vMerge/>
            <w:tcBorders>
              <w:top w:val="single" w:sz="4" w:space="0" w:color="auto"/>
              <w:left w:val="single" w:sz="4" w:space="0" w:color="000000"/>
              <w:bottom w:val="single" w:sz="4" w:space="0" w:color="000000"/>
              <w:right w:val="nil"/>
            </w:tcBorders>
            <w:vAlign w:val="center"/>
            <w:hideMark/>
          </w:tcPr>
          <w:p w:rsidR="00A271EA" w:rsidRPr="00023A37" w:rsidRDefault="00A271EA" w:rsidP="00843F6B">
            <w:pPr>
              <w:ind w:firstLine="0"/>
              <w:rPr>
                <w:rFonts w:eastAsia="Arial" w:cs="Arial"/>
                <w:color w:val="000000"/>
                <w:kern w:val="2"/>
                <w:lang w:eastAsia="ar-SA"/>
              </w:rPr>
            </w:pPr>
          </w:p>
        </w:tc>
        <w:tc>
          <w:tcPr>
            <w:tcW w:w="5766" w:type="dxa"/>
            <w:tcBorders>
              <w:top w:val="single" w:sz="4" w:space="0" w:color="auto"/>
              <w:left w:val="single" w:sz="4" w:space="0" w:color="000000"/>
              <w:bottom w:val="single" w:sz="4" w:space="0" w:color="000000"/>
              <w:right w:val="single" w:sz="4" w:space="0" w:color="000000"/>
            </w:tcBorders>
            <w:hideMark/>
          </w:tcPr>
          <w:p w:rsidR="00A271EA" w:rsidRPr="00023A37" w:rsidRDefault="00A271EA" w:rsidP="00843F6B">
            <w:pPr>
              <w:ind w:firstLine="0"/>
              <w:rPr>
                <w:rFonts w:cs="Arial"/>
                <w:color w:val="000000"/>
              </w:rPr>
            </w:pPr>
            <w:r w:rsidRPr="00023A37">
              <w:rPr>
                <w:rFonts w:cs="Arial"/>
                <w:color w:val="000000"/>
              </w:rPr>
              <w:t>4) укрепление дамб водных сооружений, и отсыпка песком береговой линии, установление изгороди в местах массового отдыха</w:t>
            </w:r>
          </w:p>
        </w:tc>
      </w:tr>
    </w:tbl>
    <w:p w:rsidR="00A271EA" w:rsidRPr="00023A37" w:rsidRDefault="00A271EA" w:rsidP="00A271EA">
      <w:pPr>
        <w:widowControl w:val="0"/>
        <w:autoSpaceDE w:val="0"/>
        <w:ind w:firstLine="709"/>
        <w:rPr>
          <w:rFonts w:cs="Arial"/>
          <w:bCs/>
          <w:color w:val="000000"/>
          <w:kern w:val="2"/>
        </w:rPr>
      </w:pPr>
    </w:p>
    <w:p w:rsidR="00A271EA" w:rsidRPr="00023A37" w:rsidRDefault="00A271EA" w:rsidP="00A271EA">
      <w:pPr>
        <w:widowControl w:val="0"/>
        <w:autoSpaceDE w:val="0"/>
        <w:ind w:firstLine="709"/>
        <w:rPr>
          <w:rFonts w:cs="Arial"/>
          <w:bCs/>
          <w:color w:val="000000"/>
        </w:rPr>
      </w:pPr>
      <w:r w:rsidRPr="00023A37">
        <w:rPr>
          <w:rFonts w:cs="Arial"/>
          <w:bCs/>
          <w:color w:val="000000"/>
        </w:rPr>
        <w:t>Раздел 1. Характеристика проблемы</w:t>
      </w:r>
    </w:p>
    <w:p w:rsidR="00A271EA" w:rsidRPr="00023A37" w:rsidRDefault="00B80D4E" w:rsidP="00A271EA">
      <w:pPr>
        <w:ind w:firstLine="709"/>
        <w:rPr>
          <w:rFonts w:cs="Arial"/>
          <w:color w:val="000000"/>
        </w:rPr>
      </w:pPr>
      <w:r>
        <w:rPr>
          <w:rFonts w:cs="Arial"/>
          <w:color w:val="000000"/>
        </w:rPr>
        <w:t>П</w:t>
      </w:r>
      <w:r w:rsidR="00A271EA" w:rsidRPr="00023A37">
        <w:rPr>
          <w:rFonts w:cs="Arial"/>
          <w:color w:val="000000"/>
        </w:rPr>
        <w:t xml:space="preserve">одпрограмма по благоустройству территории Журавского сельского поселения Кантемировского муниципального района Воронежской области, разработана в соответствии с </w:t>
      </w:r>
      <w:r w:rsidR="00EA040A">
        <w:rPr>
          <w:rFonts w:cs="Arial"/>
          <w:color w:val="000000"/>
        </w:rPr>
        <w:t>Федеральным з</w:t>
      </w:r>
      <w:r w:rsidR="00A271EA" w:rsidRPr="00023A37">
        <w:rPr>
          <w:rFonts w:cs="Arial"/>
          <w:color w:val="000000"/>
        </w:rPr>
        <w:t>аконом от 06.10.2003 года № 131-ФЗ «Об общих принципах организации местного самоуправления»;</w:t>
      </w:r>
    </w:p>
    <w:p w:rsidR="00A271EA" w:rsidRPr="00023A37" w:rsidRDefault="00A271EA" w:rsidP="00A271EA">
      <w:pPr>
        <w:ind w:firstLine="709"/>
        <w:rPr>
          <w:rFonts w:cs="Arial"/>
          <w:color w:val="000000"/>
        </w:rPr>
      </w:pPr>
      <w:r w:rsidRPr="00023A37">
        <w:rPr>
          <w:rFonts w:cs="Arial"/>
          <w:color w:val="000000"/>
        </w:rPr>
        <w:t>Необходимо обеспечить повышенные требования к уровню экологии, эстетическому и архитектурному облику сельского поселения.</w:t>
      </w:r>
    </w:p>
    <w:p w:rsidR="00A271EA" w:rsidRPr="00023A37" w:rsidRDefault="00A271EA" w:rsidP="00A271EA">
      <w:pPr>
        <w:ind w:firstLine="709"/>
        <w:rPr>
          <w:rFonts w:cs="Arial"/>
          <w:color w:val="000000"/>
        </w:rPr>
      </w:pPr>
      <w:r w:rsidRPr="00023A37">
        <w:rPr>
          <w:rFonts w:cs="Arial"/>
          <w:color w:val="000000"/>
        </w:rPr>
        <w:t>Отрицательные тенденции в динамике изменения уровня благоустройства территории обусловлены наличием следующих факторов:</w:t>
      </w:r>
    </w:p>
    <w:p w:rsidR="00A271EA" w:rsidRPr="00023A37" w:rsidRDefault="00A271EA" w:rsidP="00A271EA">
      <w:pPr>
        <w:ind w:firstLine="709"/>
        <w:rPr>
          <w:rFonts w:cs="Arial"/>
          <w:color w:val="000000"/>
        </w:rPr>
      </w:pPr>
      <w:r w:rsidRPr="00023A37">
        <w:rPr>
          <w:rFonts w:cs="Arial"/>
          <w:color w:val="000000"/>
        </w:rPr>
        <w:t>-отсутствием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Журавского сельского поселения в рамках целевых федеральных и региональных программ развития;</w:t>
      </w:r>
    </w:p>
    <w:p w:rsidR="00A271EA" w:rsidRPr="00023A37" w:rsidRDefault="00A271EA" w:rsidP="00A271EA">
      <w:pPr>
        <w:ind w:firstLine="709"/>
        <w:rPr>
          <w:rFonts w:cs="Arial"/>
          <w:color w:val="000000"/>
        </w:rPr>
      </w:pPr>
      <w:r w:rsidRPr="00023A37">
        <w:rPr>
          <w:rFonts w:cs="Arial"/>
          <w:color w:val="000000"/>
        </w:rPr>
        <w:t>-снижением уровня общей культуры населения, выражающимся в отсутствии бережливого отношения к объектам муниципальной собственности;</w:t>
      </w:r>
    </w:p>
    <w:p w:rsidR="00A271EA" w:rsidRPr="00023A37" w:rsidRDefault="00A271EA" w:rsidP="00A271EA">
      <w:pPr>
        <w:ind w:firstLine="709"/>
        <w:rPr>
          <w:rFonts w:cs="Arial"/>
          <w:color w:val="000000"/>
        </w:rPr>
      </w:pPr>
      <w:r w:rsidRPr="00023A37">
        <w:rPr>
          <w:rFonts w:cs="Arial"/>
          <w:color w:val="000000"/>
        </w:rPr>
        <w:t>-недостаточным уровнем обеспечения сохранности объектов благоустройства и транспортной инфраструктуры на территории поселения со стороны правоохранительных органов, включая отсутствие правоприменительной практики привлечения к административной ответственности лиц, виновных в нанесении ущерба объектам муниципальной собственности.</w:t>
      </w:r>
    </w:p>
    <w:p w:rsidR="00A271EA" w:rsidRPr="00023A37" w:rsidRDefault="00A271EA" w:rsidP="00A271EA">
      <w:pPr>
        <w:ind w:firstLine="709"/>
        <w:rPr>
          <w:rFonts w:cs="Arial"/>
          <w:color w:val="000000"/>
        </w:rPr>
      </w:pPr>
      <w:r w:rsidRPr="00023A37">
        <w:rPr>
          <w:rFonts w:cs="Arial"/>
          <w:color w:val="000000"/>
        </w:rPr>
        <w:t>Существующий уровень благоустройства и состояние транспортной инфраструктуры не отвечают требованиям ГОСТов и иных нормативных актов, что является причиной:</w:t>
      </w:r>
    </w:p>
    <w:p w:rsidR="00A271EA" w:rsidRPr="00023A37" w:rsidRDefault="00A271EA" w:rsidP="00A271EA">
      <w:pPr>
        <w:ind w:firstLine="709"/>
        <w:rPr>
          <w:rFonts w:cs="Arial"/>
          <w:color w:val="000000"/>
        </w:rPr>
      </w:pPr>
      <w:r w:rsidRPr="00023A37">
        <w:rPr>
          <w:rFonts w:cs="Arial"/>
          <w:color w:val="000000"/>
        </w:rPr>
        <w:t>-негативного восприятия жителями поселения;</w:t>
      </w:r>
    </w:p>
    <w:p w:rsidR="00A271EA" w:rsidRPr="00023A37" w:rsidRDefault="00A271EA" w:rsidP="00A271EA">
      <w:pPr>
        <w:ind w:firstLine="709"/>
        <w:rPr>
          <w:rFonts w:cs="Arial"/>
          <w:color w:val="000000"/>
        </w:rPr>
      </w:pPr>
      <w:r w:rsidRPr="00023A37">
        <w:rPr>
          <w:rFonts w:cs="Arial"/>
          <w:color w:val="000000"/>
        </w:rPr>
        <w:t>-снижения транспортной доступности объектов, расположенных на территории поселения;</w:t>
      </w:r>
    </w:p>
    <w:p w:rsidR="00A271EA" w:rsidRPr="00023A37" w:rsidRDefault="00A271EA" w:rsidP="00A271EA">
      <w:pPr>
        <w:ind w:firstLine="709"/>
        <w:rPr>
          <w:rFonts w:cs="Arial"/>
          <w:color w:val="000000"/>
        </w:rPr>
      </w:pPr>
      <w:r w:rsidRPr="00023A37">
        <w:rPr>
          <w:rFonts w:cs="Arial"/>
          <w:color w:val="000000"/>
        </w:rPr>
        <w:t>-повышения эксплуатационных затрат населения и предприятий, осуществляющих свою деятельность на территории поселения;</w:t>
      </w:r>
    </w:p>
    <w:p w:rsidR="00A271EA" w:rsidRPr="00023A37" w:rsidRDefault="00A271EA" w:rsidP="00A271EA">
      <w:pPr>
        <w:ind w:firstLine="709"/>
        <w:rPr>
          <w:rFonts w:cs="Arial"/>
          <w:color w:val="000000"/>
        </w:rPr>
      </w:pPr>
      <w:r w:rsidRPr="00023A37">
        <w:rPr>
          <w:rFonts w:cs="Arial"/>
          <w:color w:val="000000"/>
        </w:rPr>
        <w:t>-снижения уровня безопасности дорожного движения.</w:t>
      </w:r>
    </w:p>
    <w:p w:rsidR="00A271EA" w:rsidRPr="00023A37" w:rsidRDefault="00A271EA" w:rsidP="00A271EA">
      <w:pPr>
        <w:ind w:firstLine="709"/>
        <w:rPr>
          <w:rFonts w:cs="Arial"/>
          <w:color w:val="000000"/>
        </w:rPr>
      </w:pPr>
      <w:r w:rsidRPr="00023A37">
        <w:rPr>
          <w:rFonts w:cs="Arial"/>
          <w:color w:val="000000"/>
        </w:rPr>
        <w:t>Ремонт и реконструкция имеющихся и создание новых объектов благоустройства, дворовых территорий и транспортной инфраструктуры в сложившихся условиях является ключевой задачей органов местного самоуправления. Без реализации неотложных мер по повышению уровня благоустройства территории Журавского сельского поселения нельзя добиться существенного повышения имеющегося потенциала поселения и эффективного обслуживания экономики и населения поселения, а также обеспечить в полной мере безопасность жизнедеятельности и охрану окружающей среды.</w:t>
      </w:r>
    </w:p>
    <w:p w:rsidR="00A271EA" w:rsidRPr="00023A37" w:rsidRDefault="00A271EA" w:rsidP="00A271EA">
      <w:pPr>
        <w:ind w:firstLine="709"/>
        <w:rPr>
          <w:rFonts w:cs="Arial"/>
          <w:color w:val="000000"/>
        </w:rPr>
      </w:pPr>
      <w:r w:rsidRPr="00023A37">
        <w:rPr>
          <w:rFonts w:cs="Arial"/>
          <w:color w:val="000000"/>
        </w:rPr>
        <w:t>Низкий уровень благоустройства и состояние транспортной инфраструктуры на территории Журавского сельского поселения вызывает дополнительную социальную напряженность в обществе.</w:t>
      </w:r>
    </w:p>
    <w:p w:rsidR="00A271EA" w:rsidRPr="00023A37" w:rsidRDefault="00A271EA" w:rsidP="00A271EA">
      <w:pPr>
        <w:ind w:firstLine="709"/>
        <w:rPr>
          <w:rFonts w:cs="Arial"/>
          <w:color w:val="000000"/>
        </w:rPr>
      </w:pPr>
      <w:r w:rsidRPr="00023A37">
        <w:rPr>
          <w:rFonts w:cs="Arial"/>
          <w:color w:val="000000"/>
        </w:rPr>
        <w:t xml:space="preserve">Программно-целевой подход к решению проблем благоустройства территории сельского поселения необходим, так как без стройной комплексной системы благоустройства Журавского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w:t>
      </w:r>
      <w:r w:rsidRPr="00023A37">
        <w:rPr>
          <w:rFonts w:cs="Arial"/>
          <w:color w:val="000000"/>
        </w:rPr>
        <w:lastRenderedPageBreak/>
        <w:t>администрации, и предприятий, обеспечивающих жизнедеятельность поселения и занимающихся благоустройством. 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Совершенствование системы комплексного благоустройства Журавского сельского поселения, создание комфортных условий проживания и отдыха населения.</w:t>
      </w:r>
    </w:p>
    <w:p w:rsidR="00A271EA" w:rsidRPr="00023A37" w:rsidRDefault="00A271EA" w:rsidP="00A271EA">
      <w:pPr>
        <w:autoSpaceDE w:val="0"/>
        <w:ind w:firstLine="709"/>
        <w:rPr>
          <w:rFonts w:cs="Arial"/>
          <w:color w:val="000000"/>
        </w:rPr>
      </w:pPr>
      <w:r w:rsidRPr="00023A37">
        <w:rPr>
          <w:rFonts w:cs="Arial"/>
          <w:color w:val="000000"/>
        </w:rPr>
        <w:t>Основной целью Подпрограммы является комплексное решение проблем благоустройства по улучшению санитарного и эстетического вида территории поселения, повышению комфортности граждан, создание условий для отдыха населения у водоемов, обеспечению безопасного транспортного сообщения на автомобильных дорогах общего пользования в весенне-зимний период, озеленению территории поселения, обеспечение безопасности проживания жителей поселения, улучшения экологической обстановки на территории поселения, создание комфортной среды проживания на территории Журавского сельского поселения.</w:t>
      </w:r>
    </w:p>
    <w:p w:rsidR="00A271EA" w:rsidRPr="00023A37" w:rsidRDefault="00A271EA" w:rsidP="00A271EA">
      <w:pPr>
        <w:widowControl w:val="0"/>
        <w:autoSpaceDE w:val="0"/>
        <w:ind w:firstLine="709"/>
        <w:rPr>
          <w:rFonts w:cs="Arial"/>
          <w:bCs/>
          <w:color w:val="000000"/>
        </w:rPr>
      </w:pPr>
    </w:p>
    <w:p w:rsidR="00A271EA" w:rsidRPr="00023A37" w:rsidRDefault="00A271EA" w:rsidP="00A271EA">
      <w:pPr>
        <w:widowControl w:val="0"/>
        <w:autoSpaceDE w:val="0"/>
        <w:ind w:firstLine="709"/>
        <w:rPr>
          <w:rFonts w:cs="Arial"/>
          <w:bCs/>
          <w:color w:val="000000"/>
        </w:rPr>
      </w:pPr>
      <w:r w:rsidRPr="00023A37">
        <w:rPr>
          <w:rFonts w:cs="Arial"/>
          <w:bCs/>
          <w:color w:val="000000"/>
        </w:rPr>
        <w:t>Раздел 2. Цели и задачи подпрограммы</w:t>
      </w:r>
    </w:p>
    <w:p w:rsidR="00A271EA" w:rsidRPr="00023A37" w:rsidRDefault="00A271EA" w:rsidP="00A271EA">
      <w:pPr>
        <w:ind w:firstLine="709"/>
        <w:rPr>
          <w:rFonts w:cs="Arial"/>
          <w:color w:val="000000"/>
        </w:rPr>
      </w:pPr>
      <w:r w:rsidRPr="00023A37">
        <w:rPr>
          <w:rFonts w:cs="Arial"/>
          <w:color w:val="000000"/>
        </w:rPr>
        <w:t>Совершенствование системы комплексного благоустройства Журавского сельского поселения, создание комфортных условий проживания и отдыха населения.</w:t>
      </w:r>
    </w:p>
    <w:p w:rsidR="00A271EA" w:rsidRPr="00023A37" w:rsidRDefault="00A271EA" w:rsidP="00A271EA">
      <w:pPr>
        <w:ind w:firstLine="709"/>
        <w:rPr>
          <w:rFonts w:cs="Arial"/>
          <w:color w:val="000000"/>
        </w:rPr>
      </w:pPr>
      <w:r w:rsidRPr="00023A37">
        <w:rPr>
          <w:rFonts w:cs="Arial"/>
          <w:color w:val="000000"/>
        </w:rPr>
        <w:t xml:space="preserve">Основной целью подпрограммы является комплексное решение проблем благоустройства по улучшению санитарного и эстетического вида территории поселения, повышению комфортности граждан, обеспечению безопасного транспортного сообщения на автомобильных дорогах общего пользования в весенне-зимний период, озеленению территории поселения, обеспечение безопасности проживания жителей поселения, </w:t>
      </w:r>
      <w:r w:rsidRPr="00023A37">
        <w:rPr>
          <w:rFonts w:cs="Arial"/>
          <w:bCs/>
          <w:color w:val="000000"/>
        </w:rPr>
        <w:t>улучшение архитектурного облика муниципальных образований Воронежской области, создание условий для спортивного развития детей дошкольного и школьного возраста,</w:t>
      </w:r>
      <w:r w:rsidRPr="00023A37">
        <w:rPr>
          <w:rFonts w:cs="Arial"/>
          <w:color w:val="000000"/>
        </w:rPr>
        <w:t xml:space="preserve"> </w:t>
      </w:r>
      <w:r w:rsidRPr="00023A37">
        <w:rPr>
          <w:rFonts w:cs="Arial"/>
          <w:bCs/>
          <w:color w:val="000000"/>
        </w:rPr>
        <w:t xml:space="preserve">проведение работ по ремонту существующих и установка новых детских игровых и хозяйственных площадок, элементов малых архитектурных форм, проведение работ по установке и реконструкции бордюрного камня, </w:t>
      </w:r>
      <w:r w:rsidRPr="00023A37">
        <w:rPr>
          <w:rFonts w:cs="Arial"/>
          <w:color w:val="000000"/>
        </w:rPr>
        <w:t>улучшения экологической обстановки на территории поселения, создание комфортной среды проживания на территории Журавского сельского поселения.</w:t>
      </w:r>
    </w:p>
    <w:p w:rsidR="00A271EA" w:rsidRPr="00023A37" w:rsidRDefault="00A271EA" w:rsidP="00A271EA">
      <w:pPr>
        <w:widowControl w:val="0"/>
        <w:autoSpaceDE w:val="0"/>
        <w:ind w:firstLine="709"/>
        <w:rPr>
          <w:rFonts w:cs="Arial"/>
          <w:color w:val="000000"/>
        </w:rPr>
      </w:pPr>
      <w:r w:rsidRPr="00023A37">
        <w:rPr>
          <w:rFonts w:cs="Arial"/>
          <w:color w:val="000000"/>
        </w:rPr>
        <w:t>Задачами подпрограммы являются:</w:t>
      </w:r>
    </w:p>
    <w:p w:rsidR="00A271EA" w:rsidRPr="00023A37" w:rsidRDefault="00A271EA" w:rsidP="00A271EA">
      <w:pPr>
        <w:pStyle w:val="ConsPlusCell"/>
        <w:snapToGrid w:val="0"/>
        <w:ind w:firstLine="709"/>
        <w:jc w:val="both"/>
        <w:rPr>
          <w:color w:val="000000"/>
          <w:sz w:val="24"/>
          <w:szCs w:val="24"/>
        </w:rPr>
      </w:pPr>
      <w:r w:rsidRPr="00023A37">
        <w:rPr>
          <w:color w:val="000000"/>
          <w:sz w:val="24"/>
          <w:szCs w:val="24"/>
        </w:rPr>
        <w:t xml:space="preserve">- возмещение выпадающих доходов в области жилищно-коммунального комплекса; </w:t>
      </w:r>
    </w:p>
    <w:p w:rsidR="00A271EA" w:rsidRPr="00023A37" w:rsidRDefault="00A271EA" w:rsidP="00A271EA">
      <w:pPr>
        <w:widowControl w:val="0"/>
        <w:snapToGrid w:val="0"/>
        <w:ind w:firstLine="709"/>
        <w:rPr>
          <w:rFonts w:cs="Arial"/>
          <w:color w:val="000000"/>
        </w:rPr>
      </w:pPr>
      <w:r w:rsidRPr="00023A37">
        <w:rPr>
          <w:rFonts w:cs="Arial"/>
          <w:color w:val="000000"/>
        </w:rPr>
        <w:t>- организация взаимодействия между предприятиями, организациями и учреждениями при решении вопросов благоустройства поселения;</w:t>
      </w:r>
    </w:p>
    <w:p w:rsidR="00A271EA" w:rsidRPr="00023A37" w:rsidRDefault="00A271EA" w:rsidP="00A271EA">
      <w:pPr>
        <w:widowControl w:val="0"/>
        <w:snapToGrid w:val="0"/>
        <w:ind w:firstLine="709"/>
        <w:rPr>
          <w:rFonts w:cs="Arial"/>
          <w:color w:val="000000"/>
        </w:rPr>
      </w:pPr>
      <w:r w:rsidRPr="00023A37">
        <w:rPr>
          <w:rFonts w:cs="Arial"/>
          <w:color w:val="000000"/>
        </w:rPr>
        <w:t>- приведение в качественное состояние элементов благоустройства населенного пункта, в том числе дворовых территорий;</w:t>
      </w:r>
    </w:p>
    <w:p w:rsidR="00A271EA" w:rsidRPr="00023A37" w:rsidRDefault="00A271EA" w:rsidP="00A271EA">
      <w:pPr>
        <w:widowControl w:val="0"/>
        <w:ind w:firstLine="709"/>
        <w:rPr>
          <w:rFonts w:cs="Arial"/>
          <w:color w:val="000000"/>
        </w:rPr>
      </w:pPr>
      <w:r w:rsidRPr="00023A37">
        <w:rPr>
          <w:rFonts w:cs="Arial"/>
          <w:color w:val="000000"/>
        </w:rPr>
        <w:t xml:space="preserve">- обеспечение комфортного и безопасного массового отдыха населения; </w:t>
      </w:r>
    </w:p>
    <w:p w:rsidR="00A271EA" w:rsidRPr="00023A37" w:rsidRDefault="00A271EA" w:rsidP="00A271EA">
      <w:pPr>
        <w:widowControl w:val="0"/>
        <w:ind w:firstLine="709"/>
        <w:rPr>
          <w:rFonts w:cs="Arial"/>
          <w:color w:val="000000"/>
        </w:rPr>
      </w:pPr>
      <w:r w:rsidRPr="00023A37">
        <w:rPr>
          <w:rFonts w:cs="Arial"/>
          <w:color w:val="000000"/>
        </w:rPr>
        <w:t>- привлечение жителей к участию в решении проблем благоустройства населенного пункта.</w:t>
      </w:r>
    </w:p>
    <w:p w:rsidR="00A271EA" w:rsidRPr="00023A37" w:rsidRDefault="00A271EA" w:rsidP="00A271EA">
      <w:pPr>
        <w:widowControl w:val="0"/>
        <w:ind w:firstLine="709"/>
        <w:rPr>
          <w:rFonts w:cs="Arial"/>
          <w:color w:val="000000"/>
        </w:rPr>
      </w:pPr>
    </w:p>
    <w:p w:rsidR="00A271EA" w:rsidRPr="00023A37" w:rsidRDefault="00A271EA" w:rsidP="00A271EA">
      <w:pPr>
        <w:widowControl w:val="0"/>
        <w:autoSpaceDE w:val="0"/>
        <w:ind w:firstLine="709"/>
        <w:rPr>
          <w:rFonts w:cs="Arial"/>
          <w:bCs/>
          <w:color w:val="000000"/>
        </w:rPr>
      </w:pPr>
      <w:r w:rsidRPr="00023A37">
        <w:rPr>
          <w:rFonts w:cs="Arial"/>
          <w:bCs/>
          <w:color w:val="000000"/>
        </w:rPr>
        <w:t>Раздел 3. Ожидаемые результаты реализации подпрограммы, целевые индикаторы и методика их расчетов</w:t>
      </w:r>
    </w:p>
    <w:p w:rsidR="00A271EA" w:rsidRPr="00023A37" w:rsidRDefault="00A271EA" w:rsidP="00A271EA">
      <w:pPr>
        <w:ind w:firstLine="709"/>
        <w:rPr>
          <w:rFonts w:cs="Arial"/>
          <w:color w:val="000000"/>
        </w:rPr>
      </w:pPr>
      <w:r w:rsidRPr="00023A37">
        <w:rPr>
          <w:rFonts w:cs="Arial"/>
          <w:color w:val="000000"/>
        </w:rPr>
        <w:t>Повышение уровня комфортности граждан, проживающих на территории Журавского сельского поселения посредством осуществления:</w:t>
      </w:r>
    </w:p>
    <w:p w:rsidR="00A271EA" w:rsidRPr="00023A37" w:rsidRDefault="00A271EA" w:rsidP="00A271EA">
      <w:pPr>
        <w:pStyle w:val="a9"/>
        <w:tabs>
          <w:tab w:val="left" w:pos="2410"/>
        </w:tabs>
        <w:spacing w:before="0" w:after="0"/>
        <w:ind w:firstLine="709"/>
        <w:rPr>
          <w:rFonts w:cs="Arial"/>
          <w:color w:val="000000"/>
        </w:rPr>
      </w:pPr>
      <w:r w:rsidRPr="00023A37">
        <w:rPr>
          <w:rFonts w:cs="Arial"/>
          <w:color w:val="000000"/>
        </w:rPr>
        <w:lastRenderedPageBreak/>
        <w:t>- повышение уровня озеленения и эстетичности территории Журавского сельского поселения;</w:t>
      </w:r>
    </w:p>
    <w:p w:rsidR="00A271EA" w:rsidRPr="00023A37" w:rsidRDefault="00A271EA" w:rsidP="00A271EA">
      <w:pPr>
        <w:pStyle w:val="a9"/>
        <w:tabs>
          <w:tab w:val="left" w:pos="2410"/>
        </w:tabs>
        <w:spacing w:before="0" w:after="0"/>
        <w:ind w:firstLine="709"/>
        <w:rPr>
          <w:rFonts w:cs="Arial"/>
          <w:color w:val="000000"/>
        </w:rPr>
      </w:pPr>
      <w:r w:rsidRPr="00023A37">
        <w:rPr>
          <w:rFonts w:cs="Arial"/>
          <w:color w:val="000000"/>
        </w:rPr>
        <w:t>- повышение уровня комфортности и чистоты территории Журавского сельского поселения.</w:t>
      </w:r>
    </w:p>
    <w:p w:rsidR="00A271EA" w:rsidRPr="00023A37" w:rsidRDefault="00A271EA" w:rsidP="00A271EA">
      <w:pPr>
        <w:ind w:firstLine="709"/>
        <w:rPr>
          <w:rFonts w:cs="Arial"/>
          <w:color w:val="000000"/>
        </w:rPr>
      </w:pPr>
      <w:r w:rsidRPr="00023A37">
        <w:rPr>
          <w:rFonts w:cs="Arial"/>
          <w:color w:val="000000"/>
        </w:rPr>
        <w:t>- повышение уровня комплексного благоустройства территорий населенных пунктов Журавского сельского поселения:</w:t>
      </w:r>
    </w:p>
    <w:p w:rsidR="00A271EA" w:rsidRPr="00023A37" w:rsidRDefault="00A271EA" w:rsidP="00A271EA">
      <w:pPr>
        <w:pStyle w:val="ConsPlusNonformat"/>
        <w:ind w:firstLine="709"/>
        <w:jc w:val="both"/>
        <w:rPr>
          <w:rFonts w:ascii="Arial" w:hAnsi="Arial" w:cs="Arial"/>
          <w:color w:val="000000"/>
          <w:sz w:val="24"/>
          <w:szCs w:val="24"/>
        </w:rPr>
      </w:pPr>
      <w:r w:rsidRPr="00023A37">
        <w:rPr>
          <w:rFonts w:ascii="Arial" w:hAnsi="Arial" w:cs="Arial"/>
          <w:color w:val="000000"/>
          <w:sz w:val="24"/>
          <w:szCs w:val="24"/>
        </w:rPr>
        <w:t>- совершенствование системы комплексного благоустройства муниципального образования, дворовых территорий, эстетического вида поселения, создание гармоничной архитектурно-ландшафтной среды;</w:t>
      </w:r>
    </w:p>
    <w:p w:rsidR="00A271EA" w:rsidRPr="00023A37" w:rsidRDefault="00A271EA" w:rsidP="00A271EA">
      <w:pPr>
        <w:pStyle w:val="ConsPlusNonformat"/>
        <w:ind w:firstLine="709"/>
        <w:jc w:val="both"/>
        <w:rPr>
          <w:rFonts w:ascii="Arial" w:hAnsi="Arial" w:cs="Arial"/>
          <w:color w:val="000000"/>
          <w:sz w:val="24"/>
          <w:szCs w:val="24"/>
        </w:rPr>
      </w:pPr>
      <w:r w:rsidRPr="00023A37">
        <w:rPr>
          <w:rFonts w:ascii="Arial" w:hAnsi="Arial" w:cs="Arial"/>
          <w:color w:val="000000"/>
          <w:sz w:val="24"/>
          <w:szCs w:val="24"/>
        </w:rPr>
        <w:t>- повышение уровня внешнего благоустройства и санитарного содержания населенных пунктов;</w:t>
      </w:r>
    </w:p>
    <w:p w:rsidR="00A271EA" w:rsidRPr="00023A37" w:rsidRDefault="00A271EA" w:rsidP="00A271EA">
      <w:pPr>
        <w:pStyle w:val="a9"/>
        <w:tabs>
          <w:tab w:val="left" w:pos="2410"/>
        </w:tabs>
        <w:spacing w:before="0" w:after="0"/>
        <w:ind w:firstLine="709"/>
        <w:rPr>
          <w:rFonts w:cs="Arial"/>
          <w:color w:val="000000"/>
        </w:rPr>
      </w:pPr>
      <w:r w:rsidRPr="00023A37">
        <w:rPr>
          <w:rFonts w:cs="Arial"/>
          <w:color w:val="000000"/>
        </w:rPr>
        <w:t>- активизации работ по благоустройству территории поселения в границах населенных пунктов, строительству и реконструкции систем наружного освещения улиц.</w:t>
      </w:r>
    </w:p>
    <w:p w:rsidR="00A271EA" w:rsidRPr="00023A37" w:rsidRDefault="00A271EA" w:rsidP="00A271EA">
      <w:pPr>
        <w:pStyle w:val="a9"/>
        <w:tabs>
          <w:tab w:val="left" w:pos="2410"/>
        </w:tabs>
        <w:spacing w:before="0" w:after="0"/>
        <w:ind w:firstLine="709"/>
        <w:rPr>
          <w:rFonts w:cs="Arial"/>
          <w:color w:val="000000"/>
        </w:rPr>
      </w:pPr>
      <w:r w:rsidRPr="00023A37">
        <w:rPr>
          <w:rFonts w:cs="Arial"/>
          <w:color w:val="000000"/>
        </w:rPr>
        <w:t>В результате реализации Программы будут созданы условия для отдыха местных жителей и гостей Журавского сельского поселения.</w:t>
      </w:r>
    </w:p>
    <w:p w:rsidR="00A271EA" w:rsidRPr="00023A37" w:rsidRDefault="00A271EA" w:rsidP="00A271EA">
      <w:pPr>
        <w:pStyle w:val="a9"/>
        <w:tabs>
          <w:tab w:val="left" w:pos="2410"/>
        </w:tabs>
        <w:spacing w:before="0" w:after="0"/>
        <w:ind w:firstLine="709"/>
        <w:rPr>
          <w:rFonts w:cs="Arial"/>
          <w:color w:val="000000"/>
        </w:rPr>
      </w:pPr>
      <w:r w:rsidRPr="00023A37">
        <w:rPr>
          <w:rFonts w:cs="Arial"/>
          <w:color w:val="000000"/>
        </w:rPr>
        <w:t>Индикаторами результативности реализации подпрограммы следует считать:</w:t>
      </w:r>
    </w:p>
    <w:p w:rsidR="00A271EA" w:rsidRPr="00023A37" w:rsidRDefault="00A271EA" w:rsidP="00A271EA">
      <w:pPr>
        <w:ind w:firstLine="709"/>
        <w:rPr>
          <w:rFonts w:cs="Arial"/>
          <w:color w:val="000000"/>
        </w:rPr>
      </w:pPr>
      <w:r w:rsidRPr="00023A37">
        <w:rPr>
          <w:rFonts w:cs="Arial"/>
          <w:color w:val="000000"/>
        </w:rPr>
        <w:t>- процент соответствия объектов внешнего благоустройства (тротуаров, озеленения, наружного освещения) ГОСТу;</w:t>
      </w:r>
    </w:p>
    <w:p w:rsidR="00A271EA" w:rsidRPr="00023A37" w:rsidRDefault="00A271EA" w:rsidP="00A271EA">
      <w:pPr>
        <w:ind w:firstLine="709"/>
        <w:rPr>
          <w:rFonts w:cs="Arial"/>
          <w:color w:val="000000"/>
        </w:rPr>
      </w:pPr>
      <w:r w:rsidRPr="00023A37">
        <w:rPr>
          <w:rFonts w:cs="Arial"/>
          <w:color w:val="000000"/>
        </w:rPr>
        <w:t>- процент привлечения населения муниципального образования к работам по благоустройству;</w:t>
      </w:r>
    </w:p>
    <w:p w:rsidR="00A271EA" w:rsidRPr="00023A37" w:rsidRDefault="00A271EA" w:rsidP="00A271EA">
      <w:pPr>
        <w:ind w:firstLine="709"/>
        <w:rPr>
          <w:rFonts w:cs="Arial"/>
          <w:color w:val="000000"/>
        </w:rPr>
      </w:pPr>
      <w:r w:rsidRPr="00023A37">
        <w:rPr>
          <w:rFonts w:cs="Arial"/>
          <w:color w:val="000000"/>
        </w:rPr>
        <w:t>- процент привлечения предприятий и организаций поселения к работам по благоустройству;</w:t>
      </w:r>
    </w:p>
    <w:p w:rsidR="00A271EA" w:rsidRPr="00023A37" w:rsidRDefault="00A271EA" w:rsidP="00A271EA">
      <w:pPr>
        <w:ind w:firstLine="709"/>
        <w:rPr>
          <w:rFonts w:cs="Arial"/>
          <w:color w:val="000000"/>
        </w:rPr>
      </w:pPr>
      <w:r w:rsidRPr="00023A37">
        <w:rPr>
          <w:rFonts w:cs="Arial"/>
          <w:color w:val="000000"/>
        </w:rPr>
        <w:t>- уровень благоустроенности муниципального образования (обеспеченность поселения сетями наружного освещения, зелеными насаждениями, детскими игровыми и спортивными площадками);</w:t>
      </w:r>
    </w:p>
    <w:p w:rsidR="00A271EA" w:rsidRPr="00023A37" w:rsidRDefault="00A271EA" w:rsidP="00A271EA">
      <w:pPr>
        <w:ind w:firstLine="709"/>
        <w:rPr>
          <w:rFonts w:cs="Arial"/>
          <w:color w:val="000000"/>
        </w:rPr>
      </w:pPr>
      <w:r w:rsidRPr="00023A37">
        <w:rPr>
          <w:rFonts w:cs="Arial"/>
          <w:color w:val="000000"/>
        </w:rPr>
        <w:t>- улучшение внешнего вида Журавского сельского поселения.</w:t>
      </w:r>
    </w:p>
    <w:p w:rsidR="00A271EA" w:rsidRPr="00023A37" w:rsidRDefault="00A271EA" w:rsidP="00A271EA">
      <w:pPr>
        <w:widowControl w:val="0"/>
        <w:autoSpaceDE w:val="0"/>
        <w:ind w:firstLine="709"/>
        <w:rPr>
          <w:rFonts w:cs="Arial"/>
          <w:bCs/>
          <w:color w:val="000000"/>
        </w:rPr>
      </w:pPr>
    </w:p>
    <w:p w:rsidR="00A271EA" w:rsidRPr="00023A37" w:rsidRDefault="00A271EA" w:rsidP="00A271EA">
      <w:pPr>
        <w:widowControl w:val="0"/>
        <w:autoSpaceDE w:val="0"/>
        <w:ind w:firstLine="709"/>
        <w:rPr>
          <w:rFonts w:cs="Arial"/>
          <w:bCs/>
          <w:color w:val="000000"/>
        </w:rPr>
      </w:pPr>
      <w:r w:rsidRPr="00023A37">
        <w:rPr>
          <w:rFonts w:cs="Arial"/>
          <w:bCs/>
          <w:color w:val="000000"/>
        </w:rPr>
        <w:t>Раздел 4. Программные мероприятия</w:t>
      </w:r>
    </w:p>
    <w:p w:rsidR="00A271EA" w:rsidRPr="00023A37" w:rsidRDefault="00A271EA" w:rsidP="00A271EA">
      <w:pPr>
        <w:ind w:firstLine="709"/>
        <w:rPr>
          <w:rFonts w:cs="Arial"/>
          <w:color w:val="000000"/>
        </w:rPr>
      </w:pPr>
      <w:r w:rsidRPr="00023A37">
        <w:rPr>
          <w:rFonts w:cs="Arial"/>
          <w:color w:val="000000"/>
        </w:rPr>
        <w:t>Для обеспечения подпрограммы благоустройства территории Журавского сельского поселения предлагается регулярно проводить следующие работы:</w:t>
      </w:r>
    </w:p>
    <w:p w:rsidR="00A271EA" w:rsidRPr="00023A37" w:rsidRDefault="00A271EA" w:rsidP="00A271EA">
      <w:pPr>
        <w:ind w:firstLine="709"/>
        <w:rPr>
          <w:rFonts w:cs="Arial"/>
          <w:color w:val="000000"/>
        </w:rPr>
      </w:pPr>
      <w:r w:rsidRPr="00023A37">
        <w:rPr>
          <w:rFonts w:cs="Arial"/>
          <w:color w:val="000000"/>
        </w:rPr>
        <w:t>- мероприятия по возмещению выпадающих доходов в области жилищно-коммунального комплекса;</w:t>
      </w:r>
    </w:p>
    <w:p w:rsidR="00A271EA" w:rsidRPr="00023A37" w:rsidRDefault="00A271EA" w:rsidP="00A271EA">
      <w:pPr>
        <w:ind w:firstLine="709"/>
        <w:rPr>
          <w:rFonts w:cs="Arial"/>
          <w:color w:val="000000"/>
        </w:rPr>
      </w:pPr>
      <w:r w:rsidRPr="00023A37">
        <w:rPr>
          <w:rFonts w:cs="Arial"/>
          <w:color w:val="000000"/>
        </w:rPr>
        <w:t>- мероприятия по удалению сухостойных, больных и аварийных деревьев;</w:t>
      </w:r>
    </w:p>
    <w:p w:rsidR="00A271EA" w:rsidRPr="00023A37" w:rsidRDefault="00A271EA" w:rsidP="00A271EA">
      <w:pPr>
        <w:ind w:firstLine="709"/>
        <w:rPr>
          <w:rFonts w:cs="Arial"/>
          <w:color w:val="000000"/>
        </w:rPr>
      </w:pPr>
      <w:r w:rsidRPr="00023A37">
        <w:rPr>
          <w:rFonts w:cs="Arial"/>
          <w:color w:val="000000"/>
        </w:rPr>
        <w:t>- мероприятия по ликвидации несанкционированных свалок;</w:t>
      </w:r>
    </w:p>
    <w:p w:rsidR="00A271EA" w:rsidRPr="00023A37" w:rsidRDefault="00A271EA" w:rsidP="00A271EA">
      <w:pPr>
        <w:ind w:firstLine="709"/>
        <w:rPr>
          <w:rFonts w:cs="Arial"/>
          <w:color w:val="000000"/>
        </w:rPr>
      </w:pPr>
      <w:r w:rsidRPr="00023A37">
        <w:rPr>
          <w:rFonts w:cs="Arial"/>
          <w:color w:val="000000"/>
        </w:rPr>
        <w:t>- мероприятия по содержанию и ремонту памятников воинам, погибшим в годы Великой Отечественной войны;</w:t>
      </w:r>
    </w:p>
    <w:p w:rsidR="00A271EA" w:rsidRPr="00023A37" w:rsidRDefault="00A271EA" w:rsidP="00A271EA">
      <w:pPr>
        <w:ind w:firstLine="709"/>
        <w:rPr>
          <w:rFonts w:cs="Arial"/>
          <w:color w:val="000000"/>
        </w:rPr>
      </w:pPr>
      <w:r w:rsidRPr="00023A37">
        <w:rPr>
          <w:rFonts w:cs="Arial"/>
          <w:color w:val="000000"/>
        </w:rPr>
        <w:t>- мероприятия по санитарной очистке территории;</w:t>
      </w:r>
    </w:p>
    <w:p w:rsidR="00A271EA" w:rsidRPr="00023A37" w:rsidRDefault="00A271EA" w:rsidP="00A271EA">
      <w:pPr>
        <w:ind w:firstLine="709"/>
        <w:rPr>
          <w:rFonts w:cs="Arial"/>
          <w:color w:val="000000"/>
        </w:rPr>
      </w:pPr>
      <w:r w:rsidRPr="00023A37">
        <w:rPr>
          <w:rFonts w:cs="Arial"/>
          <w:color w:val="000000"/>
        </w:rPr>
        <w:t>- мероприятия по скашиванию травы в летний период на территории поселения и вдоль внутрипоселковых дорог;</w:t>
      </w:r>
    </w:p>
    <w:p w:rsidR="00A271EA" w:rsidRPr="00023A37" w:rsidRDefault="00A271EA" w:rsidP="00A271EA">
      <w:pPr>
        <w:ind w:firstLine="709"/>
        <w:rPr>
          <w:rFonts w:cs="Arial"/>
          <w:color w:val="000000"/>
        </w:rPr>
      </w:pPr>
      <w:r w:rsidRPr="00023A37">
        <w:rPr>
          <w:rFonts w:cs="Arial"/>
          <w:color w:val="000000"/>
        </w:rPr>
        <w:t>- мероприятия по благоустройству дворовых территорий;</w:t>
      </w:r>
    </w:p>
    <w:p w:rsidR="00A271EA" w:rsidRPr="00023A37" w:rsidRDefault="00A271EA" w:rsidP="00A271EA">
      <w:pPr>
        <w:ind w:firstLine="709"/>
        <w:rPr>
          <w:rFonts w:cs="Arial"/>
          <w:color w:val="000000"/>
        </w:rPr>
      </w:pPr>
      <w:r w:rsidRPr="00023A37">
        <w:rPr>
          <w:rFonts w:cs="Arial"/>
          <w:color w:val="000000"/>
        </w:rPr>
        <w:t>- мероприятия по благоустройству кладбищ;</w:t>
      </w:r>
    </w:p>
    <w:p w:rsidR="00A271EA" w:rsidRPr="00023A37" w:rsidRDefault="00A271EA" w:rsidP="00A271EA">
      <w:pPr>
        <w:ind w:firstLine="709"/>
        <w:rPr>
          <w:rFonts w:cs="Arial"/>
          <w:color w:val="000000"/>
        </w:rPr>
      </w:pPr>
      <w:r w:rsidRPr="00023A37">
        <w:rPr>
          <w:rFonts w:cs="Arial"/>
          <w:color w:val="000000"/>
        </w:rPr>
        <w:t>- проведение работ по благоустройству зеленых зон территории Журавского сельского поселения; - мероприятия по текущему ремонту техники, систем водоснабжения;</w:t>
      </w:r>
    </w:p>
    <w:p w:rsidR="00A271EA" w:rsidRPr="00023A37" w:rsidRDefault="00A271EA" w:rsidP="00A271EA">
      <w:pPr>
        <w:ind w:firstLine="709"/>
        <w:rPr>
          <w:rFonts w:cs="Arial"/>
          <w:color w:val="000000"/>
        </w:rPr>
      </w:pPr>
      <w:r w:rsidRPr="00023A37">
        <w:rPr>
          <w:rFonts w:cs="Arial"/>
          <w:color w:val="000000"/>
        </w:rPr>
        <w:t>- мероприятия по очистке дорог от снега.</w:t>
      </w:r>
    </w:p>
    <w:p w:rsidR="00A271EA" w:rsidRPr="00023A37" w:rsidRDefault="00A271EA" w:rsidP="00A271EA">
      <w:pPr>
        <w:ind w:firstLine="709"/>
        <w:rPr>
          <w:rFonts w:cs="Arial"/>
          <w:color w:val="000000"/>
        </w:rPr>
      </w:pPr>
    </w:p>
    <w:p w:rsidR="00A271EA" w:rsidRPr="00023A37" w:rsidRDefault="00A271EA" w:rsidP="00A271EA">
      <w:pPr>
        <w:ind w:firstLine="709"/>
        <w:rPr>
          <w:rFonts w:cs="Arial"/>
          <w:bCs/>
          <w:color w:val="000000"/>
        </w:rPr>
      </w:pPr>
      <w:r w:rsidRPr="00023A37">
        <w:rPr>
          <w:rFonts w:cs="Arial"/>
          <w:bCs/>
          <w:color w:val="000000"/>
        </w:rPr>
        <w:t>Раздел 5. Сроки реализации подпрограммы</w:t>
      </w:r>
    </w:p>
    <w:p w:rsidR="00A271EA" w:rsidRPr="00023A37" w:rsidRDefault="00A271EA" w:rsidP="00A271EA">
      <w:pPr>
        <w:widowControl w:val="0"/>
        <w:autoSpaceDE w:val="0"/>
        <w:ind w:firstLine="709"/>
        <w:rPr>
          <w:rFonts w:cs="Arial"/>
          <w:bCs/>
          <w:color w:val="000000"/>
        </w:rPr>
      </w:pPr>
      <w:r w:rsidRPr="00023A37">
        <w:rPr>
          <w:rFonts w:cs="Arial"/>
          <w:bCs/>
          <w:color w:val="000000"/>
        </w:rPr>
        <w:t xml:space="preserve">Сроки реализации Подпрограммы – </w:t>
      </w:r>
      <w:r w:rsidR="00F47CAF">
        <w:rPr>
          <w:rFonts w:cs="Arial"/>
          <w:bCs/>
          <w:color w:val="000000"/>
        </w:rPr>
        <w:t>2025</w:t>
      </w:r>
      <w:r w:rsidRPr="00023A37">
        <w:rPr>
          <w:rFonts w:cs="Arial"/>
          <w:bCs/>
          <w:color w:val="000000"/>
        </w:rPr>
        <w:t>-2027 годы.</w:t>
      </w:r>
    </w:p>
    <w:p w:rsidR="00A271EA" w:rsidRPr="00023A37" w:rsidRDefault="00A271EA" w:rsidP="00A271EA">
      <w:pPr>
        <w:widowControl w:val="0"/>
        <w:autoSpaceDE w:val="0"/>
        <w:ind w:firstLine="709"/>
        <w:rPr>
          <w:rFonts w:cs="Arial"/>
          <w:bCs/>
          <w:color w:val="000000"/>
        </w:rPr>
      </w:pPr>
    </w:p>
    <w:p w:rsidR="00A271EA" w:rsidRPr="00023A37" w:rsidRDefault="00A271EA" w:rsidP="00A271EA">
      <w:pPr>
        <w:widowControl w:val="0"/>
        <w:autoSpaceDE w:val="0"/>
        <w:ind w:firstLine="709"/>
        <w:rPr>
          <w:rFonts w:cs="Arial"/>
          <w:bCs/>
          <w:color w:val="000000"/>
        </w:rPr>
      </w:pPr>
      <w:r w:rsidRPr="00023A37">
        <w:rPr>
          <w:rFonts w:cs="Arial"/>
          <w:bCs/>
          <w:color w:val="000000"/>
        </w:rPr>
        <w:t>Раздел 6. Оценка эффективности расходования бюджетных средств</w:t>
      </w:r>
    </w:p>
    <w:p w:rsidR="00A271EA" w:rsidRPr="00023A37" w:rsidRDefault="00A271EA" w:rsidP="00A271EA">
      <w:pPr>
        <w:ind w:firstLine="709"/>
        <w:rPr>
          <w:rFonts w:cs="Arial"/>
          <w:color w:val="000000"/>
        </w:rPr>
      </w:pPr>
      <w:r w:rsidRPr="00023A37">
        <w:rPr>
          <w:rFonts w:cs="Arial"/>
          <w:color w:val="000000"/>
        </w:rPr>
        <w:t>В результате реализации подпрограммы ожидается создание условий, обеспечивающих комфортные условия для работы и отдыха населения на территории Журавского сельского поселения.</w:t>
      </w:r>
    </w:p>
    <w:p w:rsidR="00A271EA" w:rsidRPr="00023A37" w:rsidRDefault="00A271EA" w:rsidP="00A271EA">
      <w:pPr>
        <w:ind w:firstLine="709"/>
        <w:rPr>
          <w:rFonts w:cs="Arial"/>
          <w:color w:val="000000"/>
        </w:rPr>
      </w:pPr>
      <w:r w:rsidRPr="00023A37">
        <w:rPr>
          <w:rFonts w:cs="Arial"/>
          <w:color w:val="000000"/>
        </w:rPr>
        <w:t>Эффективность подпрограммы оценивается по следующим показателям:</w:t>
      </w:r>
    </w:p>
    <w:p w:rsidR="00A271EA" w:rsidRPr="00023A37" w:rsidRDefault="00A271EA" w:rsidP="00A271EA">
      <w:pPr>
        <w:ind w:firstLine="709"/>
        <w:rPr>
          <w:rFonts w:cs="Arial"/>
          <w:color w:val="000000"/>
        </w:rPr>
      </w:pPr>
      <w:r w:rsidRPr="00023A37">
        <w:rPr>
          <w:rFonts w:cs="Arial"/>
          <w:color w:val="000000"/>
        </w:rPr>
        <w:t>- процент соответствия объектов внешнего благоустройства (автодорог, тротуаров, озеленения, наружного освещения) ГОСТу;</w:t>
      </w:r>
    </w:p>
    <w:p w:rsidR="00A271EA" w:rsidRPr="00023A37" w:rsidRDefault="00A271EA" w:rsidP="00A271EA">
      <w:pPr>
        <w:ind w:firstLine="709"/>
        <w:rPr>
          <w:rFonts w:cs="Arial"/>
          <w:color w:val="000000"/>
        </w:rPr>
      </w:pPr>
      <w:r w:rsidRPr="00023A37">
        <w:rPr>
          <w:rFonts w:cs="Arial"/>
          <w:color w:val="000000"/>
        </w:rPr>
        <w:t>- процент привлечения населения муниципального образования к работам по благоустройству;</w:t>
      </w:r>
    </w:p>
    <w:p w:rsidR="00A271EA" w:rsidRPr="00023A37" w:rsidRDefault="00A271EA" w:rsidP="00A271EA">
      <w:pPr>
        <w:ind w:firstLine="709"/>
        <w:rPr>
          <w:rFonts w:cs="Arial"/>
          <w:color w:val="000000"/>
        </w:rPr>
      </w:pPr>
      <w:r w:rsidRPr="00023A37">
        <w:rPr>
          <w:rFonts w:cs="Arial"/>
          <w:color w:val="000000"/>
        </w:rPr>
        <w:t>- процент привлечения предприятий и организаций поселения к работам по благоустройству;</w:t>
      </w:r>
    </w:p>
    <w:p w:rsidR="00A271EA" w:rsidRPr="00023A37" w:rsidRDefault="00A271EA" w:rsidP="00A271EA">
      <w:pPr>
        <w:ind w:firstLine="709"/>
        <w:rPr>
          <w:rFonts w:cs="Arial"/>
          <w:color w:val="000000"/>
        </w:rPr>
      </w:pPr>
      <w:r w:rsidRPr="00023A37">
        <w:rPr>
          <w:rFonts w:cs="Arial"/>
          <w:color w:val="000000"/>
        </w:rPr>
        <w:t>- уровень благоустроенности муниципального образования (обеспеченность поселения автодорогами с усовершенствованным покрытием, сетями наружного освещения, зелеными насаждениями, детскими игровыми и спортивными площадками).</w:t>
      </w:r>
    </w:p>
    <w:p w:rsidR="00A271EA" w:rsidRPr="00023A37" w:rsidRDefault="00A271EA" w:rsidP="00A271EA">
      <w:pPr>
        <w:widowControl w:val="0"/>
        <w:autoSpaceDE w:val="0"/>
        <w:ind w:firstLine="709"/>
        <w:rPr>
          <w:rFonts w:cs="Arial"/>
          <w:color w:val="000000"/>
        </w:rPr>
      </w:pPr>
      <w:r w:rsidRPr="00023A37">
        <w:rPr>
          <w:rFonts w:cs="Arial"/>
          <w:color w:val="000000"/>
        </w:rPr>
        <w:t>Реализация подпрограммы приведет:</w:t>
      </w:r>
    </w:p>
    <w:p w:rsidR="00A271EA" w:rsidRPr="00023A37" w:rsidRDefault="00A271EA" w:rsidP="00A271EA">
      <w:pPr>
        <w:widowControl w:val="0"/>
        <w:autoSpaceDE w:val="0"/>
        <w:ind w:firstLine="709"/>
        <w:rPr>
          <w:rFonts w:cs="Arial"/>
          <w:color w:val="000000"/>
        </w:rPr>
      </w:pPr>
      <w:r w:rsidRPr="00023A37">
        <w:rPr>
          <w:rFonts w:cs="Arial"/>
          <w:color w:val="000000"/>
        </w:rPr>
        <w:t>- к улучшению внешнего вида Журавского сельского поселения;</w:t>
      </w:r>
    </w:p>
    <w:p w:rsidR="00A271EA" w:rsidRPr="00023A37" w:rsidRDefault="00A271EA" w:rsidP="00A271EA">
      <w:pPr>
        <w:widowControl w:val="0"/>
        <w:autoSpaceDE w:val="0"/>
        <w:ind w:firstLine="709"/>
        <w:rPr>
          <w:rFonts w:cs="Arial"/>
          <w:bCs/>
          <w:color w:val="000000"/>
        </w:rPr>
      </w:pPr>
      <w:r w:rsidRPr="00023A37">
        <w:rPr>
          <w:rFonts w:cs="Arial"/>
          <w:color w:val="000000"/>
        </w:rPr>
        <w:t xml:space="preserve">- к </w:t>
      </w:r>
      <w:r w:rsidRPr="00023A37">
        <w:rPr>
          <w:rFonts w:cs="Arial"/>
          <w:bCs/>
          <w:color w:val="000000"/>
        </w:rPr>
        <w:t>повышению уровня жизни и создания комфортных условий граждан, проживающих в Журавском сельском поселении;</w:t>
      </w:r>
    </w:p>
    <w:p w:rsidR="00A271EA" w:rsidRPr="00023A37" w:rsidRDefault="00A271EA" w:rsidP="00A271EA">
      <w:pPr>
        <w:widowControl w:val="0"/>
        <w:autoSpaceDE w:val="0"/>
        <w:ind w:firstLine="709"/>
        <w:rPr>
          <w:rFonts w:cs="Arial"/>
          <w:bCs/>
          <w:color w:val="000000"/>
        </w:rPr>
      </w:pPr>
      <w:r w:rsidRPr="00023A37">
        <w:rPr>
          <w:rFonts w:cs="Arial"/>
          <w:bCs/>
          <w:color w:val="000000"/>
        </w:rPr>
        <w:t>- к развитию, проведения досуга и отдыха детей дошкольного и школьного возраста.</w:t>
      </w:r>
    </w:p>
    <w:p w:rsidR="00A271EA" w:rsidRPr="00023A37" w:rsidRDefault="00A271EA" w:rsidP="00A271EA">
      <w:pPr>
        <w:widowControl w:val="0"/>
        <w:autoSpaceDE w:val="0"/>
        <w:ind w:firstLine="709"/>
        <w:rPr>
          <w:rFonts w:cs="Arial"/>
          <w:bCs/>
          <w:color w:val="000000"/>
        </w:rPr>
      </w:pPr>
      <w:r w:rsidRPr="00023A37">
        <w:rPr>
          <w:rFonts w:cs="Arial"/>
          <w:bCs/>
          <w:color w:val="000000"/>
        </w:rPr>
        <w:t xml:space="preserve">- </w:t>
      </w:r>
      <w:r w:rsidRPr="00023A37">
        <w:rPr>
          <w:rFonts w:cs="Arial"/>
          <w:color w:val="000000"/>
        </w:rPr>
        <w:t>Реализация Программы позволит обустроить в соответствии с требованиями действующего законодательства зоны массового отдыха населения на территории Журавского</w:t>
      </w:r>
    </w:p>
    <w:p w:rsidR="00A271EA" w:rsidRPr="00023A37" w:rsidRDefault="00A271EA" w:rsidP="00A271EA">
      <w:pPr>
        <w:widowControl w:val="0"/>
        <w:autoSpaceDE w:val="0"/>
        <w:ind w:firstLine="709"/>
        <w:rPr>
          <w:rFonts w:cs="Arial"/>
          <w:bCs/>
          <w:color w:val="000000"/>
        </w:rPr>
      </w:pPr>
    </w:p>
    <w:p w:rsidR="00A271EA" w:rsidRPr="00023A37" w:rsidRDefault="00A271EA" w:rsidP="00A271EA">
      <w:pPr>
        <w:widowControl w:val="0"/>
        <w:autoSpaceDE w:val="0"/>
        <w:ind w:firstLine="709"/>
        <w:rPr>
          <w:rFonts w:cs="Arial"/>
          <w:bCs/>
          <w:color w:val="000000"/>
        </w:rPr>
      </w:pPr>
      <w:r w:rsidRPr="00023A37">
        <w:rPr>
          <w:rFonts w:cs="Arial"/>
          <w:bCs/>
          <w:color w:val="000000"/>
        </w:rPr>
        <w:t>Раздел 7. Методика оценки эффективности подпрограммы</w:t>
      </w:r>
    </w:p>
    <w:p w:rsidR="00A271EA" w:rsidRPr="00023A37" w:rsidRDefault="00A271EA" w:rsidP="00A271EA">
      <w:pPr>
        <w:widowControl w:val="0"/>
        <w:autoSpaceDE w:val="0"/>
        <w:ind w:firstLine="709"/>
        <w:rPr>
          <w:rFonts w:cs="Arial"/>
          <w:bCs/>
          <w:color w:val="000000"/>
        </w:rPr>
      </w:pPr>
      <w:r w:rsidRPr="00023A37">
        <w:rPr>
          <w:rFonts w:cs="Arial"/>
          <w:bCs/>
          <w:color w:val="000000"/>
        </w:rPr>
        <w:t>Оценка эффективности реализации подпрограммы осуществляется администрацией Журавского сельского поселения на основе целевых индикаторов и показателей, что обеспечит мониторинг динамики изменений за оцениваемый период с целью уточнения степени эффективности реализации мероприятий подпрограммы.</w:t>
      </w:r>
    </w:p>
    <w:p w:rsidR="00A271EA" w:rsidRPr="00023A37" w:rsidRDefault="00A271EA" w:rsidP="00A271EA">
      <w:pPr>
        <w:widowControl w:val="0"/>
        <w:autoSpaceDE w:val="0"/>
        <w:ind w:firstLine="709"/>
        <w:rPr>
          <w:rFonts w:cs="Arial"/>
          <w:bCs/>
          <w:color w:val="000000"/>
        </w:rPr>
      </w:pPr>
      <w:r w:rsidRPr="00023A37">
        <w:rPr>
          <w:rFonts w:cs="Arial"/>
          <w:bCs/>
          <w:color w:val="000000"/>
        </w:rPr>
        <w:t>Оценка эффективности реализации подпрограммы по каждому целевому индикатору и показателю осуществляется путем сравнения достигнутого значения индикатора с его целевым значением и определяется по следующей формуле:</w:t>
      </w:r>
    </w:p>
    <w:p w:rsidR="00A271EA" w:rsidRPr="00023A37" w:rsidRDefault="00A271EA" w:rsidP="00A271EA">
      <w:pPr>
        <w:widowControl w:val="0"/>
        <w:autoSpaceDE w:val="0"/>
        <w:ind w:firstLine="709"/>
        <w:rPr>
          <w:rFonts w:cs="Arial"/>
          <w:bCs/>
          <w:color w:val="000000"/>
        </w:rPr>
      </w:pPr>
      <w:r w:rsidRPr="00023A37">
        <w:rPr>
          <w:rFonts w:cs="Arial"/>
          <w:bCs/>
          <w:color w:val="000000"/>
        </w:rPr>
        <w:t>Эп = Иф x 100% / Иц,</w:t>
      </w:r>
    </w:p>
    <w:p w:rsidR="00A271EA" w:rsidRPr="00023A37" w:rsidRDefault="00A271EA" w:rsidP="00A271EA">
      <w:pPr>
        <w:widowControl w:val="0"/>
        <w:autoSpaceDE w:val="0"/>
        <w:ind w:firstLine="709"/>
        <w:rPr>
          <w:rFonts w:cs="Arial"/>
          <w:bCs/>
          <w:color w:val="000000"/>
        </w:rPr>
      </w:pPr>
      <w:r w:rsidRPr="00023A37">
        <w:rPr>
          <w:rFonts w:cs="Arial"/>
          <w:bCs/>
          <w:color w:val="000000"/>
        </w:rPr>
        <w:t>где:</w:t>
      </w:r>
    </w:p>
    <w:p w:rsidR="00A271EA" w:rsidRPr="00023A37" w:rsidRDefault="00A271EA" w:rsidP="00A271EA">
      <w:pPr>
        <w:widowControl w:val="0"/>
        <w:autoSpaceDE w:val="0"/>
        <w:ind w:firstLine="709"/>
        <w:rPr>
          <w:rFonts w:cs="Arial"/>
          <w:bCs/>
          <w:color w:val="000000"/>
        </w:rPr>
      </w:pPr>
      <w:r w:rsidRPr="00023A37">
        <w:rPr>
          <w:rFonts w:cs="Arial"/>
          <w:bCs/>
          <w:color w:val="000000"/>
        </w:rPr>
        <w:t>Эп - эффективность реализации подпрограммы по данному индикатору;</w:t>
      </w:r>
    </w:p>
    <w:p w:rsidR="00A271EA" w:rsidRPr="00023A37" w:rsidRDefault="00A271EA" w:rsidP="00A271EA">
      <w:pPr>
        <w:widowControl w:val="0"/>
        <w:autoSpaceDE w:val="0"/>
        <w:ind w:firstLine="709"/>
        <w:rPr>
          <w:rFonts w:cs="Arial"/>
          <w:bCs/>
          <w:color w:val="000000"/>
        </w:rPr>
      </w:pPr>
      <w:r w:rsidRPr="00023A37">
        <w:rPr>
          <w:rFonts w:cs="Arial"/>
          <w:bCs/>
          <w:color w:val="000000"/>
        </w:rPr>
        <w:t>Иф - фактическое достигнутое значение индикатора;</w:t>
      </w:r>
    </w:p>
    <w:p w:rsidR="00A271EA" w:rsidRPr="00023A37" w:rsidRDefault="00A271EA" w:rsidP="00A271EA">
      <w:pPr>
        <w:widowControl w:val="0"/>
        <w:autoSpaceDE w:val="0"/>
        <w:ind w:firstLine="709"/>
        <w:rPr>
          <w:rFonts w:cs="Arial"/>
          <w:bCs/>
          <w:color w:val="000000"/>
        </w:rPr>
      </w:pPr>
      <w:r w:rsidRPr="00023A37">
        <w:rPr>
          <w:rFonts w:cs="Arial"/>
          <w:bCs/>
          <w:color w:val="000000"/>
        </w:rPr>
        <w:t>Иц - нормативное значение индикатора.</w:t>
      </w:r>
    </w:p>
    <w:p w:rsidR="00A271EA" w:rsidRPr="00023A37" w:rsidRDefault="00A271EA" w:rsidP="00A271EA">
      <w:pPr>
        <w:widowControl w:val="0"/>
        <w:autoSpaceDE w:val="0"/>
        <w:ind w:firstLine="709"/>
        <w:rPr>
          <w:rFonts w:cs="Arial"/>
          <w:bCs/>
          <w:color w:val="000000"/>
        </w:rPr>
      </w:pPr>
      <w:r w:rsidRPr="00023A37">
        <w:rPr>
          <w:rFonts w:cs="Arial"/>
          <w:bCs/>
          <w:color w:val="000000"/>
        </w:rPr>
        <w:t>Результативность мероприятий подпрограммы определяется исходя из оценки эффективности реализации подпрограммы по каждому целевому индикатору и показателю с учетом соответствия полученных результатов поставленной цели, косвенных позитивных воздействий на социально-экономическую ситуацию в Журавском сельском поселении.</w:t>
      </w:r>
    </w:p>
    <w:p w:rsidR="00A271EA" w:rsidRPr="00023A37" w:rsidRDefault="00A271EA" w:rsidP="00A271EA">
      <w:pPr>
        <w:widowControl w:val="0"/>
        <w:autoSpaceDE w:val="0"/>
        <w:ind w:firstLine="709"/>
        <w:rPr>
          <w:rFonts w:cs="Arial"/>
          <w:bCs/>
          <w:color w:val="000000"/>
        </w:rPr>
      </w:pPr>
    </w:p>
    <w:p w:rsidR="00A271EA" w:rsidRPr="00023A37" w:rsidRDefault="00A271EA" w:rsidP="00A271EA">
      <w:pPr>
        <w:widowControl w:val="0"/>
        <w:autoSpaceDE w:val="0"/>
        <w:ind w:firstLine="709"/>
        <w:rPr>
          <w:rFonts w:cs="Arial"/>
          <w:bCs/>
          <w:color w:val="000000"/>
        </w:rPr>
      </w:pPr>
      <w:r w:rsidRPr="00023A37">
        <w:rPr>
          <w:rFonts w:cs="Arial"/>
          <w:bCs/>
          <w:color w:val="000000"/>
        </w:rPr>
        <w:t>Раздел 8. Обоснование объема средств на реализацию подпрограммы</w:t>
      </w:r>
    </w:p>
    <w:p w:rsidR="00A271EA" w:rsidRPr="00023A37" w:rsidRDefault="00A271EA" w:rsidP="00A271EA">
      <w:pPr>
        <w:widowControl w:val="0"/>
        <w:autoSpaceDE w:val="0"/>
        <w:ind w:firstLine="709"/>
        <w:rPr>
          <w:rFonts w:cs="Arial"/>
          <w:bCs/>
          <w:color w:val="000000"/>
        </w:rPr>
      </w:pPr>
      <w:r w:rsidRPr="00023A37">
        <w:rPr>
          <w:rFonts w:cs="Arial"/>
          <w:bCs/>
          <w:color w:val="000000"/>
        </w:rPr>
        <w:t xml:space="preserve">Финансирование мероприятий планируется осуществлять в пределах средств бюджета поселения, предусмотренных решением Совета народных депутатов </w:t>
      </w:r>
      <w:r w:rsidRPr="00023A37">
        <w:rPr>
          <w:rFonts w:cs="Arial"/>
          <w:bCs/>
          <w:color w:val="000000"/>
        </w:rPr>
        <w:lastRenderedPageBreak/>
        <w:t>Журавского сельского поселения на соответствующий финансовый год.</w:t>
      </w:r>
    </w:p>
    <w:p w:rsidR="00A271EA" w:rsidRPr="00023A37" w:rsidRDefault="00A271EA" w:rsidP="00A271EA">
      <w:pPr>
        <w:widowControl w:val="0"/>
        <w:autoSpaceDE w:val="0"/>
        <w:ind w:firstLine="709"/>
        <w:rPr>
          <w:rFonts w:cs="Arial"/>
          <w:bCs/>
          <w:color w:val="000000"/>
        </w:rPr>
      </w:pPr>
      <w:r w:rsidRPr="00023A37">
        <w:rPr>
          <w:rFonts w:cs="Arial"/>
          <w:bCs/>
          <w:color w:val="000000"/>
        </w:rPr>
        <w:t xml:space="preserve">Объем средств местного бюджета на реализацию подпрограммы за </w:t>
      </w:r>
      <w:r w:rsidR="00C61C03">
        <w:rPr>
          <w:rFonts w:cs="Arial"/>
          <w:bCs/>
          <w:color w:val="000000"/>
        </w:rPr>
        <w:t>2025</w:t>
      </w:r>
      <w:r w:rsidRPr="00023A37">
        <w:rPr>
          <w:rFonts w:cs="Arial"/>
          <w:bCs/>
          <w:color w:val="000000"/>
        </w:rPr>
        <w:t xml:space="preserve">-2027 годы составит </w:t>
      </w:r>
      <w:r w:rsidR="008F4BF4">
        <w:rPr>
          <w:rFonts w:cs="Arial"/>
          <w:bCs/>
          <w:color w:val="000000"/>
        </w:rPr>
        <w:t>4746,5</w:t>
      </w:r>
      <w:r w:rsidRPr="00C61C03">
        <w:rPr>
          <w:rFonts w:cs="Arial"/>
          <w:bCs/>
          <w:color w:val="000000"/>
        </w:rPr>
        <w:t xml:space="preserve"> тыс</w:t>
      </w:r>
      <w:r w:rsidRPr="00023A37">
        <w:rPr>
          <w:rFonts w:cs="Arial"/>
          <w:bCs/>
          <w:color w:val="000000"/>
        </w:rPr>
        <w:t>.рублей.</w:t>
      </w:r>
    </w:p>
    <w:p w:rsidR="00A271EA" w:rsidRPr="00023A37" w:rsidRDefault="00A271EA" w:rsidP="00A271EA">
      <w:pPr>
        <w:widowControl w:val="0"/>
        <w:autoSpaceDE w:val="0"/>
        <w:ind w:firstLine="709"/>
        <w:rPr>
          <w:rFonts w:cs="Arial"/>
          <w:bCs/>
          <w:color w:val="000000"/>
        </w:rPr>
      </w:pPr>
      <w:r w:rsidRPr="00023A37">
        <w:rPr>
          <w:rFonts w:cs="Arial"/>
          <w:bCs/>
          <w:color w:val="000000"/>
        </w:rPr>
        <w:t>Объемы средств местного бюджета Журавского сельского поселения, направленные на реализацию мероприятий подпрограммы, уточняются ежегодно.</w:t>
      </w:r>
    </w:p>
    <w:p w:rsidR="00A271EA" w:rsidRPr="00023A37" w:rsidRDefault="00A271EA" w:rsidP="00A271EA">
      <w:pPr>
        <w:widowControl w:val="0"/>
        <w:autoSpaceDE w:val="0"/>
        <w:ind w:firstLine="709"/>
        <w:rPr>
          <w:rFonts w:cs="Arial"/>
          <w:bCs/>
          <w:color w:val="000000"/>
        </w:rPr>
      </w:pPr>
    </w:p>
    <w:p w:rsidR="00A271EA" w:rsidRPr="00023A37" w:rsidRDefault="00A271EA" w:rsidP="00A271EA">
      <w:pPr>
        <w:widowControl w:val="0"/>
        <w:autoSpaceDE w:val="0"/>
        <w:ind w:firstLine="709"/>
        <w:rPr>
          <w:rFonts w:cs="Arial"/>
          <w:bCs/>
          <w:color w:val="000000"/>
        </w:rPr>
      </w:pPr>
      <w:r w:rsidRPr="00023A37">
        <w:rPr>
          <w:rFonts w:cs="Arial"/>
          <w:bCs/>
          <w:color w:val="000000"/>
        </w:rPr>
        <w:t>Раздел 9. Система управления реализацией подпрограммы</w:t>
      </w:r>
    </w:p>
    <w:p w:rsidR="00A271EA" w:rsidRPr="00023A37" w:rsidRDefault="00A271EA" w:rsidP="00A271EA">
      <w:pPr>
        <w:widowControl w:val="0"/>
        <w:autoSpaceDE w:val="0"/>
        <w:ind w:firstLine="709"/>
        <w:rPr>
          <w:rFonts w:cs="Arial"/>
          <w:bCs/>
          <w:color w:val="000000"/>
        </w:rPr>
      </w:pPr>
      <w:r w:rsidRPr="00023A37">
        <w:rPr>
          <w:rFonts w:cs="Arial"/>
          <w:bCs/>
          <w:color w:val="000000"/>
        </w:rPr>
        <w:t>Подпрограмма реализуется в рамках действующего законодательства Российской Федерации и Воронежской области. Цели, задачи и основные мероприятия подпрограммы определены в соответствии с приоритетами социально-экономического развития Российской Федерации и Воронежской области на ближайший период и среднесрочную перспективу.</w:t>
      </w:r>
    </w:p>
    <w:p w:rsidR="00A271EA" w:rsidRPr="00023A37" w:rsidRDefault="00A271EA" w:rsidP="00A271EA">
      <w:pPr>
        <w:widowControl w:val="0"/>
        <w:autoSpaceDE w:val="0"/>
        <w:ind w:firstLine="709"/>
        <w:rPr>
          <w:rFonts w:cs="Arial"/>
          <w:bCs/>
          <w:color w:val="000000"/>
        </w:rPr>
      </w:pPr>
      <w:r w:rsidRPr="00023A37">
        <w:rPr>
          <w:rFonts w:cs="Arial"/>
          <w:bCs/>
          <w:color w:val="000000"/>
        </w:rPr>
        <w:t>Главной целью реализации подпрограммы является создание условий для улучшения качества жизни населения Журавского сельского поселения.</w:t>
      </w:r>
    </w:p>
    <w:p w:rsidR="00A271EA" w:rsidRPr="00023A37" w:rsidRDefault="00A271EA" w:rsidP="00A271EA">
      <w:pPr>
        <w:ind w:firstLine="709"/>
        <w:rPr>
          <w:rFonts w:cs="Arial"/>
          <w:color w:val="000000"/>
        </w:rPr>
      </w:pPr>
      <w:r w:rsidRPr="00023A37">
        <w:rPr>
          <w:rFonts w:cs="Arial"/>
          <w:color w:val="000000"/>
        </w:rPr>
        <w:t>Контроль за исполнением подпрограммы осуществляет администрация Журавского сельского поселения.</w:t>
      </w:r>
    </w:p>
    <w:p w:rsidR="00A271EA" w:rsidRPr="00023A37" w:rsidRDefault="00A271EA" w:rsidP="00A271EA">
      <w:pPr>
        <w:ind w:firstLine="709"/>
        <w:rPr>
          <w:rFonts w:cs="Arial"/>
          <w:color w:val="000000"/>
        </w:rPr>
      </w:pPr>
      <w:r w:rsidRPr="00023A37">
        <w:rPr>
          <w:rFonts w:cs="Arial"/>
          <w:color w:val="000000"/>
        </w:rPr>
        <w:t>Организацию управления и текущий контроль за реализацией Подпрограммы осуществляет администрация Журавского сельского поселения.</w:t>
      </w:r>
    </w:p>
    <w:p w:rsidR="00A271EA" w:rsidRPr="00023A37" w:rsidRDefault="00A271EA" w:rsidP="00A271EA">
      <w:pPr>
        <w:widowControl w:val="0"/>
        <w:shd w:val="clear" w:color="auto" w:fill="FFFFFF"/>
        <w:autoSpaceDE w:val="0"/>
        <w:ind w:firstLine="709"/>
        <w:jc w:val="center"/>
        <w:rPr>
          <w:rFonts w:cs="Arial"/>
          <w:color w:val="000000"/>
        </w:rPr>
      </w:pPr>
      <w:r w:rsidRPr="00023A37">
        <w:rPr>
          <w:rFonts w:cs="Arial"/>
          <w:color w:val="000000"/>
        </w:rPr>
        <w:br w:type="page"/>
      </w:r>
      <w:r w:rsidRPr="00023A37">
        <w:rPr>
          <w:rFonts w:cs="Arial"/>
          <w:color w:val="000000"/>
        </w:rPr>
        <w:lastRenderedPageBreak/>
        <w:t>Паспорт</w:t>
      </w:r>
    </w:p>
    <w:p w:rsidR="00A271EA" w:rsidRPr="00023A37" w:rsidRDefault="00A271EA" w:rsidP="00A271EA">
      <w:pPr>
        <w:widowControl w:val="0"/>
        <w:shd w:val="clear" w:color="auto" w:fill="FFFFFF"/>
        <w:autoSpaceDE w:val="0"/>
        <w:ind w:firstLine="709"/>
        <w:jc w:val="center"/>
        <w:rPr>
          <w:rFonts w:cs="Arial"/>
          <w:bCs/>
          <w:color w:val="000000"/>
        </w:rPr>
      </w:pPr>
      <w:r w:rsidRPr="00023A37">
        <w:rPr>
          <w:rFonts w:cs="Arial"/>
          <w:bCs/>
          <w:color w:val="000000"/>
          <w:spacing w:val="-1"/>
        </w:rPr>
        <w:t xml:space="preserve">Подпрограммы </w:t>
      </w:r>
      <w:r w:rsidRPr="00023A37">
        <w:rPr>
          <w:rFonts w:cs="Arial"/>
          <w:bCs/>
          <w:color w:val="000000"/>
        </w:rPr>
        <w:t>«Комплексное развитие коммунальной инфраструктуры Журавского сельского поселения»</w:t>
      </w:r>
    </w:p>
    <w:p w:rsidR="00A271EA" w:rsidRPr="00023A37" w:rsidRDefault="00A271EA" w:rsidP="00A271EA">
      <w:pPr>
        <w:widowControl w:val="0"/>
        <w:shd w:val="clear" w:color="auto" w:fill="FFFFFF"/>
        <w:autoSpaceDE w:val="0"/>
        <w:ind w:firstLine="709"/>
        <w:rPr>
          <w:rFonts w:cs="Arial"/>
          <w:bCs/>
          <w:color w:val="000000"/>
        </w:rPr>
      </w:pPr>
    </w:p>
    <w:tbl>
      <w:tblPr>
        <w:tblW w:w="9585" w:type="dxa"/>
        <w:tblInd w:w="-22" w:type="dxa"/>
        <w:tblLayout w:type="fixed"/>
        <w:tblCellMar>
          <w:left w:w="40" w:type="dxa"/>
          <w:right w:w="40" w:type="dxa"/>
        </w:tblCellMar>
        <w:tblLook w:val="04A0"/>
      </w:tblPr>
      <w:tblGrid>
        <w:gridCol w:w="2451"/>
        <w:gridCol w:w="1985"/>
        <w:gridCol w:w="2843"/>
        <w:gridCol w:w="2306"/>
      </w:tblGrid>
      <w:tr w:rsidR="00A271EA" w:rsidRPr="00023A37" w:rsidTr="00843F6B">
        <w:tc>
          <w:tcPr>
            <w:tcW w:w="2451" w:type="dxa"/>
            <w:tcBorders>
              <w:top w:val="single" w:sz="4" w:space="0" w:color="000000"/>
              <w:left w:val="single" w:sz="4" w:space="0" w:color="000000"/>
              <w:bottom w:val="single" w:sz="4" w:space="0" w:color="000000"/>
              <w:right w:val="nil"/>
            </w:tcBorders>
            <w:shd w:val="clear" w:color="auto" w:fill="FFFFFF"/>
            <w:hideMark/>
          </w:tcPr>
          <w:p w:rsidR="00A271EA" w:rsidRPr="00023A37" w:rsidRDefault="00A271EA" w:rsidP="00843F6B">
            <w:pPr>
              <w:widowControl w:val="0"/>
              <w:shd w:val="clear" w:color="auto" w:fill="FFFFFF"/>
              <w:autoSpaceDE w:val="0"/>
              <w:snapToGrid w:val="0"/>
              <w:ind w:firstLine="0"/>
              <w:rPr>
                <w:rFonts w:cs="Arial"/>
                <w:bCs/>
                <w:color w:val="000000"/>
                <w:kern w:val="2"/>
              </w:rPr>
            </w:pPr>
            <w:r w:rsidRPr="00023A37">
              <w:rPr>
                <w:rFonts w:cs="Arial"/>
                <w:bCs/>
                <w:color w:val="000000"/>
              </w:rPr>
              <w:t>Исполнители подпрограммы муниципальной программы</w:t>
            </w:r>
          </w:p>
        </w:tc>
        <w:tc>
          <w:tcPr>
            <w:tcW w:w="7134"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A271EA" w:rsidRPr="00023A37" w:rsidRDefault="00A271EA" w:rsidP="00843F6B">
            <w:pPr>
              <w:widowControl w:val="0"/>
              <w:shd w:val="clear" w:color="auto" w:fill="FFFFFF"/>
              <w:autoSpaceDE w:val="0"/>
              <w:snapToGrid w:val="0"/>
              <w:ind w:firstLine="0"/>
              <w:rPr>
                <w:rFonts w:cs="Arial"/>
                <w:color w:val="000000"/>
                <w:spacing w:val="-1"/>
                <w:kern w:val="2"/>
              </w:rPr>
            </w:pPr>
            <w:r w:rsidRPr="00023A37">
              <w:rPr>
                <w:rFonts w:cs="Arial"/>
                <w:color w:val="000000"/>
                <w:spacing w:val="-1"/>
              </w:rPr>
              <w:t>Администрация Журавского сельского поселения Кантемировского муниципального района Воронежской области</w:t>
            </w:r>
          </w:p>
        </w:tc>
      </w:tr>
      <w:tr w:rsidR="00A271EA" w:rsidRPr="00023A37" w:rsidTr="00843F6B">
        <w:tc>
          <w:tcPr>
            <w:tcW w:w="2451" w:type="dxa"/>
            <w:tcBorders>
              <w:top w:val="single" w:sz="4" w:space="0" w:color="000000"/>
              <w:left w:val="single" w:sz="4" w:space="0" w:color="000000"/>
              <w:bottom w:val="single" w:sz="4" w:space="0" w:color="000000"/>
              <w:right w:val="nil"/>
            </w:tcBorders>
            <w:shd w:val="clear" w:color="auto" w:fill="FFFFFF"/>
            <w:hideMark/>
          </w:tcPr>
          <w:p w:rsidR="00A271EA" w:rsidRPr="00023A37" w:rsidRDefault="00A271EA" w:rsidP="00843F6B">
            <w:pPr>
              <w:widowControl w:val="0"/>
              <w:shd w:val="clear" w:color="auto" w:fill="FFFFFF"/>
              <w:autoSpaceDE w:val="0"/>
              <w:snapToGrid w:val="0"/>
              <w:ind w:firstLine="0"/>
              <w:rPr>
                <w:rFonts w:cs="Arial"/>
                <w:bCs/>
                <w:color w:val="000000"/>
                <w:spacing w:val="-2"/>
                <w:kern w:val="2"/>
              </w:rPr>
            </w:pPr>
            <w:r w:rsidRPr="00023A37">
              <w:rPr>
                <w:rFonts w:cs="Arial"/>
                <w:bCs/>
                <w:color w:val="000000"/>
                <w:spacing w:val="-2"/>
              </w:rPr>
              <w:t xml:space="preserve">Основные мероприятия, входящие в состав подпрограммы </w:t>
            </w:r>
            <w:r w:rsidRPr="00023A37">
              <w:rPr>
                <w:rFonts w:cs="Arial"/>
                <w:bCs/>
                <w:color w:val="000000"/>
              </w:rPr>
              <w:t>муниципальной</w:t>
            </w:r>
            <w:r w:rsidRPr="00023A37">
              <w:rPr>
                <w:rFonts w:cs="Arial"/>
                <w:bCs/>
                <w:color w:val="000000"/>
                <w:spacing w:val="-2"/>
              </w:rPr>
              <w:t xml:space="preserve"> программы</w:t>
            </w:r>
          </w:p>
        </w:tc>
        <w:tc>
          <w:tcPr>
            <w:tcW w:w="7134"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A271EA" w:rsidRPr="00023A37" w:rsidRDefault="00A271EA" w:rsidP="00843F6B">
            <w:pPr>
              <w:snapToGrid w:val="0"/>
              <w:ind w:firstLine="0"/>
              <w:rPr>
                <w:rFonts w:cs="Arial"/>
                <w:color w:val="000000"/>
                <w:kern w:val="2"/>
              </w:rPr>
            </w:pPr>
            <w:r w:rsidRPr="00023A37">
              <w:rPr>
                <w:rFonts w:cs="Arial"/>
                <w:color w:val="000000"/>
              </w:rPr>
              <w:t>Теплоснабжение</w:t>
            </w:r>
          </w:p>
          <w:p w:rsidR="00A271EA" w:rsidRPr="00023A37" w:rsidRDefault="00A271EA" w:rsidP="00843F6B">
            <w:pPr>
              <w:ind w:firstLine="0"/>
              <w:rPr>
                <w:rFonts w:cs="Arial"/>
                <w:color w:val="000000"/>
              </w:rPr>
            </w:pPr>
            <w:r w:rsidRPr="00023A37">
              <w:rPr>
                <w:rFonts w:cs="Arial"/>
                <w:color w:val="000000"/>
              </w:rPr>
              <w:t>Охрана окружающей среды</w:t>
            </w:r>
          </w:p>
          <w:p w:rsidR="00A271EA" w:rsidRPr="00023A37" w:rsidRDefault="00A271EA" w:rsidP="00843F6B">
            <w:pPr>
              <w:ind w:firstLine="0"/>
              <w:rPr>
                <w:rFonts w:cs="Arial"/>
                <w:color w:val="000000"/>
              </w:rPr>
            </w:pPr>
            <w:r w:rsidRPr="00023A37">
              <w:rPr>
                <w:rFonts w:cs="Arial"/>
                <w:color w:val="000000"/>
              </w:rPr>
              <w:t>Санитарная очистка территории</w:t>
            </w:r>
          </w:p>
          <w:p w:rsidR="00A271EA" w:rsidRPr="00023A37" w:rsidRDefault="00A271EA" w:rsidP="00843F6B">
            <w:pPr>
              <w:widowControl w:val="0"/>
              <w:ind w:firstLine="0"/>
              <w:rPr>
                <w:rFonts w:cs="Arial"/>
                <w:color w:val="000000"/>
              </w:rPr>
            </w:pPr>
            <w:r w:rsidRPr="00023A37">
              <w:rPr>
                <w:rFonts w:cs="Arial"/>
                <w:color w:val="000000"/>
              </w:rPr>
              <w:t xml:space="preserve">Водопроводно-канализационное хозяйство </w:t>
            </w:r>
          </w:p>
          <w:p w:rsidR="00A271EA" w:rsidRPr="00023A37" w:rsidRDefault="00A271EA" w:rsidP="00843F6B">
            <w:pPr>
              <w:widowControl w:val="0"/>
              <w:ind w:firstLine="0"/>
              <w:rPr>
                <w:rFonts w:cs="Arial"/>
                <w:color w:val="000000"/>
              </w:rPr>
            </w:pPr>
            <w:r w:rsidRPr="00023A37">
              <w:rPr>
                <w:rFonts w:cs="Arial"/>
                <w:color w:val="000000"/>
              </w:rPr>
              <w:t xml:space="preserve"> Водоснабжение.</w:t>
            </w:r>
          </w:p>
          <w:p w:rsidR="00A271EA" w:rsidRPr="00023A37" w:rsidRDefault="00A271EA" w:rsidP="00843F6B">
            <w:pPr>
              <w:ind w:firstLine="0"/>
              <w:rPr>
                <w:rFonts w:cs="Arial"/>
                <w:color w:val="000000"/>
                <w:kern w:val="2"/>
              </w:rPr>
            </w:pPr>
            <w:r w:rsidRPr="00023A37">
              <w:rPr>
                <w:rFonts w:cs="Arial"/>
                <w:color w:val="000000"/>
              </w:rPr>
              <w:t xml:space="preserve"> Электроснабжение</w:t>
            </w:r>
          </w:p>
        </w:tc>
      </w:tr>
      <w:tr w:rsidR="00A271EA" w:rsidRPr="00023A37" w:rsidTr="00843F6B">
        <w:trPr>
          <w:trHeight w:val="2661"/>
        </w:trPr>
        <w:tc>
          <w:tcPr>
            <w:tcW w:w="2451" w:type="dxa"/>
            <w:tcBorders>
              <w:top w:val="single" w:sz="4" w:space="0" w:color="000000"/>
              <w:left w:val="single" w:sz="4" w:space="0" w:color="000000"/>
              <w:bottom w:val="single" w:sz="4" w:space="0" w:color="000000"/>
              <w:right w:val="nil"/>
            </w:tcBorders>
            <w:shd w:val="clear" w:color="auto" w:fill="FFFFFF"/>
            <w:hideMark/>
          </w:tcPr>
          <w:p w:rsidR="00A271EA" w:rsidRPr="00023A37" w:rsidRDefault="00A271EA" w:rsidP="00843F6B">
            <w:pPr>
              <w:widowControl w:val="0"/>
              <w:shd w:val="clear" w:color="auto" w:fill="FFFFFF"/>
              <w:autoSpaceDE w:val="0"/>
              <w:snapToGrid w:val="0"/>
              <w:ind w:firstLine="0"/>
              <w:rPr>
                <w:rFonts w:cs="Arial"/>
                <w:bCs/>
                <w:color w:val="000000"/>
                <w:spacing w:val="-2"/>
                <w:kern w:val="2"/>
              </w:rPr>
            </w:pPr>
            <w:r w:rsidRPr="00023A37">
              <w:rPr>
                <w:rFonts w:cs="Arial"/>
                <w:bCs/>
                <w:color w:val="000000"/>
              </w:rPr>
              <w:t>Цель подпрограммы муниципальной</w:t>
            </w:r>
            <w:r w:rsidRPr="00023A37">
              <w:rPr>
                <w:rFonts w:cs="Arial"/>
                <w:bCs/>
                <w:color w:val="000000"/>
                <w:spacing w:val="-2"/>
              </w:rPr>
              <w:t xml:space="preserve"> программы</w:t>
            </w:r>
          </w:p>
        </w:tc>
        <w:tc>
          <w:tcPr>
            <w:tcW w:w="7134"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A271EA" w:rsidRPr="00023A37" w:rsidRDefault="00A271EA" w:rsidP="00843F6B">
            <w:pPr>
              <w:widowControl w:val="0"/>
              <w:snapToGrid w:val="0"/>
              <w:ind w:firstLine="0"/>
              <w:rPr>
                <w:rFonts w:cs="Arial"/>
                <w:color w:val="000000"/>
                <w:kern w:val="2"/>
              </w:rPr>
            </w:pPr>
            <w:r w:rsidRPr="00023A37">
              <w:rPr>
                <w:rFonts w:cs="Arial"/>
                <w:color w:val="000000"/>
              </w:rPr>
              <w:t xml:space="preserve">Повышение эффективности функционирования коммунальных систем жизнеобеспечения Журавского сельского поселения Кантемировского муниципального района Воронежской области </w:t>
            </w:r>
          </w:p>
          <w:p w:rsidR="00A271EA" w:rsidRPr="00023A37" w:rsidRDefault="00A271EA" w:rsidP="00843F6B">
            <w:pPr>
              <w:widowControl w:val="0"/>
              <w:ind w:firstLine="0"/>
              <w:rPr>
                <w:rFonts w:cs="Arial"/>
                <w:color w:val="000000"/>
              </w:rPr>
            </w:pPr>
            <w:r w:rsidRPr="00023A37">
              <w:rPr>
                <w:rFonts w:cs="Arial"/>
                <w:color w:val="000000"/>
              </w:rPr>
              <w:t>- управление процессом доступности и повышение качества жилищно-коммунальных услуг, оказываемых населению;</w:t>
            </w:r>
          </w:p>
          <w:p w:rsidR="00A271EA" w:rsidRPr="00023A37" w:rsidRDefault="00A271EA" w:rsidP="00843F6B">
            <w:pPr>
              <w:widowControl w:val="0"/>
              <w:ind w:firstLine="0"/>
              <w:rPr>
                <w:rFonts w:cs="Arial"/>
                <w:color w:val="000000"/>
              </w:rPr>
            </w:pPr>
            <w:r w:rsidRPr="00023A37">
              <w:rPr>
                <w:rFonts w:cs="Arial"/>
                <w:color w:val="000000"/>
              </w:rPr>
              <w:t>- управление процессом уровня платежей населения за жилищно-коммунальные услуги при росте тарифов на услуги ЖКХ в соответствии с федеральным законом «Об основах регулирования тарифов организации коммунального комплекса»;</w:t>
            </w:r>
          </w:p>
          <w:p w:rsidR="00A271EA" w:rsidRPr="00023A37" w:rsidRDefault="00A271EA" w:rsidP="00843F6B">
            <w:pPr>
              <w:widowControl w:val="0"/>
              <w:ind w:firstLine="0"/>
              <w:rPr>
                <w:rFonts w:cs="Arial"/>
                <w:color w:val="000000"/>
              </w:rPr>
            </w:pPr>
            <w:r w:rsidRPr="00023A37">
              <w:rPr>
                <w:rFonts w:cs="Arial"/>
                <w:color w:val="000000"/>
              </w:rPr>
              <w:t>- организация максимально достоверного учета потребления всех видов топливно-энергетических ресурсов;</w:t>
            </w:r>
          </w:p>
          <w:p w:rsidR="00A271EA" w:rsidRPr="00023A37" w:rsidRDefault="00A271EA" w:rsidP="00843F6B">
            <w:pPr>
              <w:widowControl w:val="0"/>
              <w:ind w:firstLine="0"/>
              <w:rPr>
                <w:rFonts w:cs="Arial"/>
                <w:color w:val="000000"/>
                <w:kern w:val="2"/>
              </w:rPr>
            </w:pPr>
            <w:r w:rsidRPr="00023A37">
              <w:rPr>
                <w:rFonts w:cs="Arial"/>
                <w:color w:val="000000"/>
              </w:rPr>
              <w:t xml:space="preserve"> - организация информационной открытости реализации подпрограммы.</w:t>
            </w:r>
          </w:p>
        </w:tc>
      </w:tr>
      <w:tr w:rsidR="00A271EA" w:rsidRPr="00023A37" w:rsidTr="00843F6B">
        <w:tc>
          <w:tcPr>
            <w:tcW w:w="2451" w:type="dxa"/>
            <w:tcBorders>
              <w:top w:val="single" w:sz="4" w:space="0" w:color="000000"/>
              <w:left w:val="single" w:sz="4" w:space="0" w:color="000000"/>
              <w:bottom w:val="single" w:sz="4" w:space="0" w:color="000000"/>
              <w:right w:val="nil"/>
            </w:tcBorders>
            <w:shd w:val="clear" w:color="auto" w:fill="FFFFFF"/>
            <w:hideMark/>
          </w:tcPr>
          <w:p w:rsidR="00A271EA" w:rsidRPr="00023A37" w:rsidRDefault="00A271EA" w:rsidP="00843F6B">
            <w:pPr>
              <w:widowControl w:val="0"/>
              <w:shd w:val="clear" w:color="auto" w:fill="FFFFFF"/>
              <w:autoSpaceDE w:val="0"/>
              <w:snapToGrid w:val="0"/>
              <w:ind w:firstLine="0"/>
              <w:rPr>
                <w:rFonts w:cs="Arial"/>
                <w:bCs/>
                <w:color w:val="000000"/>
                <w:spacing w:val="-2"/>
                <w:kern w:val="2"/>
              </w:rPr>
            </w:pPr>
            <w:r w:rsidRPr="00023A37">
              <w:rPr>
                <w:rFonts w:cs="Arial"/>
                <w:bCs/>
                <w:color w:val="000000"/>
              </w:rPr>
              <w:t>Задачи подпрограммы муниципальной</w:t>
            </w:r>
            <w:r w:rsidRPr="00023A37">
              <w:rPr>
                <w:rFonts w:cs="Arial"/>
                <w:bCs/>
                <w:color w:val="000000"/>
                <w:spacing w:val="-2"/>
              </w:rPr>
              <w:t xml:space="preserve"> программы</w:t>
            </w:r>
          </w:p>
        </w:tc>
        <w:tc>
          <w:tcPr>
            <w:tcW w:w="7134"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A271EA" w:rsidRPr="00023A37" w:rsidRDefault="00A271EA" w:rsidP="00843F6B">
            <w:pPr>
              <w:widowControl w:val="0"/>
              <w:shd w:val="clear" w:color="auto" w:fill="FFFFFF"/>
              <w:autoSpaceDE w:val="0"/>
              <w:ind w:firstLine="0"/>
              <w:rPr>
                <w:rFonts w:cs="Arial"/>
                <w:color w:val="000000"/>
                <w:kern w:val="2"/>
              </w:rPr>
            </w:pPr>
            <w:r w:rsidRPr="00023A37">
              <w:rPr>
                <w:rFonts w:cs="Arial"/>
                <w:color w:val="000000"/>
              </w:rPr>
              <w:t>Развитие коммунальной инфраструктуры: реконструкция муниципальных котельных, приобретение котла, реконструкция систем водоснабжения, водоотведения, тепловых сетей; содействие внедрению новых современных энергоэффективных и ресурсосберегающих технологий</w:t>
            </w:r>
          </w:p>
        </w:tc>
      </w:tr>
      <w:tr w:rsidR="00A271EA" w:rsidRPr="00023A37" w:rsidTr="00843F6B">
        <w:trPr>
          <w:trHeight w:val="1200"/>
        </w:trPr>
        <w:tc>
          <w:tcPr>
            <w:tcW w:w="2451" w:type="dxa"/>
            <w:tcBorders>
              <w:top w:val="single" w:sz="4" w:space="0" w:color="000000"/>
              <w:left w:val="single" w:sz="4" w:space="0" w:color="000000"/>
              <w:bottom w:val="single" w:sz="4" w:space="0" w:color="000000"/>
              <w:right w:val="nil"/>
            </w:tcBorders>
            <w:shd w:val="clear" w:color="auto" w:fill="FFFFFF"/>
            <w:hideMark/>
          </w:tcPr>
          <w:p w:rsidR="00A271EA" w:rsidRPr="00023A37" w:rsidRDefault="00A271EA" w:rsidP="00843F6B">
            <w:pPr>
              <w:widowControl w:val="0"/>
              <w:shd w:val="clear" w:color="auto" w:fill="FFFFFF"/>
              <w:autoSpaceDE w:val="0"/>
              <w:snapToGrid w:val="0"/>
              <w:ind w:firstLine="0"/>
              <w:rPr>
                <w:rFonts w:cs="Arial"/>
                <w:bCs/>
                <w:color w:val="000000"/>
                <w:spacing w:val="-2"/>
                <w:kern w:val="2"/>
              </w:rPr>
            </w:pPr>
            <w:r w:rsidRPr="00023A37">
              <w:rPr>
                <w:rFonts w:cs="Arial"/>
                <w:bCs/>
                <w:color w:val="000000"/>
              </w:rPr>
              <w:t xml:space="preserve">Целевые </w:t>
            </w:r>
            <w:r w:rsidRPr="00023A37">
              <w:rPr>
                <w:rFonts w:cs="Arial"/>
                <w:bCs/>
                <w:color w:val="000000"/>
                <w:spacing w:val="-2"/>
              </w:rPr>
              <w:t xml:space="preserve">индикаторы и </w:t>
            </w:r>
            <w:r w:rsidRPr="00023A37">
              <w:rPr>
                <w:rFonts w:cs="Arial"/>
                <w:bCs/>
                <w:color w:val="000000"/>
              </w:rPr>
              <w:t xml:space="preserve">показатели подпрограммы </w:t>
            </w:r>
            <w:r w:rsidRPr="00023A37">
              <w:rPr>
                <w:rFonts w:cs="Arial"/>
                <w:bCs/>
                <w:color w:val="000000"/>
                <w:spacing w:val="-2"/>
              </w:rPr>
              <w:t>муниципальной программы</w:t>
            </w:r>
          </w:p>
        </w:tc>
        <w:tc>
          <w:tcPr>
            <w:tcW w:w="7134"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A271EA" w:rsidRPr="00023A37" w:rsidRDefault="00A271EA" w:rsidP="00843F6B">
            <w:pPr>
              <w:widowControl w:val="0"/>
              <w:snapToGrid w:val="0"/>
              <w:ind w:firstLine="0"/>
              <w:rPr>
                <w:rFonts w:cs="Arial"/>
                <w:color w:val="000000"/>
                <w:kern w:val="2"/>
              </w:rPr>
            </w:pPr>
            <w:r w:rsidRPr="00023A37">
              <w:rPr>
                <w:rFonts w:cs="Arial"/>
                <w:color w:val="000000"/>
              </w:rPr>
              <w:t xml:space="preserve">1 Повышение эффективности функционирования коммунальных систем жизнеобеспечения Журавского сельского поселения Кантемировского муниципального района Воронежской области </w:t>
            </w:r>
          </w:p>
          <w:p w:rsidR="00A271EA" w:rsidRPr="00023A37" w:rsidRDefault="00A271EA" w:rsidP="00843F6B">
            <w:pPr>
              <w:widowControl w:val="0"/>
              <w:ind w:firstLine="0"/>
              <w:rPr>
                <w:rFonts w:cs="Arial"/>
                <w:color w:val="000000"/>
                <w:kern w:val="2"/>
              </w:rPr>
            </w:pPr>
            <w:r w:rsidRPr="00023A37">
              <w:rPr>
                <w:rFonts w:cs="Arial"/>
                <w:color w:val="000000"/>
              </w:rPr>
              <w:t>- управление процессом доступности и повышение качества жилищно-коммунальных услуг, оказываемых населению;</w:t>
            </w:r>
          </w:p>
        </w:tc>
      </w:tr>
      <w:tr w:rsidR="00A271EA" w:rsidRPr="00023A37" w:rsidTr="00843F6B">
        <w:tc>
          <w:tcPr>
            <w:tcW w:w="2451" w:type="dxa"/>
            <w:tcBorders>
              <w:top w:val="single" w:sz="4" w:space="0" w:color="000000"/>
              <w:left w:val="single" w:sz="4" w:space="0" w:color="000000"/>
              <w:bottom w:val="single" w:sz="4" w:space="0" w:color="000000"/>
              <w:right w:val="nil"/>
            </w:tcBorders>
            <w:shd w:val="clear" w:color="auto" w:fill="FFFFFF"/>
            <w:hideMark/>
          </w:tcPr>
          <w:p w:rsidR="00A271EA" w:rsidRPr="00023A37" w:rsidRDefault="00A271EA" w:rsidP="00843F6B">
            <w:pPr>
              <w:widowControl w:val="0"/>
              <w:shd w:val="clear" w:color="auto" w:fill="FFFFFF"/>
              <w:autoSpaceDE w:val="0"/>
              <w:snapToGrid w:val="0"/>
              <w:ind w:firstLine="0"/>
              <w:rPr>
                <w:rFonts w:cs="Arial"/>
                <w:bCs/>
                <w:color w:val="000000"/>
                <w:spacing w:val="-2"/>
                <w:kern w:val="2"/>
              </w:rPr>
            </w:pPr>
            <w:r w:rsidRPr="00023A37">
              <w:rPr>
                <w:rFonts w:cs="Arial"/>
                <w:bCs/>
                <w:color w:val="000000"/>
                <w:spacing w:val="-2"/>
              </w:rPr>
              <w:t xml:space="preserve">Сроки </w:t>
            </w:r>
            <w:r w:rsidRPr="00023A37">
              <w:rPr>
                <w:rFonts w:cs="Arial"/>
                <w:bCs/>
                <w:color w:val="000000"/>
              </w:rPr>
              <w:t xml:space="preserve">реализации подпрограммы </w:t>
            </w:r>
            <w:r w:rsidRPr="00023A37">
              <w:rPr>
                <w:rFonts w:cs="Arial"/>
                <w:bCs/>
                <w:color w:val="000000"/>
                <w:spacing w:val="-2"/>
              </w:rPr>
              <w:t>муниципальной программы</w:t>
            </w:r>
          </w:p>
        </w:tc>
        <w:tc>
          <w:tcPr>
            <w:tcW w:w="7134"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A271EA" w:rsidRPr="00023A37" w:rsidRDefault="00A271EA" w:rsidP="009E11AB">
            <w:pPr>
              <w:widowControl w:val="0"/>
              <w:shd w:val="clear" w:color="auto" w:fill="FFFFFF"/>
              <w:autoSpaceDE w:val="0"/>
              <w:snapToGrid w:val="0"/>
              <w:ind w:firstLine="0"/>
              <w:rPr>
                <w:rFonts w:cs="Arial"/>
                <w:color w:val="000000"/>
                <w:kern w:val="2"/>
              </w:rPr>
            </w:pPr>
            <w:r w:rsidRPr="00023A37">
              <w:rPr>
                <w:rFonts w:cs="Arial"/>
                <w:color w:val="000000"/>
              </w:rPr>
              <w:t xml:space="preserve">На постоянной основе </w:t>
            </w:r>
            <w:r w:rsidRPr="009E11AB">
              <w:rPr>
                <w:rFonts w:cs="Arial"/>
                <w:color w:val="000000"/>
              </w:rPr>
              <w:t>01.01.20</w:t>
            </w:r>
            <w:r w:rsidR="009E11AB">
              <w:rPr>
                <w:rFonts w:cs="Arial"/>
                <w:color w:val="000000"/>
              </w:rPr>
              <w:t>25</w:t>
            </w:r>
            <w:r w:rsidRPr="00023A37">
              <w:rPr>
                <w:rFonts w:cs="Arial"/>
                <w:color w:val="000000"/>
              </w:rPr>
              <w:t xml:space="preserve"> — 31.12.2027</w:t>
            </w:r>
          </w:p>
        </w:tc>
      </w:tr>
      <w:tr w:rsidR="00A271EA" w:rsidRPr="00023A37" w:rsidTr="00843F6B">
        <w:tc>
          <w:tcPr>
            <w:tcW w:w="2451" w:type="dxa"/>
            <w:vMerge w:val="restart"/>
            <w:tcBorders>
              <w:top w:val="single" w:sz="4" w:space="0" w:color="000000"/>
              <w:left w:val="single" w:sz="4" w:space="0" w:color="000000"/>
              <w:right w:val="nil"/>
            </w:tcBorders>
            <w:shd w:val="clear" w:color="auto" w:fill="FFFFFF"/>
            <w:hideMark/>
          </w:tcPr>
          <w:p w:rsidR="00A271EA" w:rsidRPr="00023A37" w:rsidRDefault="00A271EA" w:rsidP="00843F6B">
            <w:pPr>
              <w:widowControl w:val="0"/>
              <w:shd w:val="clear" w:color="auto" w:fill="FFFFFF"/>
              <w:autoSpaceDE w:val="0"/>
              <w:snapToGrid w:val="0"/>
              <w:ind w:firstLine="0"/>
              <w:rPr>
                <w:rFonts w:cs="Arial"/>
                <w:bCs/>
                <w:color w:val="000000"/>
                <w:kern w:val="2"/>
              </w:rPr>
            </w:pPr>
            <w:r w:rsidRPr="00023A37">
              <w:rPr>
                <w:rFonts w:cs="Arial"/>
                <w:bCs/>
                <w:color w:val="000000"/>
              </w:rPr>
              <w:t xml:space="preserve">Объемы и источники финансирования подпрограммы </w:t>
            </w:r>
            <w:r w:rsidRPr="00023A37">
              <w:rPr>
                <w:rFonts w:cs="Arial"/>
                <w:bCs/>
                <w:color w:val="000000"/>
                <w:spacing w:val="-2"/>
              </w:rPr>
              <w:t>муниципальной</w:t>
            </w:r>
            <w:r w:rsidRPr="00023A37">
              <w:rPr>
                <w:rFonts w:cs="Arial"/>
                <w:bCs/>
                <w:color w:val="000000"/>
              </w:rPr>
              <w:t xml:space="preserve"> программы (в </w:t>
            </w:r>
            <w:r w:rsidRPr="00023A37">
              <w:rPr>
                <w:rFonts w:cs="Arial"/>
                <w:bCs/>
                <w:color w:val="000000"/>
              </w:rPr>
              <w:lastRenderedPageBreak/>
              <w:t xml:space="preserve">действующих ценах каждого года реализации подпрограммы </w:t>
            </w:r>
            <w:r w:rsidRPr="00023A37">
              <w:rPr>
                <w:rFonts w:cs="Arial"/>
                <w:bCs/>
                <w:color w:val="000000"/>
                <w:spacing w:val="-2"/>
              </w:rPr>
              <w:t>муниципальной</w:t>
            </w:r>
            <w:r w:rsidRPr="00023A37">
              <w:rPr>
                <w:rFonts w:cs="Arial"/>
                <w:bCs/>
                <w:color w:val="000000"/>
              </w:rPr>
              <w:t xml:space="preserve"> программы) </w:t>
            </w:r>
          </w:p>
        </w:tc>
        <w:tc>
          <w:tcPr>
            <w:tcW w:w="7134"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A271EA" w:rsidRPr="00023A37" w:rsidRDefault="00A271EA" w:rsidP="00843F6B">
            <w:pPr>
              <w:widowControl w:val="0"/>
              <w:shd w:val="clear" w:color="auto" w:fill="FFFFFF"/>
              <w:autoSpaceDE w:val="0"/>
              <w:snapToGrid w:val="0"/>
              <w:ind w:firstLine="0"/>
              <w:rPr>
                <w:rFonts w:cs="Arial"/>
                <w:color w:val="000000"/>
                <w:kern w:val="2"/>
              </w:rPr>
            </w:pPr>
            <w:r w:rsidRPr="00023A37">
              <w:rPr>
                <w:rFonts w:cs="Arial"/>
                <w:color w:val="000000"/>
              </w:rPr>
              <w:lastRenderedPageBreak/>
              <w:t>Объем бюджетных ассигнований на реализацию подпрограммы из средств бюджета поселения составляет –</w:t>
            </w:r>
            <w:r w:rsidR="008F4BF4">
              <w:rPr>
                <w:rFonts w:cs="Arial"/>
                <w:color w:val="000000"/>
              </w:rPr>
              <w:t>402,6</w:t>
            </w:r>
            <w:r w:rsidRPr="00023A37">
              <w:rPr>
                <w:rFonts w:cs="Arial"/>
                <w:color w:val="000000"/>
              </w:rPr>
              <w:t xml:space="preserve"> тыс.руб.</w:t>
            </w:r>
          </w:p>
          <w:p w:rsidR="00A271EA" w:rsidRPr="00023A37" w:rsidRDefault="00A271EA" w:rsidP="00843F6B">
            <w:pPr>
              <w:widowControl w:val="0"/>
              <w:shd w:val="clear" w:color="auto" w:fill="FFFFFF"/>
              <w:autoSpaceDE w:val="0"/>
              <w:ind w:firstLine="0"/>
              <w:rPr>
                <w:rFonts w:cs="Arial"/>
                <w:color w:val="000000"/>
                <w:kern w:val="2"/>
              </w:rPr>
            </w:pPr>
            <w:r w:rsidRPr="00023A37">
              <w:rPr>
                <w:rFonts w:cs="Arial"/>
                <w:color w:val="000000"/>
              </w:rPr>
              <w:t xml:space="preserve">Объем бюджетных ассигнований на реализацию </w:t>
            </w:r>
            <w:r w:rsidRPr="00023A37">
              <w:rPr>
                <w:rFonts w:cs="Arial"/>
                <w:color w:val="000000"/>
                <w:spacing w:val="-2"/>
              </w:rPr>
              <w:t>муниципальной п</w:t>
            </w:r>
            <w:r w:rsidRPr="00023A37">
              <w:rPr>
                <w:rFonts w:cs="Arial"/>
                <w:color w:val="000000"/>
              </w:rPr>
              <w:t xml:space="preserve">одпрограммы по годам составляет (тыс. </w:t>
            </w:r>
            <w:r w:rsidRPr="00023A37">
              <w:rPr>
                <w:rFonts w:cs="Arial"/>
                <w:color w:val="000000"/>
              </w:rPr>
              <w:lastRenderedPageBreak/>
              <w:t>руб.):</w:t>
            </w:r>
          </w:p>
        </w:tc>
      </w:tr>
      <w:tr w:rsidR="00A271EA" w:rsidRPr="00023A37" w:rsidTr="00843F6B">
        <w:tc>
          <w:tcPr>
            <w:tcW w:w="2451" w:type="dxa"/>
            <w:vMerge/>
            <w:tcBorders>
              <w:left w:val="single" w:sz="4" w:space="0" w:color="000000"/>
              <w:right w:val="nil"/>
            </w:tcBorders>
            <w:vAlign w:val="center"/>
            <w:hideMark/>
          </w:tcPr>
          <w:p w:rsidR="00A271EA" w:rsidRPr="00023A37" w:rsidRDefault="00A271EA" w:rsidP="00843F6B">
            <w:pPr>
              <w:ind w:firstLine="0"/>
              <w:rPr>
                <w:rFonts w:cs="Arial"/>
                <w:bCs/>
                <w:color w:val="000000"/>
                <w:kern w:val="2"/>
              </w:rPr>
            </w:pPr>
          </w:p>
        </w:tc>
        <w:tc>
          <w:tcPr>
            <w:tcW w:w="1985" w:type="dxa"/>
            <w:tcBorders>
              <w:top w:val="single" w:sz="4" w:space="0" w:color="000000"/>
              <w:left w:val="single" w:sz="4" w:space="0" w:color="000000"/>
              <w:bottom w:val="single" w:sz="4" w:space="0" w:color="000000"/>
              <w:right w:val="nil"/>
            </w:tcBorders>
            <w:shd w:val="clear" w:color="auto" w:fill="FFFFFF"/>
            <w:hideMark/>
          </w:tcPr>
          <w:p w:rsidR="00A271EA" w:rsidRPr="00023A37" w:rsidRDefault="00A271EA" w:rsidP="00843F6B">
            <w:pPr>
              <w:widowControl w:val="0"/>
              <w:shd w:val="clear" w:color="auto" w:fill="FFFFFF"/>
              <w:autoSpaceDE w:val="0"/>
              <w:snapToGrid w:val="0"/>
              <w:ind w:firstLine="0"/>
              <w:rPr>
                <w:rFonts w:cs="Arial"/>
                <w:color w:val="000000"/>
                <w:kern w:val="2"/>
                <w:lang w:eastAsia="ar-SA"/>
              </w:rPr>
            </w:pPr>
            <w:r w:rsidRPr="00023A37">
              <w:rPr>
                <w:rFonts w:cs="Arial"/>
                <w:color w:val="000000"/>
              </w:rPr>
              <w:t>Год</w:t>
            </w:r>
          </w:p>
        </w:tc>
        <w:tc>
          <w:tcPr>
            <w:tcW w:w="2843" w:type="dxa"/>
            <w:tcBorders>
              <w:top w:val="single" w:sz="4" w:space="0" w:color="000000"/>
              <w:left w:val="single" w:sz="4" w:space="0" w:color="000000"/>
              <w:bottom w:val="single" w:sz="4" w:space="0" w:color="000000"/>
              <w:right w:val="nil"/>
            </w:tcBorders>
            <w:shd w:val="clear" w:color="auto" w:fill="FFFFFF"/>
            <w:hideMark/>
          </w:tcPr>
          <w:p w:rsidR="00A271EA" w:rsidRPr="00023A37" w:rsidRDefault="00A271EA" w:rsidP="00843F6B">
            <w:pPr>
              <w:widowControl w:val="0"/>
              <w:shd w:val="clear" w:color="auto" w:fill="FFFFFF"/>
              <w:autoSpaceDE w:val="0"/>
              <w:snapToGrid w:val="0"/>
              <w:ind w:firstLine="0"/>
              <w:rPr>
                <w:rFonts w:cs="Arial"/>
                <w:color w:val="000000"/>
                <w:kern w:val="2"/>
                <w:lang w:eastAsia="ar-SA"/>
              </w:rPr>
            </w:pPr>
            <w:r w:rsidRPr="00023A37">
              <w:rPr>
                <w:rFonts w:cs="Arial"/>
                <w:color w:val="000000"/>
              </w:rPr>
              <w:t>Всего</w:t>
            </w:r>
          </w:p>
        </w:tc>
        <w:tc>
          <w:tcPr>
            <w:tcW w:w="2306" w:type="dxa"/>
            <w:tcBorders>
              <w:top w:val="single" w:sz="4" w:space="0" w:color="000000"/>
              <w:left w:val="single" w:sz="4" w:space="0" w:color="000000"/>
              <w:bottom w:val="single" w:sz="4" w:space="0" w:color="000000"/>
              <w:right w:val="single" w:sz="4" w:space="0" w:color="000000"/>
            </w:tcBorders>
            <w:shd w:val="clear" w:color="auto" w:fill="FFFFFF"/>
            <w:hideMark/>
          </w:tcPr>
          <w:p w:rsidR="00A271EA" w:rsidRPr="00023A37" w:rsidRDefault="00A271EA" w:rsidP="00843F6B">
            <w:pPr>
              <w:widowControl w:val="0"/>
              <w:shd w:val="clear" w:color="auto" w:fill="FFFFFF"/>
              <w:autoSpaceDE w:val="0"/>
              <w:snapToGrid w:val="0"/>
              <w:ind w:firstLine="0"/>
              <w:rPr>
                <w:rFonts w:cs="Arial"/>
                <w:color w:val="000000"/>
                <w:spacing w:val="-2"/>
                <w:kern w:val="2"/>
                <w:lang w:eastAsia="ar-SA"/>
              </w:rPr>
            </w:pPr>
            <w:r w:rsidRPr="00023A37">
              <w:rPr>
                <w:rFonts w:cs="Arial"/>
                <w:color w:val="000000"/>
                <w:spacing w:val="-2"/>
              </w:rPr>
              <w:t>Бюджет поселения</w:t>
            </w:r>
          </w:p>
        </w:tc>
      </w:tr>
      <w:tr w:rsidR="00A271EA" w:rsidRPr="00023A37" w:rsidTr="009E11AB">
        <w:trPr>
          <w:trHeight w:val="562"/>
        </w:trPr>
        <w:tc>
          <w:tcPr>
            <w:tcW w:w="2451" w:type="dxa"/>
            <w:vMerge/>
            <w:tcBorders>
              <w:left w:val="single" w:sz="4" w:space="0" w:color="000000"/>
              <w:right w:val="nil"/>
            </w:tcBorders>
            <w:vAlign w:val="center"/>
            <w:hideMark/>
          </w:tcPr>
          <w:p w:rsidR="00A271EA" w:rsidRPr="00023A37" w:rsidRDefault="00A271EA" w:rsidP="00843F6B">
            <w:pPr>
              <w:ind w:firstLine="0"/>
              <w:rPr>
                <w:rFonts w:cs="Arial"/>
                <w:bCs/>
                <w:color w:val="000000"/>
                <w:kern w:val="2"/>
              </w:rPr>
            </w:pPr>
          </w:p>
        </w:tc>
        <w:tc>
          <w:tcPr>
            <w:tcW w:w="1985" w:type="dxa"/>
            <w:tcBorders>
              <w:top w:val="single" w:sz="4" w:space="0" w:color="000000"/>
              <w:left w:val="single" w:sz="4" w:space="0" w:color="000000"/>
              <w:bottom w:val="single" w:sz="4" w:space="0" w:color="auto"/>
              <w:right w:val="nil"/>
            </w:tcBorders>
            <w:shd w:val="clear" w:color="auto" w:fill="FFFFFF"/>
            <w:hideMark/>
          </w:tcPr>
          <w:p w:rsidR="00A271EA" w:rsidRPr="00023A37" w:rsidRDefault="00A271EA" w:rsidP="00843F6B">
            <w:pPr>
              <w:widowControl w:val="0"/>
              <w:shd w:val="clear" w:color="auto" w:fill="FFFFFF"/>
              <w:autoSpaceDE w:val="0"/>
              <w:snapToGrid w:val="0"/>
              <w:ind w:firstLine="0"/>
              <w:rPr>
                <w:rFonts w:cs="Arial"/>
                <w:color w:val="000000"/>
              </w:rPr>
            </w:pPr>
            <w:r w:rsidRPr="00023A37">
              <w:rPr>
                <w:rFonts w:cs="Arial"/>
                <w:color w:val="000000"/>
              </w:rPr>
              <w:t>2025</w:t>
            </w:r>
          </w:p>
        </w:tc>
        <w:tc>
          <w:tcPr>
            <w:tcW w:w="2843" w:type="dxa"/>
            <w:tcBorders>
              <w:top w:val="single" w:sz="4" w:space="0" w:color="000000"/>
              <w:left w:val="single" w:sz="4" w:space="0" w:color="000000"/>
              <w:bottom w:val="single" w:sz="4" w:space="0" w:color="auto"/>
              <w:right w:val="nil"/>
            </w:tcBorders>
            <w:shd w:val="clear" w:color="auto" w:fill="FFFFFF"/>
            <w:hideMark/>
          </w:tcPr>
          <w:p w:rsidR="00A271EA" w:rsidRPr="00023A37" w:rsidRDefault="008F4BF4" w:rsidP="00843F6B">
            <w:pPr>
              <w:suppressAutoHyphens/>
              <w:ind w:firstLine="0"/>
              <w:rPr>
                <w:rFonts w:cs="Arial"/>
                <w:color w:val="000000"/>
              </w:rPr>
            </w:pPr>
            <w:r>
              <w:rPr>
                <w:rFonts w:cs="Arial"/>
                <w:color w:val="000000"/>
              </w:rPr>
              <w:t>397,8</w:t>
            </w:r>
          </w:p>
        </w:tc>
        <w:tc>
          <w:tcPr>
            <w:tcW w:w="2306" w:type="dxa"/>
            <w:tcBorders>
              <w:top w:val="single" w:sz="4" w:space="0" w:color="000000"/>
              <w:left w:val="single" w:sz="4" w:space="0" w:color="000000"/>
              <w:bottom w:val="single" w:sz="4" w:space="0" w:color="auto"/>
              <w:right w:val="single" w:sz="4" w:space="0" w:color="000000"/>
            </w:tcBorders>
            <w:shd w:val="clear" w:color="auto" w:fill="FFFFFF"/>
            <w:hideMark/>
          </w:tcPr>
          <w:p w:rsidR="00A271EA" w:rsidRPr="00023A37" w:rsidRDefault="008F4BF4" w:rsidP="00843F6B">
            <w:pPr>
              <w:suppressAutoHyphens/>
              <w:ind w:firstLine="0"/>
              <w:rPr>
                <w:rFonts w:cs="Arial"/>
                <w:color w:val="000000"/>
              </w:rPr>
            </w:pPr>
            <w:r>
              <w:rPr>
                <w:rFonts w:cs="Arial"/>
                <w:color w:val="000000"/>
              </w:rPr>
              <w:t>397,8</w:t>
            </w:r>
          </w:p>
        </w:tc>
      </w:tr>
      <w:tr w:rsidR="00A271EA" w:rsidRPr="00023A37" w:rsidTr="00843F6B">
        <w:tc>
          <w:tcPr>
            <w:tcW w:w="2451" w:type="dxa"/>
            <w:vMerge/>
            <w:tcBorders>
              <w:left w:val="single" w:sz="4" w:space="0" w:color="000000"/>
              <w:bottom w:val="nil"/>
              <w:right w:val="nil"/>
            </w:tcBorders>
            <w:vAlign w:val="center"/>
          </w:tcPr>
          <w:p w:rsidR="00A271EA" w:rsidRPr="00023A37" w:rsidRDefault="00A271EA" w:rsidP="00843F6B">
            <w:pPr>
              <w:ind w:firstLine="0"/>
              <w:rPr>
                <w:rFonts w:cs="Arial"/>
                <w:bCs/>
                <w:color w:val="000000"/>
                <w:kern w:val="2"/>
              </w:rPr>
            </w:pPr>
          </w:p>
        </w:tc>
        <w:tc>
          <w:tcPr>
            <w:tcW w:w="1985" w:type="dxa"/>
            <w:tcBorders>
              <w:top w:val="single" w:sz="4" w:space="0" w:color="000000"/>
              <w:left w:val="single" w:sz="4" w:space="0" w:color="000000"/>
              <w:bottom w:val="single" w:sz="4" w:space="0" w:color="auto"/>
              <w:right w:val="nil"/>
            </w:tcBorders>
            <w:shd w:val="clear" w:color="auto" w:fill="FFFFFF"/>
          </w:tcPr>
          <w:p w:rsidR="00A271EA" w:rsidRPr="00023A37" w:rsidRDefault="00A271EA" w:rsidP="00843F6B">
            <w:pPr>
              <w:widowControl w:val="0"/>
              <w:shd w:val="clear" w:color="auto" w:fill="FFFFFF"/>
              <w:autoSpaceDE w:val="0"/>
              <w:snapToGrid w:val="0"/>
              <w:ind w:firstLine="0"/>
              <w:rPr>
                <w:rFonts w:cs="Arial"/>
                <w:color w:val="000000"/>
              </w:rPr>
            </w:pPr>
            <w:r w:rsidRPr="00023A37">
              <w:rPr>
                <w:rFonts w:cs="Arial"/>
                <w:color w:val="000000"/>
              </w:rPr>
              <w:t>2026</w:t>
            </w:r>
          </w:p>
        </w:tc>
        <w:tc>
          <w:tcPr>
            <w:tcW w:w="2843" w:type="dxa"/>
            <w:tcBorders>
              <w:top w:val="single" w:sz="4" w:space="0" w:color="000000"/>
              <w:left w:val="single" w:sz="4" w:space="0" w:color="000000"/>
              <w:bottom w:val="single" w:sz="4" w:space="0" w:color="auto"/>
              <w:right w:val="nil"/>
            </w:tcBorders>
            <w:shd w:val="clear" w:color="auto" w:fill="FFFFFF"/>
          </w:tcPr>
          <w:p w:rsidR="00A271EA" w:rsidRPr="00023A37" w:rsidRDefault="008F4BF4" w:rsidP="00843F6B">
            <w:pPr>
              <w:suppressAutoHyphens/>
              <w:ind w:firstLine="0"/>
              <w:rPr>
                <w:rFonts w:cs="Arial"/>
                <w:color w:val="000000"/>
              </w:rPr>
            </w:pPr>
            <w:r>
              <w:rPr>
                <w:rFonts w:cs="Arial"/>
                <w:color w:val="000000"/>
              </w:rPr>
              <w:t>1,9</w:t>
            </w:r>
          </w:p>
        </w:tc>
        <w:tc>
          <w:tcPr>
            <w:tcW w:w="2306" w:type="dxa"/>
            <w:tcBorders>
              <w:top w:val="single" w:sz="4" w:space="0" w:color="000000"/>
              <w:left w:val="single" w:sz="4" w:space="0" w:color="000000"/>
              <w:bottom w:val="single" w:sz="4" w:space="0" w:color="auto"/>
              <w:right w:val="single" w:sz="4" w:space="0" w:color="000000"/>
            </w:tcBorders>
            <w:shd w:val="clear" w:color="auto" w:fill="FFFFFF"/>
          </w:tcPr>
          <w:p w:rsidR="00A271EA" w:rsidRPr="00023A37" w:rsidRDefault="008F4BF4" w:rsidP="00843F6B">
            <w:pPr>
              <w:suppressAutoHyphens/>
              <w:ind w:firstLine="0"/>
              <w:rPr>
                <w:rFonts w:cs="Arial"/>
                <w:color w:val="000000"/>
              </w:rPr>
            </w:pPr>
            <w:r>
              <w:rPr>
                <w:rFonts w:cs="Arial"/>
                <w:color w:val="000000"/>
              </w:rPr>
              <w:t>1,9</w:t>
            </w:r>
          </w:p>
        </w:tc>
      </w:tr>
      <w:tr w:rsidR="00A271EA" w:rsidRPr="00023A37" w:rsidTr="00843F6B">
        <w:tc>
          <w:tcPr>
            <w:tcW w:w="2451" w:type="dxa"/>
            <w:tcBorders>
              <w:left w:val="single" w:sz="4" w:space="0" w:color="000000"/>
              <w:bottom w:val="nil"/>
              <w:right w:val="nil"/>
            </w:tcBorders>
            <w:vAlign w:val="center"/>
          </w:tcPr>
          <w:p w:rsidR="00A271EA" w:rsidRPr="00023A37" w:rsidRDefault="00A271EA" w:rsidP="00843F6B">
            <w:pPr>
              <w:ind w:firstLine="0"/>
              <w:rPr>
                <w:rFonts w:cs="Arial"/>
                <w:bCs/>
                <w:color w:val="000000"/>
                <w:kern w:val="2"/>
              </w:rPr>
            </w:pPr>
          </w:p>
        </w:tc>
        <w:tc>
          <w:tcPr>
            <w:tcW w:w="1985" w:type="dxa"/>
            <w:tcBorders>
              <w:top w:val="single" w:sz="4" w:space="0" w:color="000000"/>
              <w:left w:val="single" w:sz="4" w:space="0" w:color="000000"/>
              <w:bottom w:val="single" w:sz="4" w:space="0" w:color="auto"/>
              <w:right w:val="nil"/>
            </w:tcBorders>
            <w:shd w:val="clear" w:color="auto" w:fill="FFFFFF"/>
          </w:tcPr>
          <w:p w:rsidR="00A271EA" w:rsidRPr="00023A37" w:rsidRDefault="00A271EA" w:rsidP="00843F6B">
            <w:pPr>
              <w:widowControl w:val="0"/>
              <w:shd w:val="clear" w:color="auto" w:fill="FFFFFF"/>
              <w:autoSpaceDE w:val="0"/>
              <w:snapToGrid w:val="0"/>
              <w:ind w:firstLine="0"/>
              <w:rPr>
                <w:rFonts w:cs="Arial"/>
                <w:color w:val="000000"/>
              </w:rPr>
            </w:pPr>
            <w:r w:rsidRPr="00023A37">
              <w:rPr>
                <w:rFonts w:cs="Arial"/>
                <w:color w:val="000000"/>
              </w:rPr>
              <w:t>2027</w:t>
            </w:r>
          </w:p>
        </w:tc>
        <w:tc>
          <w:tcPr>
            <w:tcW w:w="2843" w:type="dxa"/>
            <w:tcBorders>
              <w:top w:val="single" w:sz="4" w:space="0" w:color="000000"/>
              <w:left w:val="single" w:sz="4" w:space="0" w:color="000000"/>
              <w:bottom w:val="single" w:sz="4" w:space="0" w:color="auto"/>
              <w:right w:val="nil"/>
            </w:tcBorders>
            <w:shd w:val="clear" w:color="auto" w:fill="FFFFFF"/>
          </w:tcPr>
          <w:p w:rsidR="00A271EA" w:rsidRPr="00023A37" w:rsidRDefault="008F4BF4" w:rsidP="00843F6B">
            <w:pPr>
              <w:suppressAutoHyphens/>
              <w:ind w:firstLine="0"/>
              <w:rPr>
                <w:rFonts w:cs="Arial"/>
                <w:color w:val="000000"/>
              </w:rPr>
            </w:pPr>
            <w:r>
              <w:rPr>
                <w:rFonts w:cs="Arial"/>
                <w:color w:val="000000"/>
              </w:rPr>
              <w:t>2,9</w:t>
            </w:r>
          </w:p>
        </w:tc>
        <w:tc>
          <w:tcPr>
            <w:tcW w:w="2306" w:type="dxa"/>
            <w:tcBorders>
              <w:top w:val="single" w:sz="4" w:space="0" w:color="000000"/>
              <w:left w:val="single" w:sz="4" w:space="0" w:color="000000"/>
              <w:bottom w:val="single" w:sz="4" w:space="0" w:color="auto"/>
              <w:right w:val="single" w:sz="4" w:space="0" w:color="000000"/>
            </w:tcBorders>
            <w:shd w:val="clear" w:color="auto" w:fill="FFFFFF"/>
          </w:tcPr>
          <w:p w:rsidR="00A271EA" w:rsidRPr="00023A37" w:rsidRDefault="008F4BF4" w:rsidP="00843F6B">
            <w:pPr>
              <w:suppressAutoHyphens/>
              <w:ind w:firstLine="0"/>
              <w:rPr>
                <w:rFonts w:cs="Arial"/>
                <w:color w:val="000000"/>
              </w:rPr>
            </w:pPr>
            <w:r>
              <w:rPr>
                <w:rFonts w:cs="Arial"/>
                <w:color w:val="000000"/>
              </w:rPr>
              <w:t>2,9</w:t>
            </w:r>
          </w:p>
        </w:tc>
      </w:tr>
      <w:tr w:rsidR="00A271EA" w:rsidRPr="00023A37" w:rsidTr="00843F6B">
        <w:tc>
          <w:tcPr>
            <w:tcW w:w="2451" w:type="dxa"/>
            <w:tcBorders>
              <w:top w:val="single" w:sz="4" w:space="0" w:color="000000"/>
              <w:left w:val="single" w:sz="4" w:space="0" w:color="000000"/>
              <w:bottom w:val="single" w:sz="4" w:space="0" w:color="000000"/>
              <w:right w:val="nil"/>
            </w:tcBorders>
            <w:shd w:val="clear" w:color="auto" w:fill="FFFFFF"/>
            <w:hideMark/>
          </w:tcPr>
          <w:p w:rsidR="00A271EA" w:rsidRPr="00023A37" w:rsidRDefault="00A271EA" w:rsidP="00843F6B">
            <w:pPr>
              <w:widowControl w:val="0"/>
              <w:shd w:val="clear" w:color="auto" w:fill="FFFFFF"/>
              <w:autoSpaceDE w:val="0"/>
              <w:snapToGrid w:val="0"/>
              <w:ind w:firstLine="0"/>
              <w:rPr>
                <w:rFonts w:cs="Arial"/>
                <w:bCs/>
                <w:color w:val="000000"/>
                <w:kern w:val="2"/>
              </w:rPr>
            </w:pPr>
            <w:r w:rsidRPr="00023A37">
              <w:rPr>
                <w:rFonts w:cs="Arial"/>
                <w:bCs/>
                <w:color w:val="000000"/>
              </w:rPr>
              <w:t xml:space="preserve">Ожидаемые непосредственные результаты реализации подпрограммы </w:t>
            </w:r>
            <w:r w:rsidRPr="00023A37">
              <w:rPr>
                <w:rFonts w:cs="Arial"/>
                <w:bCs/>
                <w:color w:val="000000"/>
                <w:spacing w:val="-2"/>
              </w:rPr>
              <w:t>муниципальной</w:t>
            </w:r>
            <w:r w:rsidRPr="00023A37">
              <w:rPr>
                <w:rFonts w:cs="Arial"/>
                <w:bCs/>
                <w:color w:val="000000"/>
              </w:rPr>
              <w:t xml:space="preserve"> программы</w:t>
            </w:r>
          </w:p>
        </w:tc>
        <w:tc>
          <w:tcPr>
            <w:tcW w:w="7134"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A271EA" w:rsidRPr="00023A37" w:rsidRDefault="00A271EA" w:rsidP="00843F6B">
            <w:pPr>
              <w:widowControl w:val="0"/>
              <w:snapToGrid w:val="0"/>
              <w:ind w:firstLine="0"/>
              <w:rPr>
                <w:rFonts w:cs="Arial"/>
                <w:color w:val="000000"/>
                <w:kern w:val="2"/>
              </w:rPr>
            </w:pPr>
            <w:r w:rsidRPr="00023A37">
              <w:rPr>
                <w:rFonts w:cs="Arial"/>
                <w:color w:val="000000"/>
              </w:rPr>
              <w:t>1- Реализация Подпрограммы позволит достичь:</w:t>
            </w:r>
          </w:p>
          <w:p w:rsidR="00A271EA" w:rsidRPr="00023A37" w:rsidRDefault="00A271EA" w:rsidP="00843F6B">
            <w:pPr>
              <w:widowControl w:val="0"/>
              <w:ind w:firstLine="0"/>
              <w:rPr>
                <w:rFonts w:cs="Arial"/>
                <w:color w:val="000000"/>
              </w:rPr>
            </w:pPr>
            <w:r w:rsidRPr="00023A37">
              <w:rPr>
                <w:rFonts w:cs="Arial"/>
                <w:color w:val="000000"/>
              </w:rPr>
              <w:t>-улучшения качества коммунального обслуживания потребителей:</w:t>
            </w:r>
          </w:p>
          <w:p w:rsidR="00A271EA" w:rsidRPr="00023A37" w:rsidRDefault="00A271EA" w:rsidP="00843F6B">
            <w:pPr>
              <w:autoSpaceDE w:val="0"/>
              <w:ind w:firstLine="0"/>
              <w:rPr>
                <w:rFonts w:cs="Arial"/>
                <w:color w:val="000000"/>
                <w:kern w:val="2"/>
              </w:rPr>
            </w:pPr>
            <w:r w:rsidRPr="00023A37">
              <w:rPr>
                <w:rFonts w:cs="Arial"/>
                <w:color w:val="000000"/>
              </w:rPr>
              <w:t xml:space="preserve">-ликвидации критического уровня износа основных средств, </w:t>
            </w:r>
          </w:p>
        </w:tc>
      </w:tr>
    </w:tbl>
    <w:p w:rsidR="00A271EA" w:rsidRPr="00023A37" w:rsidRDefault="00A271EA" w:rsidP="00A271EA">
      <w:pPr>
        <w:pStyle w:val="consplusnormal0"/>
        <w:spacing w:before="0" w:after="0"/>
        <w:ind w:firstLine="709"/>
        <w:rPr>
          <w:rFonts w:cs="Arial"/>
          <w:bCs/>
          <w:color w:val="000000"/>
        </w:rPr>
      </w:pPr>
    </w:p>
    <w:p w:rsidR="00A271EA" w:rsidRPr="00023A37" w:rsidRDefault="00A271EA" w:rsidP="00A271EA">
      <w:pPr>
        <w:pStyle w:val="consplusnormal0"/>
        <w:spacing w:before="0" w:after="0"/>
        <w:ind w:firstLine="709"/>
        <w:rPr>
          <w:rFonts w:cs="Arial"/>
          <w:bCs/>
          <w:color w:val="000000"/>
        </w:rPr>
      </w:pPr>
      <w:r w:rsidRPr="00023A37">
        <w:rPr>
          <w:rFonts w:cs="Arial"/>
          <w:bCs/>
          <w:color w:val="000000"/>
        </w:rPr>
        <w:t>I. ОБЩИЕ ПОЛОЖЕНИЯ</w:t>
      </w:r>
    </w:p>
    <w:p w:rsidR="00A271EA" w:rsidRPr="00023A37" w:rsidRDefault="00A271EA" w:rsidP="00A271EA">
      <w:pPr>
        <w:pStyle w:val="consplusnormal0"/>
        <w:spacing w:before="0" w:after="0"/>
        <w:ind w:firstLine="709"/>
        <w:rPr>
          <w:rFonts w:cs="Arial"/>
          <w:color w:val="000000"/>
        </w:rPr>
      </w:pPr>
      <w:r w:rsidRPr="00023A37">
        <w:rPr>
          <w:rFonts w:cs="Arial"/>
          <w:color w:val="000000"/>
        </w:rPr>
        <w:t>Подпрограмма «</w:t>
      </w:r>
      <w:r w:rsidRPr="00023A37">
        <w:rPr>
          <w:rFonts w:cs="Arial"/>
          <w:bCs/>
          <w:color w:val="000000"/>
        </w:rPr>
        <w:t>Комплексное развитие коммунальной инфраструктуры Журавского сельского поселения</w:t>
      </w:r>
      <w:r w:rsidRPr="00023A37">
        <w:rPr>
          <w:rFonts w:cs="Arial"/>
          <w:color w:val="000000"/>
        </w:rPr>
        <w:t>» (далее - Подпрограмма) разработана в соответствии с требованиями Федерального закона от 06.10.2003 N 131-ФЗ "Об общих принципах организации местного самоуправления в Российской Федерации".</w:t>
      </w:r>
    </w:p>
    <w:p w:rsidR="00A271EA" w:rsidRPr="00023A37" w:rsidRDefault="00A271EA" w:rsidP="00A271EA">
      <w:pPr>
        <w:pStyle w:val="consplusnormal0"/>
        <w:spacing w:before="0" w:after="0"/>
        <w:ind w:firstLine="709"/>
        <w:rPr>
          <w:rFonts w:cs="Arial"/>
          <w:color w:val="000000"/>
        </w:rPr>
      </w:pPr>
    </w:p>
    <w:p w:rsidR="00A271EA" w:rsidRPr="00023A37" w:rsidRDefault="00A271EA" w:rsidP="00A271EA">
      <w:pPr>
        <w:pStyle w:val="consplusnormal0"/>
        <w:spacing w:before="0" w:after="0"/>
        <w:ind w:firstLine="709"/>
        <w:rPr>
          <w:rFonts w:cs="Arial"/>
          <w:bCs/>
          <w:color w:val="000000"/>
        </w:rPr>
      </w:pPr>
      <w:r w:rsidRPr="00023A37">
        <w:rPr>
          <w:rFonts w:cs="Arial"/>
          <w:bCs/>
          <w:color w:val="000000"/>
        </w:rPr>
        <w:t>II. СОДЕРЖАНИЕ ПРОБЛЕМЫ И ОБОСНОВАНИЕ НЕОБХОДИМОСТИ ЕЕ РЕШЕНИЯ ПРОГРАММНЫМИ МЕТОДАМИ</w:t>
      </w:r>
    </w:p>
    <w:p w:rsidR="00CB666E" w:rsidRDefault="00A271EA" w:rsidP="00A271EA">
      <w:pPr>
        <w:pStyle w:val="consplusnormal0"/>
        <w:spacing w:before="0" w:after="0"/>
        <w:ind w:firstLine="709"/>
        <w:rPr>
          <w:rFonts w:cs="Arial"/>
          <w:color w:val="000000"/>
        </w:rPr>
      </w:pPr>
      <w:r w:rsidRPr="00EB0CC7">
        <w:rPr>
          <w:rFonts w:cs="Arial"/>
          <w:color w:val="000000"/>
        </w:rPr>
        <w:t>В результате хронического недоремонта современное состояние объектов коммунальной инфраструктуры сельского поселения характеризуется высокой степенью износа основного и вспомогательного оборудования (для большинства объектов процент износа составляет 90% до 100% - водопроводы). При этом от 25% до 30% инженерных коммуникаций сельского поселения отслужили нормативный срок. Следствием высокой степени износа оборудования являются сверхнормативные потери в сетях, низкий коэффициент полезного действия энергооборудования, повышенная аварийность</w:t>
      </w:r>
      <w:r w:rsidRPr="00023A37">
        <w:rPr>
          <w:rFonts w:cs="Arial"/>
          <w:color w:val="000000"/>
        </w:rPr>
        <w:t xml:space="preserve">. </w:t>
      </w:r>
    </w:p>
    <w:p w:rsidR="00A271EA" w:rsidRPr="00023A37" w:rsidRDefault="00A271EA" w:rsidP="00A271EA">
      <w:pPr>
        <w:pStyle w:val="consplusnormal0"/>
        <w:spacing w:before="0" w:after="0"/>
        <w:ind w:firstLine="709"/>
        <w:rPr>
          <w:rFonts w:cs="Arial"/>
          <w:color w:val="000000"/>
        </w:rPr>
      </w:pPr>
      <w:r w:rsidRPr="00023A37">
        <w:rPr>
          <w:rFonts w:cs="Arial"/>
          <w:color w:val="000000"/>
        </w:rPr>
        <w:t>В создавшихся условиях вопросы технической политики, внедрения новых технологий и материалов, энергосбережения отодвигаются на последний план. Основной задачей коммунального комплекса становится обеспечение минимально необходимой устойчивости (прохождение очередного отопительного сезона без больших аварий).</w:t>
      </w:r>
    </w:p>
    <w:p w:rsidR="00A271EA" w:rsidRPr="00023A37" w:rsidRDefault="00A271EA" w:rsidP="00A271EA">
      <w:pPr>
        <w:pStyle w:val="consplusnormal0"/>
        <w:spacing w:before="0" w:after="0"/>
        <w:ind w:firstLine="709"/>
        <w:rPr>
          <w:rFonts w:cs="Arial"/>
          <w:color w:val="000000"/>
        </w:rPr>
      </w:pPr>
      <w:r w:rsidRPr="00023A37">
        <w:rPr>
          <w:rFonts w:cs="Arial"/>
          <w:color w:val="000000"/>
        </w:rPr>
        <w:t xml:space="preserve">Основная причина недостаточного финансирования ремонтных работ и модернизации оборудования состоит в том, что тарифы на коммунальные ресурсы являются экономически обоснованными отчасти формально. Амортизационные отчисления занижены из-за отсутствия реальной оценки имущества, в тарифах не в полном объеме учитываются затраты на эксплуатацию значительного числа объектов. Отсутствие экономических возможностей для учреждения эксплуатирующих компаний для управления водопроводами в населенных пунктов поселения не позволяет стабильно содержать водопроводы поселения. </w:t>
      </w:r>
    </w:p>
    <w:p w:rsidR="00A271EA" w:rsidRPr="00023A37" w:rsidRDefault="00A271EA" w:rsidP="00A271EA">
      <w:pPr>
        <w:pStyle w:val="consplusnormal0"/>
        <w:tabs>
          <w:tab w:val="left" w:pos="9893"/>
        </w:tabs>
        <w:spacing w:before="0" w:after="0"/>
        <w:ind w:firstLine="709"/>
        <w:rPr>
          <w:rFonts w:cs="Arial"/>
          <w:color w:val="000000"/>
        </w:rPr>
      </w:pPr>
      <w:r w:rsidRPr="00023A37">
        <w:rPr>
          <w:rFonts w:cs="Arial"/>
          <w:color w:val="000000"/>
        </w:rPr>
        <w:t>Дотационность местного бюджета вынуждает руководство сельского поселения бюджет поселения считать как основной, а часто и единственный финансовый источник восстановления или реконструкции муниципального коммунального имущества.</w:t>
      </w:r>
    </w:p>
    <w:p w:rsidR="00A271EA" w:rsidRPr="00023A37" w:rsidRDefault="00A271EA" w:rsidP="00A271EA">
      <w:pPr>
        <w:pStyle w:val="consplusnormal0"/>
        <w:tabs>
          <w:tab w:val="left" w:pos="9893"/>
        </w:tabs>
        <w:spacing w:before="0" w:after="0"/>
        <w:ind w:firstLine="709"/>
        <w:rPr>
          <w:rFonts w:cs="Arial"/>
          <w:color w:val="000000"/>
        </w:rPr>
      </w:pPr>
      <w:r w:rsidRPr="00023A37">
        <w:rPr>
          <w:rFonts w:cs="Arial"/>
          <w:color w:val="000000"/>
        </w:rPr>
        <w:lastRenderedPageBreak/>
        <w:t>Коммунальный комплекс ежегодно требует увеличения денежных средств для своего функционирования. Параллельно с этим обостряются негативные тенденции - рост степени износа основных фондов, числа аварийных ситуаций и инцидентов, платежей потребителей за коммунальные услуги. Стало очевидным, что нормализация ситуации невозможна без изменения традиционных подходов, сложившихся в коммунальном комплексе поселения и опирающихся на бюджетное финансирование.</w:t>
      </w:r>
    </w:p>
    <w:p w:rsidR="00A271EA" w:rsidRPr="00023A37" w:rsidRDefault="00A271EA" w:rsidP="00A271EA">
      <w:pPr>
        <w:pStyle w:val="210"/>
        <w:tabs>
          <w:tab w:val="left" w:pos="9893"/>
        </w:tabs>
        <w:spacing w:after="0" w:line="240" w:lineRule="auto"/>
        <w:ind w:firstLine="709"/>
        <w:rPr>
          <w:rFonts w:cs="Arial"/>
          <w:color w:val="000000"/>
          <w:sz w:val="24"/>
          <w:szCs w:val="24"/>
        </w:rPr>
      </w:pPr>
      <w:r w:rsidRPr="00023A37">
        <w:rPr>
          <w:rFonts w:cs="Arial"/>
          <w:color w:val="000000"/>
          <w:sz w:val="24"/>
          <w:szCs w:val="24"/>
        </w:rPr>
        <w:t>Качественные изменения названных тенденций могут быть достигнуты комплексом мероприятий, направленных на устойчивое развитие отрасли на основе целевых бюджетных инвестиций. Такие масштабные изменения принципов развития отрасли целесообразно реализовать в рамках областных целевых программ.</w:t>
      </w:r>
    </w:p>
    <w:p w:rsidR="00A271EA" w:rsidRPr="00023A37" w:rsidRDefault="00A271EA" w:rsidP="00A271EA">
      <w:pPr>
        <w:pStyle w:val="210"/>
        <w:tabs>
          <w:tab w:val="left" w:pos="9893"/>
        </w:tabs>
        <w:spacing w:after="0" w:line="240" w:lineRule="auto"/>
        <w:ind w:firstLine="709"/>
        <w:rPr>
          <w:rFonts w:cs="Arial"/>
          <w:bCs/>
          <w:color w:val="000000"/>
          <w:sz w:val="24"/>
          <w:szCs w:val="24"/>
        </w:rPr>
      </w:pPr>
    </w:p>
    <w:p w:rsidR="00A271EA" w:rsidRPr="00023A37" w:rsidRDefault="00A271EA" w:rsidP="00A271EA">
      <w:pPr>
        <w:pStyle w:val="210"/>
        <w:tabs>
          <w:tab w:val="left" w:pos="9893"/>
        </w:tabs>
        <w:spacing w:after="0" w:line="240" w:lineRule="auto"/>
        <w:ind w:firstLine="709"/>
        <w:rPr>
          <w:rFonts w:cs="Arial"/>
          <w:bCs/>
          <w:color w:val="000000"/>
          <w:sz w:val="24"/>
          <w:szCs w:val="24"/>
        </w:rPr>
      </w:pPr>
      <w:r w:rsidRPr="00023A37">
        <w:rPr>
          <w:rFonts w:cs="Arial"/>
          <w:bCs/>
          <w:color w:val="000000"/>
          <w:sz w:val="24"/>
          <w:szCs w:val="24"/>
        </w:rPr>
        <w:t>III. ЦЕЛИ И ЗАДАЧИ ПОДПРОГРАММЫ</w:t>
      </w:r>
    </w:p>
    <w:p w:rsidR="00A271EA" w:rsidRPr="00023A37" w:rsidRDefault="00A271EA" w:rsidP="00A271EA">
      <w:pPr>
        <w:pStyle w:val="consplusnormal0"/>
        <w:spacing w:before="0" w:after="0"/>
        <w:ind w:firstLine="709"/>
        <w:rPr>
          <w:rFonts w:cs="Arial"/>
          <w:color w:val="000000"/>
        </w:rPr>
      </w:pPr>
      <w:r w:rsidRPr="00023A37">
        <w:rPr>
          <w:rFonts w:cs="Arial"/>
          <w:color w:val="000000"/>
        </w:rPr>
        <w:t>Основной целью подпрограммы является модернизация коммунальной инфраструктуры поселения для повышения надежности и устойчивости снабжения потребителей коммунальными ресурсами нормативного качества, стабилизации стоимости ресурсов для потребителей и консолидированного бюджета сельского поселения.</w:t>
      </w:r>
    </w:p>
    <w:p w:rsidR="00A271EA" w:rsidRPr="00023A37" w:rsidRDefault="00A271EA" w:rsidP="00A271EA">
      <w:pPr>
        <w:pStyle w:val="consplusnormal0"/>
        <w:spacing w:before="0" w:after="0"/>
        <w:ind w:firstLine="709"/>
        <w:rPr>
          <w:rFonts w:cs="Arial"/>
          <w:color w:val="000000"/>
        </w:rPr>
      </w:pPr>
      <w:r w:rsidRPr="00023A37">
        <w:rPr>
          <w:rFonts w:cs="Arial"/>
          <w:color w:val="000000"/>
        </w:rPr>
        <w:t xml:space="preserve">Предоставление коммунальных ресурсов непосредственно влияет на здоровье и комфортность проживания населения. Следовательно, главным требованием для объектов коммунальной инфраструктуры является их устойчивая и надежная работа. С другой стороны, затратность отрасли актуализирует проблему повышения эффективности функционирования жилищно-коммунального комплекса. </w:t>
      </w:r>
    </w:p>
    <w:p w:rsidR="00A271EA" w:rsidRPr="00023A37" w:rsidRDefault="00A271EA" w:rsidP="00A271EA">
      <w:pPr>
        <w:pStyle w:val="consplusnormal0"/>
        <w:tabs>
          <w:tab w:val="left" w:pos="9713"/>
          <w:tab w:val="left" w:pos="9861"/>
        </w:tabs>
        <w:spacing w:before="0" w:after="0"/>
        <w:ind w:firstLine="709"/>
        <w:rPr>
          <w:rFonts w:cs="Arial"/>
          <w:color w:val="000000"/>
        </w:rPr>
      </w:pPr>
      <w:r w:rsidRPr="00023A37">
        <w:rPr>
          <w:rFonts w:cs="Arial"/>
          <w:color w:val="000000"/>
        </w:rPr>
        <w:t>Задача обеспечения инвестиционной привлекательности коммунального комплекса сельского поселения в рамках настоящей Подпрограммы решается определением оптимального варианта коммунальной инфраструктуры, разработкой проектов модернизации, реконструкции и строительства коммунальных объектов, приобретение нового более эффективного оборудования (котлов), подготовкой документов по обоснованию инвестиций.</w:t>
      </w:r>
    </w:p>
    <w:p w:rsidR="00A271EA" w:rsidRPr="00023A37" w:rsidRDefault="00A271EA" w:rsidP="00A271EA">
      <w:pPr>
        <w:pStyle w:val="consplusnormal0"/>
        <w:tabs>
          <w:tab w:val="left" w:pos="9713"/>
          <w:tab w:val="left" w:pos="9861"/>
        </w:tabs>
        <w:spacing w:before="0" w:after="0"/>
        <w:ind w:firstLine="709"/>
        <w:rPr>
          <w:rFonts w:cs="Arial"/>
          <w:color w:val="000000"/>
        </w:rPr>
      </w:pPr>
      <w:r w:rsidRPr="00023A37">
        <w:rPr>
          <w:rFonts w:cs="Arial"/>
          <w:color w:val="000000"/>
        </w:rPr>
        <w:t>Таким образом, основными задачами настоящей Подпрограммы являются:</w:t>
      </w:r>
    </w:p>
    <w:p w:rsidR="00A271EA" w:rsidRPr="00023A37" w:rsidRDefault="00A271EA" w:rsidP="00A271EA">
      <w:pPr>
        <w:pStyle w:val="consplusnormal0"/>
        <w:tabs>
          <w:tab w:val="left" w:pos="9713"/>
          <w:tab w:val="left" w:pos="9861"/>
        </w:tabs>
        <w:spacing w:before="0" w:after="0"/>
        <w:ind w:firstLine="709"/>
        <w:rPr>
          <w:rFonts w:cs="Arial"/>
          <w:color w:val="000000"/>
        </w:rPr>
      </w:pPr>
      <w:r w:rsidRPr="00023A37">
        <w:rPr>
          <w:rFonts w:cs="Arial"/>
          <w:color w:val="000000"/>
        </w:rPr>
        <w:t>1. Разработка проектов оптимизации коммунальной инфраструктуры муниципального образования.</w:t>
      </w:r>
    </w:p>
    <w:p w:rsidR="00A271EA" w:rsidRPr="00023A37" w:rsidRDefault="00A271EA" w:rsidP="00A271EA">
      <w:pPr>
        <w:pStyle w:val="consplusnormal0"/>
        <w:tabs>
          <w:tab w:val="left" w:pos="9713"/>
          <w:tab w:val="left" w:pos="9861"/>
        </w:tabs>
        <w:spacing w:before="0" w:after="0"/>
        <w:ind w:firstLine="709"/>
        <w:rPr>
          <w:rFonts w:cs="Arial"/>
          <w:color w:val="000000"/>
        </w:rPr>
      </w:pPr>
      <w:r w:rsidRPr="00023A37">
        <w:rPr>
          <w:rFonts w:cs="Arial"/>
          <w:color w:val="000000"/>
        </w:rPr>
        <w:t>2. Модернизация технической инфраструктуры коммунального комплекса сельского поселения на основе привлечения бюджетных консолидированных инвестиций.</w:t>
      </w:r>
    </w:p>
    <w:p w:rsidR="00A271EA" w:rsidRPr="00023A37" w:rsidRDefault="00A271EA" w:rsidP="00A271EA">
      <w:pPr>
        <w:pStyle w:val="consplusnormal0"/>
        <w:spacing w:before="0" w:after="0"/>
        <w:ind w:firstLine="709"/>
        <w:rPr>
          <w:rFonts w:cs="Arial"/>
          <w:color w:val="000000"/>
        </w:rPr>
      </w:pPr>
    </w:p>
    <w:p w:rsidR="00A271EA" w:rsidRPr="00023A37" w:rsidRDefault="00A271EA" w:rsidP="00A271EA">
      <w:pPr>
        <w:pStyle w:val="consplusnormal0"/>
        <w:spacing w:before="0" w:after="0"/>
        <w:ind w:firstLine="709"/>
        <w:rPr>
          <w:rFonts w:cs="Arial"/>
          <w:bCs/>
          <w:color w:val="000000"/>
        </w:rPr>
      </w:pPr>
      <w:r w:rsidRPr="00023A37">
        <w:rPr>
          <w:rFonts w:cs="Arial"/>
          <w:bCs/>
          <w:color w:val="000000"/>
        </w:rPr>
        <w:t>IV. ЭТАПЫ РЕАЛИЗАЦИИ ПОДПРОГРАММЫ</w:t>
      </w:r>
    </w:p>
    <w:p w:rsidR="00A271EA" w:rsidRPr="00023A37" w:rsidRDefault="00A271EA" w:rsidP="00A271EA">
      <w:pPr>
        <w:pStyle w:val="consplusnormal0"/>
        <w:spacing w:before="0" w:after="0"/>
        <w:ind w:firstLine="709"/>
        <w:rPr>
          <w:rFonts w:cs="Arial"/>
          <w:color w:val="000000"/>
        </w:rPr>
      </w:pPr>
      <w:r w:rsidRPr="00023A37">
        <w:rPr>
          <w:rFonts w:cs="Arial"/>
          <w:color w:val="000000"/>
        </w:rPr>
        <w:t>Выполнение поставленных задач в соответствии с основными принципами их решения осуществляется поэтапно и основывается на реализации комплексов первоочередных и долгосрочных мероприятий.</w:t>
      </w:r>
    </w:p>
    <w:p w:rsidR="00A271EA" w:rsidRPr="00023A37" w:rsidRDefault="00EB0CC7" w:rsidP="00A271EA">
      <w:pPr>
        <w:pStyle w:val="consplusnormal0"/>
        <w:spacing w:before="0" w:after="0"/>
        <w:ind w:firstLine="709"/>
        <w:rPr>
          <w:rFonts w:cs="Arial"/>
          <w:color w:val="000000"/>
        </w:rPr>
      </w:pPr>
      <w:r w:rsidRPr="00EB0CC7">
        <w:rPr>
          <w:rFonts w:cs="Arial"/>
          <w:color w:val="000000"/>
        </w:rPr>
        <w:t>П</w:t>
      </w:r>
      <w:r w:rsidR="00A271EA" w:rsidRPr="00EB0CC7">
        <w:rPr>
          <w:rFonts w:cs="Arial"/>
          <w:color w:val="000000"/>
        </w:rPr>
        <w:t>ланируется: организация централизованной утилизации бытовых отходов; устройство уличного освещения</w:t>
      </w:r>
      <w:r w:rsidRPr="00EB0CC7">
        <w:rPr>
          <w:rFonts w:cs="Arial"/>
          <w:color w:val="000000"/>
        </w:rPr>
        <w:t>.</w:t>
      </w:r>
      <w:r w:rsidR="00A271EA" w:rsidRPr="00CB666E">
        <w:rPr>
          <w:rFonts w:cs="Arial"/>
          <w:color w:val="000000"/>
          <w:highlight w:val="yellow"/>
        </w:rPr>
        <w:t xml:space="preserve"> </w:t>
      </w:r>
    </w:p>
    <w:p w:rsidR="00A271EA" w:rsidRPr="00023A37" w:rsidRDefault="00A271EA" w:rsidP="00A271EA">
      <w:pPr>
        <w:pStyle w:val="consplusnormal0"/>
        <w:spacing w:before="0" w:after="0"/>
        <w:ind w:firstLine="709"/>
        <w:rPr>
          <w:rFonts w:cs="Arial"/>
          <w:color w:val="000000"/>
        </w:rPr>
      </w:pPr>
      <w:r w:rsidRPr="00023A37">
        <w:rPr>
          <w:rFonts w:cs="Arial"/>
          <w:color w:val="000000"/>
        </w:rPr>
        <w:t>Данной Подпрограммой определены оптимальные варианты модернизации коммунальной инфраструктуры Журавского сельского поселения Кантемировского муниципального района Воронежской области.</w:t>
      </w:r>
    </w:p>
    <w:p w:rsidR="00A271EA" w:rsidRPr="00023A37" w:rsidRDefault="00A271EA" w:rsidP="00A271EA">
      <w:pPr>
        <w:pStyle w:val="consplusnormal0"/>
        <w:spacing w:before="0" w:after="0"/>
        <w:ind w:firstLine="709"/>
        <w:rPr>
          <w:rFonts w:cs="Arial"/>
          <w:bCs/>
          <w:color w:val="000000"/>
        </w:rPr>
      </w:pPr>
    </w:p>
    <w:p w:rsidR="00A271EA" w:rsidRPr="00023A37" w:rsidRDefault="00A271EA" w:rsidP="00A271EA">
      <w:pPr>
        <w:pStyle w:val="consplusnormal0"/>
        <w:spacing w:before="0" w:after="0"/>
        <w:ind w:firstLine="709"/>
        <w:rPr>
          <w:rFonts w:cs="Arial"/>
          <w:bCs/>
          <w:color w:val="000000"/>
        </w:rPr>
      </w:pPr>
      <w:r w:rsidRPr="00023A37">
        <w:rPr>
          <w:rFonts w:cs="Arial"/>
          <w:bCs/>
          <w:color w:val="000000"/>
        </w:rPr>
        <w:t>V. ОСНОВНЫЕ ПРИНЦИПЫ И ТРЕБОВАНИЯ К РЕШЕНИЮ ЗАДАЧ ПОДПРОГРАММЫ</w:t>
      </w:r>
    </w:p>
    <w:p w:rsidR="00A271EA" w:rsidRPr="00023A37" w:rsidRDefault="00A271EA" w:rsidP="00A271EA">
      <w:pPr>
        <w:pStyle w:val="consplusnormal0"/>
        <w:spacing w:before="0" w:after="0"/>
        <w:ind w:firstLine="709"/>
        <w:rPr>
          <w:rFonts w:cs="Arial"/>
          <w:color w:val="000000"/>
        </w:rPr>
      </w:pPr>
      <w:r w:rsidRPr="00023A37">
        <w:rPr>
          <w:rFonts w:cs="Arial"/>
          <w:color w:val="000000"/>
        </w:rPr>
        <w:lastRenderedPageBreak/>
        <w:t>При разработке подпрограммы «Комплексного развития систем коммунальной инфраструктуры Журавского сельского поселения» учтены следующие принципы:</w:t>
      </w:r>
    </w:p>
    <w:p w:rsidR="00A271EA" w:rsidRPr="00023A37" w:rsidRDefault="00A271EA" w:rsidP="00A271EA">
      <w:pPr>
        <w:pStyle w:val="consplusnormal0"/>
        <w:spacing w:before="0" w:after="0"/>
        <w:ind w:firstLine="709"/>
        <w:rPr>
          <w:rFonts w:cs="Arial"/>
          <w:color w:val="000000"/>
        </w:rPr>
      </w:pPr>
      <w:r w:rsidRPr="00023A37">
        <w:rPr>
          <w:rFonts w:cs="Arial"/>
          <w:color w:val="000000"/>
        </w:rPr>
        <w:t>1. Подпрограмма комплексного развития систем коммунальной инфраструктуры Журавского сельского поселения:</w:t>
      </w:r>
    </w:p>
    <w:p w:rsidR="00A271EA" w:rsidRPr="00023A37" w:rsidRDefault="00A271EA" w:rsidP="00A271EA">
      <w:pPr>
        <w:pStyle w:val="consplusnormal0"/>
        <w:spacing w:before="0" w:after="0"/>
        <w:ind w:firstLine="709"/>
        <w:rPr>
          <w:rFonts w:cs="Arial"/>
          <w:color w:val="000000"/>
        </w:rPr>
      </w:pPr>
      <w:r w:rsidRPr="00023A37">
        <w:rPr>
          <w:rFonts w:cs="Arial"/>
          <w:color w:val="000000"/>
        </w:rPr>
        <w:t>направлена на обеспечение соответствия уровня технического благоустройства населенных пунктов поселения и уровня его социально-экономического развития;</w:t>
      </w:r>
    </w:p>
    <w:p w:rsidR="00A271EA" w:rsidRPr="00023A37" w:rsidRDefault="00A271EA" w:rsidP="00A271EA">
      <w:pPr>
        <w:pStyle w:val="consplusnormal0"/>
        <w:spacing w:before="0" w:after="0"/>
        <w:ind w:firstLine="709"/>
        <w:rPr>
          <w:rFonts w:cs="Arial"/>
          <w:color w:val="000000"/>
        </w:rPr>
      </w:pPr>
      <w:r w:rsidRPr="00023A37">
        <w:rPr>
          <w:rFonts w:cs="Arial"/>
          <w:color w:val="000000"/>
        </w:rPr>
        <w:t>2. Критерии для выбора технических решений и очередности реализации мероприятий подпрограммы устанавливаются на основе анализа следующих показателей:</w:t>
      </w:r>
    </w:p>
    <w:p w:rsidR="00A271EA" w:rsidRPr="00023A37" w:rsidRDefault="00A271EA" w:rsidP="00A271EA">
      <w:pPr>
        <w:pStyle w:val="consplusnormal0"/>
        <w:spacing w:before="0" w:after="0"/>
        <w:ind w:firstLine="709"/>
        <w:rPr>
          <w:rFonts w:cs="Arial"/>
          <w:color w:val="000000"/>
        </w:rPr>
      </w:pPr>
      <w:r w:rsidRPr="00023A37">
        <w:rPr>
          <w:rFonts w:cs="Arial"/>
          <w:color w:val="000000"/>
        </w:rPr>
        <w:t>степень амортизации (первоочередной модернизации подлежат сети и отдельные элементы коммунального оборудования, срок эксплуатации которых превысил нормативный, а также теплоэнергетическое оборудование, имеющее коэффициент полезного действия менее 80%);</w:t>
      </w:r>
    </w:p>
    <w:p w:rsidR="00A271EA" w:rsidRPr="00023A37" w:rsidRDefault="00A271EA" w:rsidP="00A271EA">
      <w:pPr>
        <w:pStyle w:val="consplusnormal0"/>
        <w:spacing w:before="0" w:after="0"/>
        <w:ind w:firstLine="709"/>
        <w:rPr>
          <w:rFonts w:cs="Arial"/>
          <w:color w:val="000000"/>
        </w:rPr>
      </w:pPr>
      <w:r w:rsidRPr="00023A37">
        <w:rPr>
          <w:rFonts w:cs="Arial"/>
          <w:color w:val="000000"/>
        </w:rPr>
        <w:t>объем снижения затрат при эксплуатации объекта инфраструктуры;</w:t>
      </w:r>
    </w:p>
    <w:p w:rsidR="00A271EA" w:rsidRPr="00023A37" w:rsidRDefault="00A271EA" w:rsidP="00A271EA">
      <w:pPr>
        <w:pStyle w:val="consplusnormal0"/>
        <w:spacing w:before="0" w:after="0"/>
        <w:ind w:firstLine="709"/>
        <w:rPr>
          <w:rFonts w:cs="Arial"/>
          <w:color w:val="000000"/>
        </w:rPr>
      </w:pPr>
      <w:r w:rsidRPr="00023A37">
        <w:rPr>
          <w:rFonts w:cs="Arial"/>
          <w:color w:val="000000"/>
        </w:rPr>
        <w:t>количество потребителей - получателей жилищно-коммунальных услуг от модернизируемого объекта;</w:t>
      </w:r>
    </w:p>
    <w:p w:rsidR="00A271EA" w:rsidRPr="00023A37" w:rsidRDefault="00A271EA" w:rsidP="00A271EA">
      <w:pPr>
        <w:pStyle w:val="consplusnormal0"/>
        <w:spacing w:before="0" w:after="0"/>
        <w:ind w:firstLine="709"/>
        <w:rPr>
          <w:rFonts w:cs="Arial"/>
          <w:color w:val="000000"/>
        </w:rPr>
      </w:pPr>
      <w:r w:rsidRPr="00023A37">
        <w:rPr>
          <w:rFonts w:cs="Arial"/>
          <w:color w:val="000000"/>
        </w:rPr>
        <w:t>экологический эффект от мероприятия.</w:t>
      </w:r>
    </w:p>
    <w:p w:rsidR="00A271EA" w:rsidRPr="00023A37" w:rsidRDefault="00A271EA" w:rsidP="00A271EA">
      <w:pPr>
        <w:pStyle w:val="consplusnormal0"/>
        <w:spacing w:before="0" w:after="0"/>
        <w:ind w:firstLine="709"/>
        <w:rPr>
          <w:rFonts w:cs="Arial"/>
          <w:color w:val="000000"/>
        </w:rPr>
      </w:pPr>
      <w:r w:rsidRPr="00023A37">
        <w:rPr>
          <w:rFonts w:cs="Arial"/>
          <w:color w:val="000000"/>
        </w:rPr>
        <w:t>Согласно Федерального закона РФ от 23.11.2009 г. № 261-ФЗ «Об энергосбережении и повышении энергетической эффективности и о внесении изменений в отдельные законодательные акты Российской Федерации» программой устанавливается необходимость проведения мероприятий по энергосбережению при производстве, транспортировке и потреблении энергоресурсов стимулирование установки приборов учета воды.</w:t>
      </w:r>
    </w:p>
    <w:p w:rsidR="00A271EA" w:rsidRPr="00023A37" w:rsidRDefault="00A271EA" w:rsidP="00A271EA">
      <w:pPr>
        <w:pStyle w:val="consplusnormal0"/>
        <w:spacing w:before="0" w:after="0"/>
        <w:ind w:firstLine="709"/>
        <w:rPr>
          <w:rFonts w:cs="Arial"/>
          <w:color w:val="000000"/>
        </w:rPr>
      </w:pPr>
    </w:p>
    <w:p w:rsidR="00A271EA" w:rsidRPr="00023A37" w:rsidRDefault="00A271EA" w:rsidP="00A271EA">
      <w:pPr>
        <w:pStyle w:val="consplusnormal0"/>
        <w:spacing w:before="0" w:after="0"/>
        <w:ind w:firstLine="709"/>
        <w:rPr>
          <w:rFonts w:cs="Arial"/>
          <w:bCs/>
          <w:color w:val="000000"/>
        </w:rPr>
      </w:pPr>
      <w:r w:rsidRPr="00023A37">
        <w:rPr>
          <w:rFonts w:cs="Arial"/>
          <w:bCs/>
          <w:color w:val="000000"/>
        </w:rPr>
        <w:t>VI. РЕСУРСНОЕ ОБЕСПЕЧЕНИЕ ПОДПРОГРАММЫ</w:t>
      </w:r>
    </w:p>
    <w:p w:rsidR="00A271EA" w:rsidRPr="00023A37" w:rsidRDefault="00A271EA" w:rsidP="00EB0CC7">
      <w:pPr>
        <w:pStyle w:val="consplusnormal0"/>
        <w:spacing w:before="0" w:after="0"/>
        <w:ind w:firstLine="709"/>
        <w:rPr>
          <w:rFonts w:cs="Arial"/>
          <w:color w:val="000000"/>
        </w:rPr>
      </w:pPr>
      <w:r w:rsidRPr="00023A37">
        <w:rPr>
          <w:rFonts w:cs="Arial"/>
          <w:color w:val="000000"/>
        </w:rPr>
        <w:t xml:space="preserve">Имеется предварительная информация о составе и объемах работ, необходимых для приведения в нормативное состояние существующих объектов коммунальной инфраструктуры поселения. </w:t>
      </w:r>
    </w:p>
    <w:p w:rsidR="00A271EA" w:rsidRPr="00023A37" w:rsidRDefault="00A271EA" w:rsidP="00A271EA">
      <w:pPr>
        <w:pStyle w:val="consplusnormal0"/>
        <w:spacing w:before="0" w:after="0"/>
        <w:ind w:firstLine="709"/>
        <w:rPr>
          <w:rFonts w:cs="Arial"/>
          <w:color w:val="000000"/>
        </w:rPr>
      </w:pPr>
      <w:r w:rsidRPr="00023A37">
        <w:rPr>
          <w:rFonts w:cs="Arial"/>
          <w:color w:val="000000"/>
        </w:rPr>
        <w:t>Прогнозируемые финансовые затраты на реализацию подпрограммы (в текущих ценах в рублях)</w:t>
      </w:r>
    </w:p>
    <w:p w:rsidR="00A271EA" w:rsidRPr="00023A37" w:rsidRDefault="00A271EA" w:rsidP="00A271EA">
      <w:pPr>
        <w:pStyle w:val="consplusnormal0"/>
        <w:spacing w:before="0" w:after="0"/>
        <w:ind w:firstLine="709"/>
        <w:rPr>
          <w:rFonts w:cs="Arial"/>
          <w:color w:val="000000"/>
        </w:rPr>
      </w:pPr>
    </w:p>
    <w:tbl>
      <w:tblPr>
        <w:tblW w:w="0" w:type="auto"/>
        <w:tblInd w:w="70" w:type="dxa"/>
        <w:tblLayout w:type="fixed"/>
        <w:tblCellMar>
          <w:left w:w="70" w:type="dxa"/>
          <w:right w:w="70" w:type="dxa"/>
        </w:tblCellMar>
        <w:tblLook w:val="04A0"/>
      </w:tblPr>
      <w:tblGrid>
        <w:gridCol w:w="2268"/>
        <w:gridCol w:w="1350"/>
        <w:gridCol w:w="945"/>
        <w:gridCol w:w="1215"/>
        <w:gridCol w:w="1260"/>
      </w:tblGrid>
      <w:tr w:rsidR="00EB0CC7" w:rsidRPr="00023A37" w:rsidTr="00EB0CC7">
        <w:trPr>
          <w:trHeight w:val="240"/>
        </w:trPr>
        <w:tc>
          <w:tcPr>
            <w:tcW w:w="2268" w:type="dxa"/>
            <w:tcBorders>
              <w:top w:val="single" w:sz="4" w:space="0" w:color="000000"/>
              <w:left w:val="single" w:sz="4" w:space="0" w:color="000000"/>
              <w:bottom w:val="single" w:sz="4" w:space="0" w:color="000000"/>
              <w:right w:val="nil"/>
            </w:tcBorders>
            <w:hideMark/>
          </w:tcPr>
          <w:p w:rsidR="00EB0CC7" w:rsidRPr="00023A37" w:rsidRDefault="00EB0CC7" w:rsidP="00843F6B">
            <w:pPr>
              <w:pStyle w:val="consplusnormal0"/>
              <w:snapToGrid w:val="0"/>
              <w:spacing w:before="0" w:after="0"/>
              <w:ind w:firstLine="0"/>
              <w:rPr>
                <w:rFonts w:cs="Arial"/>
                <w:color w:val="000000"/>
              </w:rPr>
            </w:pPr>
            <w:r w:rsidRPr="00023A37">
              <w:rPr>
                <w:rFonts w:cs="Arial"/>
                <w:color w:val="000000"/>
              </w:rPr>
              <w:t xml:space="preserve">Источники </w:t>
            </w:r>
          </w:p>
        </w:tc>
        <w:tc>
          <w:tcPr>
            <w:tcW w:w="1350" w:type="dxa"/>
            <w:tcBorders>
              <w:top w:val="single" w:sz="4" w:space="0" w:color="000000"/>
              <w:left w:val="single" w:sz="4" w:space="0" w:color="000000"/>
              <w:bottom w:val="single" w:sz="4" w:space="0" w:color="000000"/>
              <w:right w:val="nil"/>
            </w:tcBorders>
            <w:hideMark/>
          </w:tcPr>
          <w:p w:rsidR="00EB0CC7" w:rsidRPr="00023A37" w:rsidRDefault="00EB0CC7" w:rsidP="00843F6B">
            <w:pPr>
              <w:pStyle w:val="consplusnormal0"/>
              <w:snapToGrid w:val="0"/>
              <w:spacing w:before="0" w:after="0"/>
              <w:ind w:firstLine="0"/>
              <w:rPr>
                <w:rFonts w:cs="Arial"/>
                <w:color w:val="000000"/>
              </w:rPr>
            </w:pPr>
            <w:r w:rsidRPr="00023A37">
              <w:rPr>
                <w:rFonts w:cs="Arial"/>
                <w:color w:val="000000"/>
              </w:rPr>
              <w:t xml:space="preserve">Всего </w:t>
            </w:r>
          </w:p>
        </w:tc>
        <w:tc>
          <w:tcPr>
            <w:tcW w:w="945" w:type="dxa"/>
            <w:tcBorders>
              <w:top w:val="single" w:sz="4" w:space="0" w:color="000000"/>
              <w:left w:val="single" w:sz="4" w:space="0" w:color="000000"/>
              <w:bottom w:val="single" w:sz="4" w:space="0" w:color="000000"/>
              <w:right w:val="nil"/>
            </w:tcBorders>
            <w:hideMark/>
          </w:tcPr>
          <w:p w:rsidR="00EB0CC7" w:rsidRPr="00EB0CC7" w:rsidRDefault="00EB0CC7" w:rsidP="00EB0CC7">
            <w:pPr>
              <w:pStyle w:val="consplusnormal0"/>
              <w:snapToGrid w:val="0"/>
              <w:spacing w:before="0" w:after="0"/>
              <w:ind w:firstLine="0"/>
              <w:rPr>
                <w:rFonts w:cs="Arial"/>
                <w:color w:val="000000"/>
              </w:rPr>
            </w:pPr>
            <w:r w:rsidRPr="00EB0CC7">
              <w:rPr>
                <w:rFonts w:cs="Arial"/>
                <w:color w:val="000000"/>
              </w:rPr>
              <w:t xml:space="preserve">2025 </w:t>
            </w:r>
          </w:p>
        </w:tc>
        <w:tc>
          <w:tcPr>
            <w:tcW w:w="1215" w:type="dxa"/>
            <w:tcBorders>
              <w:top w:val="single" w:sz="4" w:space="0" w:color="000000"/>
              <w:left w:val="single" w:sz="4" w:space="0" w:color="000000"/>
              <w:bottom w:val="single" w:sz="4" w:space="0" w:color="000000"/>
              <w:right w:val="nil"/>
            </w:tcBorders>
            <w:hideMark/>
          </w:tcPr>
          <w:p w:rsidR="00EB0CC7" w:rsidRPr="00EB0CC7" w:rsidRDefault="00EB0CC7" w:rsidP="00EB0CC7">
            <w:pPr>
              <w:pStyle w:val="consplusnormal0"/>
              <w:snapToGrid w:val="0"/>
              <w:spacing w:before="0" w:after="0"/>
              <w:ind w:firstLine="0"/>
              <w:rPr>
                <w:rFonts w:cs="Arial"/>
                <w:color w:val="000000"/>
              </w:rPr>
            </w:pPr>
            <w:r w:rsidRPr="00EB0CC7">
              <w:rPr>
                <w:rFonts w:cs="Arial"/>
                <w:color w:val="000000"/>
              </w:rPr>
              <w:t xml:space="preserve">2026 </w:t>
            </w:r>
          </w:p>
        </w:tc>
        <w:tc>
          <w:tcPr>
            <w:tcW w:w="1260" w:type="dxa"/>
            <w:tcBorders>
              <w:top w:val="single" w:sz="4" w:space="0" w:color="000000"/>
              <w:left w:val="single" w:sz="4" w:space="0" w:color="000000"/>
              <w:bottom w:val="single" w:sz="4" w:space="0" w:color="000000"/>
              <w:right w:val="single" w:sz="4" w:space="0" w:color="auto"/>
            </w:tcBorders>
            <w:hideMark/>
          </w:tcPr>
          <w:p w:rsidR="00EB0CC7" w:rsidRPr="00EB0CC7" w:rsidRDefault="00EB0CC7" w:rsidP="00EB0CC7">
            <w:pPr>
              <w:pStyle w:val="consplusnormal0"/>
              <w:snapToGrid w:val="0"/>
              <w:spacing w:before="0" w:after="0"/>
              <w:ind w:firstLine="0"/>
              <w:rPr>
                <w:rFonts w:cs="Arial"/>
                <w:color w:val="000000"/>
              </w:rPr>
            </w:pPr>
            <w:r w:rsidRPr="00EB0CC7">
              <w:rPr>
                <w:rFonts w:cs="Arial"/>
                <w:color w:val="000000"/>
              </w:rPr>
              <w:t xml:space="preserve">2027 </w:t>
            </w:r>
          </w:p>
        </w:tc>
      </w:tr>
      <w:tr w:rsidR="00EB0CC7" w:rsidRPr="00023A37" w:rsidTr="00EB0CC7">
        <w:trPr>
          <w:trHeight w:val="480"/>
        </w:trPr>
        <w:tc>
          <w:tcPr>
            <w:tcW w:w="2268" w:type="dxa"/>
            <w:tcBorders>
              <w:top w:val="single" w:sz="4" w:space="0" w:color="000000"/>
              <w:left w:val="single" w:sz="4" w:space="0" w:color="000000"/>
              <w:bottom w:val="single" w:sz="4" w:space="0" w:color="000000"/>
              <w:right w:val="nil"/>
            </w:tcBorders>
            <w:hideMark/>
          </w:tcPr>
          <w:p w:rsidR="00EB0CC7" w:rsidRPr="00023A37" w:rsidRDefault="00EB0CC7" w:rsidP="00843F6B">
            <w:pPr>
              <w:pStyle w:val="consplusnormal0"/>
              <w:snapToGrid w:val="0"/>
              <w:spacing w:before="0" w:after="0"/>
              <w:ind w:firstLine="0"/>
              <w:rPr>
                <w:rFonts w:cs="Arial"/>
                <w:color w:val="000000"/>
              </w:rPr>
            </w:pPr>
            <w:r w:rsidRPr="00023A37">
              <w:rPr>
                <w:rFonts w:cs="Arial"/>
                <w:color w:val="000000"/>
              </w:rPr>
              <w:t xml:space="preserve">Федеральный бюджет (прогноз) </w:t>
            </w:r>
          </w:p>
        </w:tc>
        <w:tc>
          <w:tcPr>
            <w:tcW w:w="1350" w:type="dxa"/>
            <w:tcBorders>
              <w:top w:val="single" w:sz="4" w:space="0" w:color="000000"/>
              <w:left w:val="single" w:sz="4" w:space="0" w:color="000000"/>
              <w:bottom w:val="single" w:sz="4" w:space="0" w:color="000000"/>
              <w:right w:val="nil"/>
            </w:tcBorders>
          </w:tcPr>
          <w:p w:rsidR="00EB0CC7" w:rsidRPr="00023A37" w:rsidRDefault="00EB0CC7" w:rsidP="00843F6B">
            <w:pPr>
              <w:pStyle w:val="consplusnormal0"/>
              <w:snapToGrid w:val="0"/>
              <w:spacing w:before="0" w:after="0"/>
              <w:ind w:firstLine="0"/>
              <w:rPr>
                <w:rFonts w:cs="Arial"/>
                <w:color w:val="000000"/>
              </w:rPr>
            </w:pPr>
          </w:p>
        </w:tc>
        <w:tc>
          <w:tcPr>
            <w:tcW w:w="945" w:type="dxa"/>
            <w:tcBorders>
              <w:top w:val="single" w:sz="4" w:space="0" w:color="000000"/>
              <w:left w:val="single" w:sz="4" w:space="0" w:color="000000"/>
              <w:bottom w:val="single" w:sz="4" w:space="0" w:color="000000"/>
              <w:right w:val="nil"/>
            </w:tcBorders>
          </w:tcPr>
          <w:p w:rsidR="00EB0CC7" w:rsidRPr="00EB0CC7" w:rsidRDefault="00EB0CC7" w:rsidP="00843F6B">
            <w:pPr>
              <w:pStyle w:val="consplusnormal0"/>
              <w:snapToGrid w:val="0"/>
              <w:spacing w:before="0" w:after="0"/>
              <w:ind w:firstLine="0"/>
              <w:rPr>
                <w:rFonts w:cs="Arial"/>
                <w:color w:val="000000"/>
              </w:rPr>
            </w:pPr>
          </w:p>
        </w:tc>
        <w:tc>
          <w:tcPr>
            <w:tcW w:w="1215" w:type="dxa"/>
            <w:tcBorders>
              <w:top w:val="single" w:sz="4" w:space="0" w:color="000000"/>
              <w:left w:val="single" w:sz="4" w:space="0" w:color="000000"/>
              <w:bottom w:val="single" w:sz="4" w:space="0" w:color="000000"/>
              <w:right w:val="nil"/>
            </w:tcBorders>
          </w:tcPr>
          <w:p w:rsidR="00EB0CC7" w:rsidRPr="00EB0CC7" w:rsidRDefault="00EB0CC7" w:rsidP="00843F6B">
            <w:pPr>
              <w:pStyle w:val="consplusnormal0"/>
              <w:snapToGrid w:val="0"/>
              <w:spacing w:before="0" w:after="0"/>
              <w:ind w:firstLine="0"/>
              <w:rPr>
                <w:rFonts w:cs="Arial"/>
                <w:color w:val="000000"/>
              </w:rPr>
            </w:pPr>
          </w:p>
        </w:tc>
        <w:tc>
          <w:tcPr>
            <w:tcW w:w="1260" w:type="dxa"/>
            <w:tcBorders>
              <w:top w:val="single" w:sz="4" w:space="0" w:color="000000"/>
              <w:left w:val="single" w:sz="4" w:space="0" w:color="000000"/>
              <w:bottom w:val="single" w:sz="4" w:space="0" w:color="000000"/>
              <w:right w:val="single" w:sz="4" w:space="0" w:color="auto"/>
            </w:tcBorders>
          </w:tcPr>
          <w:p w:rsidR="00EB0CC7" w:rsidRPr="00EB0CC7" w:rsidRDefault="00EB0CC7" w:rsidP="00843F6B">
            <w:pPr>
              <w:pStyle w:val="consplusnormal0"/>
              <w:snapToGrid w:val="0"/>
              <w:spacing w:before="0" w:after="0"/>
              <w:ind w:firstLine="0"/>
              <w:rPr>
                <w:rFonts w:cs="Arial"/>
                <w:color w:val="000000"/>
              </w:rPr>
            </w:pPr>
          </w:p>
        </w:tc>
      </w:tr>
      <w:tr w:rsidR="00EB0CC7" w:rsidRPr="00023A37" w:rsidTr="00EB0CC7">
        <w:trPr>
          <w:trHeight w:val="480"/>
        </w:trPr>
        <w:tc>
          <w:tcPr>
            <w:tcW w:w="2268" w:type="dxa"/>
            <w:tcBorders>
              <w:top w:val="single" w:sz="4" w:space="0" w:color="000000"/>
              <w:left w:val="single" w:sz="4" w:space="0" w:color="000000"/>
              <w:bottom w:val="single" w:sz="4" w:space="0" w:color="000000"/>
              <w:right w:val="nil"/>
            </w:tcBorders>
            <w:hideMark/>
          </w:tcPr>
          <w:p w:rsidR="00EB0CC7" w:rsidRPr="00023A37" w:rsidRDefault="00EB0CC7" w:rsidP="00843F6B">
            <w:pPr>
              <w:pStyle w:val="consplusnormal0"/>
              <w:snapToGrid w:val="0"/>
              <w:spacing w:before="0" w:after="0"/>
              <w:ind w:firstLine="0"/>
              <w:rPr>
                <w:rFonts w:cs="Arial"/>
                <w:color w:val="000000"/>
              </w:rPr>
            </w:pPr>
            <w:r w:rsidRPr="00023A37">
              <w:rPr>
                <w:rFonts w:cs="Arial"/>
                <w:color w:val="000000"/>
              </w:rPr>
              <w:t>Областной бюджет (прогноз)</w:t>
            </w:r>
          </w:p>
        </w:tc>
        <w:tc>
          <w:tcPr>
            <w:tcW w:w="1350" w:type="dxa"/>
            <w:tcBorders>
              <w:top w:val="single" w:sz="4" w:space="0" w:color="000000"/>
              <w:left w:val="single" w:sz="4" w:space="0" w:color="000000"/>
              <w:bottom w:val="single" w:sz="4" w:space="0" w:color="000000"/>
              <w:right w:val="nil"/>
            </w:tcBorders>
          </w:tcPr>
          <w:p w:rsidR="00EB0CC7" w:rsidRPr="00023A37" w:rsidRDefault="00EB0CC7" w:rsidP="00843F6B">
            <w:pPr>
              <w:pStyle w:val="consplusnormal0"/>
              <w:snapToGrid w:val="0"/>
              <w:spacing w:before="0" w:after="0"/>
              <w:ind w:firstLine="0"/>
              <w:rPr>
                <w:rFonts w:cs="Arial"/>
                <w:color w:val="000000"/>
              </w:rPr>
            </w:pPr>
          </w:p>
        </w:tc>
        <w:tc>
          <w:tcPr>
            <w:tcW w:w="945" w:type="dxa"/>
            <w:tcBorders>
              <w:top w:val="single" w:sz="4" w:space="0" w:color="000000"/>
              <w:left w:val="single" w:sz="4" w:space="0" w:color="000000"/>
              <w:bottom w:val="single" w:sz="4" w:space="0" w:color="000000"/>
              <w:right w:val="nil"/>
            </w:tcBorders>
          </w:tcPr>
          <w:p w:rsidR="00EB0CC7" w:rsidRPr="00EB0CC7" w:rsidRDefault="00EB0CC7" w:rsidP="00843F6B">
            <w:pPr>
              <w:pStyle w:val="consplusnormal0"/>
              <w:snapToGrid w:val="0"/>
              <w:spacing w:before="0" w:after="0"/>
              <w:ind w:firstLine="0"/>
              <w:rPr>
                <w:rFonts w:cs="Arial"/>
                <w:color w:val="000000"/>
              </w:rPr>
            </w:pPr>
          </w:p>
        </w:tc>
        <w:tc>
          <w:tcPr>
            <w:tcW w:w="1215" w:type="dxa"/>
            <w:tcBorders>
              <w:top w:val="single" w:sz="4" w:space="0" w:color="000000"/>
              <w:left w:val="single" w:sz="4" w:space="0" w:color="000000"/>
              <w:bottom w:val="single" w:sz="4" w:space="0" w:color="000000"/>
              <w:right w:val="nil"/>
            </w:tcBorders>
          </w:tcPr>
          <w:p w:rsidR="00EB0CC7" w:rsidRPr="00EB0CC7" w:rsidRDefault="00EB0CC7" w:rsidP="00843F6B">
            <w:pPr>
              <w:pStyle w:val="consplusnormal0"/>
              <w:snapToGrid w:val="0"/>
              <w:spacing w:before="0" w:after="0"/>
              <w:ind w:firstLine="0"/>
              <w:rPr>
                <w:rFonts w:cs="Arial"/>
                <w:color w:val="000000"/>
              </w:rPr>
            </w:pPr>
          </w:p>
        </w:tc>
        <w:tc>
          <w:tcPr>
            <w:tcW w:w="1260" w:type="dxa"/>
            <w:tcBorders>
              <w:top w:val="single" w:sz="4" w:space="0" w:color="000000"/>
              <w:left w:val="single" w:sz="4" w:space="0" w:color="000000"/>
              <w:bottom w:val="single" w:sz="4" w:space="0" w:color="000000"/>
              <w:right w:val="single" w:sz="4" w:space="0" w:color="auto"/>
            </w:tcBorders>
          </w:tcPr>
          <w:p w:rsidR="00EB0CC7" w:rsidRPr="00EB0CC7" w:rsidRDefault="00EB0CC7" w:rsidP="00843F6B">
            <w:pPr>
              <w:pStyle w:val="consplusnormal0"/>
              <w:snapToGrid w:val="0"/>
              <w:spacing w:before="0" w:after="0"/>
              <w:ind w:firstLine="0"/>
              <w:rPr>
                <w:rFonts w:cs="Arial"/>
                <w:color w:val="000000"/>
              </w:rPr>
            </w:pPr>
          </w:p>
        </w:tc>
      </w:tr>
      <w:tr w:rsidR="00EB0CC7" w:rsidRPr="00023A37" w:rsidTr="00EB0CC7">
        <w:trPr>
          <w:trHeight w:val="600"/>
        </w:trPr>
        <w:tc>
          <w:tcPr>
            <w:tcW w:w="2268" w:type="dxa"/>
            <w:tcBorders>
              <w:top w:val="single" w:sz="4" w:space="0" w:color="000000"/>
              <w:left w:val="single" w:sz="4" w:space="0" w:color="000000"/>
              <w:bottom w:val="single" w:sz="4" w:space="0" w:color="000000"/>
              <w:right w:val="nil"/>
            </w:tcBorders>
            <w:hideMark/>
          </w:tcPr>
          <w:p w:rsidR="00EB0CC7" w:rsidRPr="00023A37" w:rsidRDefault="00EB0CC7" w:rsidP="00843F6B">
            <w:pPr>
              <w:pStyle w:val="consplusnormal0"/>
              <w:snapToGrid w:val="0"/>
              <w:spacing w:before="0" w:after="0"/>
              <w:ind w:firstLine="0"/>
              <w:rPr>
                <w:rFonts w:cs="Arial"/>
                <w:color w:val="000000"/>
              </w:rPr>
            </w:pPr>
            <w:r w:rsidRPr="00023A37">
              <w:rPr>
                <w:rFonts w:cs="Arial"/>
                <w:color w:val="000000"/>
              </w:rPr>
              <w:t>Местный бюджет (прогноз)</w:t>
            </w:r>
          </w:p>
        </w:tc>
        <w:tc>
          <w:tcPr>
            <w:tcW w:w="1350" w:type="dxa"/>
            <w:tcBorders>
              <w:top w:val="single" w:sz="4" w:space="0" w:color="000000"/>
              <w:left w:val="single" w:sz="4" w:space="0" w:color="000000"/>
              <w:bottom w:val="single" w:sz="4" w:space="0" w:color="000000"/>
              <w:right w:val="nil"/>
            </w:tcBorders>
            <w:hideMark/>
          </w:tcPr>
          <w:p w:rsidR="00EB0CC7" w:rsidRPr="00EB0CC7" w:rsidRDefault="008F4BF4" w:rsidP="00843F6B">
            <w:pPr>
              <w:pStyle w:val="consplusnormal0"/>
              <w:snapToGrid w:val="0"/>
              <w:spacing w:before="0" w:after="0"/>
              <w:ind w:firstLine="0"/>
              <w:rPr>
                <w:rFonts w:cs="Arial"/>
                <w:color w:val="000000"/>
              </w:rPr>
            </w:pPr>
            <w:r>
              <w:rPr>
                <w:rFonts w:cs="Arial"/>
                <w:color w:val="000000"/>
              </w:rPr>
              <w:t>402600</w:t>
            </w:r>
          </w:p>
        </w:tc>
        <w:tc>
          <w:tcPr>
            <w:tcW w:w="945" w:type="dxa"/>
            <w:tcBorders>
              <w:top w:val="single" w:sz="4" w:space="0" w:color="000000"/>
              <w:left w:val="single" w:sz="4" w:space="0" w:color="000000"/>
              <w:bottom w:val="single" w:sz="4" w:space="0" w:color="000000"/>
              <w:right w:val="nil"/>
            </w:tcBorders>
            <w:hideMark/>
          </w:tcPr>
          <w:p w:rsidR="00EB0CC7" w:rsidRPr="00EB0CC7" w:rsidRDefault="008F4BF4" w:rsidP="00843F6B">
            <w:pPr>
              <w:pStyle w:val="consplusnormal0"/>
              <w:snapToGrid w:val="0"/>
              <w:spacing w:before="0" w:after="0"/>
              <w:ind w:firstLine="0"/>
              <w:rPr>
                <w:rFonts w:cs="Arial"/>
                <w:color w:val="000000"/>
              </w:rPr>
            </w:pPr>
            <w:r>
              <w:rPr>
                <w:rFonts w:cs="Arial"/>
                <w:color w:val="000000"/>
              </w:rPr>
              <w:t>397800</w:t>
            </w:r>
          </w:p>
        </w:tc>
        <w:tc>
          <w:tcPr>
            <w:tcW w:w="1215" w:type="dxa"/>
            <w:tcBorders>
              <w:top w:val="single" w:sz="4" w:space="0" w:color="000000"/>
              <w:left w:val="single" w:sz="4" w:space="0" w:color="000000"/>
              <w:bottom w:val="single" w:sz="4" w:space="0" w:color="000000"/>
              <w:right w:val="nil"/>
            </w:tcBorders>
            <w:hideMark/>
          </w:tcPr>
          <w:p w:rsidR="00EB0CC7" w:rsidRPr="00EB0CC7" w:rsidRDefault="008F4BF4" w:rsidP="00843F6B">
            <w:pPr>
              <w:pStyle w:val="consplusnormal0"/>
              <w:snapToGrid w:val="0"/>
              <w:spacing w:before="0" w:after="0"/>
              <w:ind w:firstLine="0"/>
              <w:rPr>
                <w:rFonts w:cs="Arial"/>
                <w:color w:val="000000"/>
              </w:rPr>
            </w:pPr>
            <w:r>
              <w:rPr>
                <w:rFonts w:cs="Arial"/>
                <w:color w:val="000000"/>
              </w:rPr>
              <w:t>1900</w:t>
            </w:r>
          </w:p>
        </w:tc>
        <w:tc>
          <w:tcPr>
            <w:tcW w:w="1260" w:type="dxa"/>
            <w:tcBorders>
              <w:top w:val="single" w:sz="4" w:space="0" w:color="000000"/>
              <w:left w:val="single" w:sz="4" w:space="0" w:color="000000"/>
              <w:bottom w:val="single" w:sz="4" w:space="0" w:color="000000"/>
              <w:right w:val="single" w:sz="4" w:space="0" w:color="auto"/>
            </w:tcBorders>
            <w:hideMark/>
          </w:tcPr>
          <w:p w:rsidR="00EB0CC7" w:rsidRPr="00EB0CC7" w:rsidRDefault="008F4BF4" w:rsidP="00843F6B">
            <w:pPr>
              <w:pStyle w:val="consplusnormal0"/>
              <w:snapToGrid w:val="0"/>
              <w:spacing w:before="0" w:after="0"/>
              <w:ind w:firstLine="0"/>
              <w:rPr>
                <w:rFonts w:cs="Arial"/>
                <w:color w:val="000000"/>
              </w:rPr>
            </w:pPr>
            <w:r>
              <w:rPr>
                <w:rFonts w:cs="Arial"/>
                <w:color w:val="000000"/>
              </w:rPr>
              <w:t>2900</w:t>
            </w:r>
          </w:p>
        </w:tc>
      </w:tr>
      <w:tr w:rsidR="00EB0CC7" w:rsidRPr="00023A37" w:rsidTr="00EB0CC7">
        <w:trPr>
          <w:trHeight w:val="480"/>
        </w:trPr>
        <w:tc>
          <w:tcPr>
            <w:tcW w:w="2268" w:type="dxa"/>
            <w:tcBorders>
              <w:top w:val="single" w:sz="4" w:space="0" w:color="000000"/>
              <w:left w:val="single" w:sz="4" w:space="0" w:color="000000"/>
              <w:bottom w:val="single" w:sz="4" w:space="0" w:color="000000"/>
              <w:right w:val="nil"/>
            </w:tcBorders>
            <w:hideMark/>
          </w:tcPr>
          <w:p w:rsidR="00EB0CC7" w:rsidRPr="00023A37" w:rsidRDefault="00EB0CC7" w:rsidP="00843F6B">
            <w:pPr>
              <w:pStyle w:val="consplusnormal0"/>
              <w:snapToGrid w:val="0"/>
              <w:spacing w:before="0" w:after="0"/>
              <w:ind w:firstLine="0"/>
              <w:rPr>
                <w:rFonts w:cs="Arial"/>
                <w:color w:val="000000"/>
              </w:rPr>
            </w:pPr>
            <w:r w:rsidRPr="00023A37">
              <w:rPr>
                <w:rFonts w:cs="Arial"/>
                <w:color w:val="000000"/>
              </w:rPr>
              <w:t xml:space="preserve">Внебюджетные средства (прогноз) </w:t>
            </w:r>
          </w:p>
        </w:tc>
        <w:tc>
          <w:tcPr>
            <w:tcW w:w="1350" w:type="dxa"/>
            <w:tcBorders>
              <w:top w:val="single" w:sz="4" w:space="0" w:color="000000"/>
              <w:left w:val="single" w:sz="4" w:space="0" w:color="000000"/>
              <w:bottom w:val="single" w:sz="4" w:space="0" w:color="000000"/>
              <w:right w:val="nil"/>
            </w:tcBorders>
          </w:tcPr>
          <w:p w:rsidR="00EB0CC7" w:rsidRPr="00EB0CC7" w:rsidRDefault="00EB0CC7" w:rsidP="00843F6B">
            <w:pPr>
              <w:pStyle w:val="consplusnormal0"/>
              <w:snapToGrid w:val="0"/>
              <w:spacing w:before="0" w:after="0"/>
              <w:ind w:firstLine="0"/>
              <w:rPr>
                <w:rFonts w:cs="Arial"/>
                <w:color w:val="000000"/>
              </w:rPr>
            </w:pPr>
          </w:p>
        </w:tc>
        <w:tc>
          <w:tcPr>
            <w:tcW w:w="945" w:type="dxa"/>
            <w:tcBorders>
              <w:top w:val="single" w:sz="4" w:space="0" w:color="000000"/>
              <w:left w:val="single" w:sz="4" w:space="0" w:color="000000"/>
              <w:bottom w:val="single" w:sz="4" w:space="0" w:color="000000"/>
              <w:right w:val="nil"/>
            </w:tcBorders>
          </w:tcPr>
          <w:p w:rsidR="00EB0CC7" w:rsidRPr="00EB0CC7" w:rsidRDefault="00EB0CC7" w:rsidP="00843F6B">
            <w:pPr>
              <w:pStyle w:val="consplusnormal0"/>
              <w:snapToGrid w:val="0"/>
              <w:spacing w:before="0" w:after="0"/>
              <w:ind w:firstLine="0"/>
              <w:rPr>
                <w:rFonts w:cs="Arial"/>
                <w:color w:val="000000"/>
              </w:rPr>
            </w:pPr>
          </w:p>
        </w:tc>
        <w:tc>
          <w:tcPr>
            <w:tcW w:w="1215" w:type="dxa"/>
            <w:tcBorders>
              <w:top w:val="single" w:sz="4" w:space="0" w:color="000000"/>
              <w:left w:val="single" w:sz="4" w:space="0" w:color="000000"/>
              <w:bottom w:val="single" w:sz="4" w:space="0" w:color="000000"/>
              <w:right w:val="nil"/>
            </w:tcBorders>
          </w:tcPr>
          <w:p w:rsidR="00EB0CC7" w:rsidRPr="00EB0CC7" w:rsidRDefault="00EB0CC7" w:rsidP="00843F6B">
            <w:pPr>
              <w:pStyle w:val="consplusnormal0"/>
              <w:snapToGrid w:val="0"/>
              <w:spacing w:before="0" w:after="0"/>
              <w:ind w:firstLine="0"/>
              <w:rPr>
                <w:rFonts w:cs="Arial"/>
                <w:color w:val="000000"/>
              </w:rPr>
            </w:pPr>
          </w:p>
        </w:tc>
        <w:tc>
          <w:tcPr>
            <w:tcW w:w="1260" w:type="dxa"/>
            <w:tcBorders>
              <w:top w:val="single" w:sz="4" w:space="0" w:color="000000"/>
              <w:left w:val="single" w:sz="4" w:space="0" w:color="000000"/>
              <w:bottom w:val="single" w:sz="4" w:space="0" w:color="000000"/>
              <w:right w:val="single" w:sz="4" w:space="0" w:color="auto"/>
            </w:tcBorders>
          </w:tcPr>
          <w:p w:rsidR="00EB0CC7" w:rsidRPr="00EB0CC7" w:rsidRDefault="00EB0CC7" w:rsidP="00843F6B">
            <w:pPr>
              <w:pStyle w:val="consplusnormal0"/>
              <w:snapToGrid w:val="0"/>
              <w:spacing w:before="0" w:after="0"/>
              <w:ind w:firstLine="0"/>
              <w:rPr>
                <w:rFonts w:cs="Arial"/>
                <w:color w:val="000000"/>
              </w:rPr>
            </w:pPr>
          </w:p>
        </w:tc>
      </w:tr>
      <w:tr w:rsidR="00EB0CC7" w:rsidRPr="00023A37" w:rsidTr="00EB0CC7">
        <w:trPr>
          <w:trHeight w:val="240"/>
        </w:trPr>
        <w:tc>
          <w:tcPr>
            <w:tcW w:w="2268" w:type="dxa"/>
            <w:tcBorders>
              <w:top w:val="single" w:sz="4" w:space="0" w:color="000000"/>
              <w:left w:val="single" w:sz="4" w:space="0" w:color="000000"/>
              <w:bottom w:val="single" w:sz="4" w:space="0" w:color="000000"/>
              <w:right w:val="nil"/>
            </w:tcBorders>
            <w:hideMark/>
          </w:tcPr>
          <w:p w:rsidR="00EB0CC7" w:rsidRPr="00023A37" w:rsidRDefault="00EB0CC7" w:rsidP="00EB0CC7">
            <w:pPr>
              <w:pStyle w:val="consplusnormal0"/>
              <w:snapToGrid w:val="0"/>
              <w:spacing w:before="0" w:after="0"/>
              <w:ind w:firstLine="0"/>
              <w:rPr>
                <w:rFonts w:cs="Arial"/>
                <w:color w:val="000000"/>
              </w:rPr>
            </w:pPr>
            <w:r w:rsidRPr="00023A37">
              <w:rPr>
                <w:rFonts w:cs="Arial"/>
                <w:color w:val="000000"/>
              </w:rPr>
              <w:t xml:space="preserve">Итого: </w:t>
            </w:r>
          </w:p>
        </w:tc>
        <w:tc>
          <w:tcPr>
            <w:tcW w:w="1350" w:type="dxa"/>
            <w:tcBorders>
              <w:top w:val="single" w:sz="4" w:space="0" w:color="000000"/>
              <w:left w:val="single" w:sz="4" w:space="0" w:color="000000"/>
              <w:bottom w:val="single" w:sz="4" w:space="0" w:color="000000"/>
              <w:right w:val="nil"/>
            </w:tcBorders>
            <w:hideMark/>
          </w:tcPr>
          <w:p w:rsidR="00EB0CC7" w:rsidRPr="00EB0CC7" w:rsidRDefault="008F4BF4" w:rsidP="00EB0CC7">
            <w:pPr>
              <w:pStyle w:val="consplusnormal0"/>
              <w:snapToGrid w:val="0"/>
              <w:spacing w:before="0" w:after="0"/>
              <w:ind w:firstLine="0"/>
              <w:rPr>
                <w:rFonts w:cs="Arial"/>
                <w:color w:val="000000"/>
              </w:rPr>
            </w:pPr>
            <w:r>
              <w:rPr>
                <w:rFonts w:cs="Arial"/>
                <w:color w:val="000000"/>
              </w:rPr>
              <w:t>402600</w:t>
            </w:r>
          </w:p>
        </w:tc>
        <w:tc>
          <w:tcPr>
            <w:tcW w:w="945" w:type="dxa"/>
            <w:tcBorders>
              <w:top w:val="single" w:sz="4" w:space="0" w:color="000000"/>
              <w:left w:val="single" w:sz="4" w:space="0" w:color="000000"/>
              <w:bottom w:val="single" w:sz="4" w:space="0" w:color="000000"/>
              <w:right w:val="nil"/>
            </w:tcBorders>
            <w:hideMark/>
          </w:tcPr>
          <w:p w:rsidR="00EB0CC7" w:rsidRPr="00EB0CC7" w:rsidRDefault="008F4BF4" w:rsidP="00EB0CC7">
            <w:pPr>
              <w:pStyle w:val="consplusnormal0"/>
              <w:snapToGrid w:val="0"/>
              <w:spacing w:before="0" w:after="0"/>
              <w:ind w:firstLine="0"/>
              <w:rPr>
                <w:rFonts w:cs="Arial"/>
                <w:color w:val="000000"/>
              </w:rPr>
            </w:pPr>
            <w:r>
              <w:rPr>
                <w:rFonts w:cs="Arial"/>
                <w:color w:val="000000"/>
              </w:rPr>
              <w:t>397800</w:t>
            </w:r>
          </w:p>
        </w:tc>
        <w:tc>
          <w:tcPr>
            <w:tcW w:w="1215" w:type="dxa"/>
            <w:tcBorders>
              <w:top w:val="single" w:sz="4" w:space="0" w:color="000000"/>
              <w:left w:val="single" w:sz="4" w:space="0" w:color="000000"/>
              <w:bottom w:val="single" w:sz="4" w:space="0" w:color="000000"/>
              <w:right w:val="nil"/>
            </w:tcBorders>
            <w:hideMark/>
          </w:tcPr>
          <w:p w:rsidR="00EB0CC7" w:rsidRPr="00EB0CC7" w:rsidRDefault="008F4BF4" w:rsidP="00EB0CC7">
            <w:pPr>
              <w:pStyle w:val="consplusnormal0"/>
              <w:snapToGrid w:val="0"/>
              <w:spacing w:before="0" w:after="0"/>
              <w:ind w:firstLine="0"/>
              <w:rPr>
                <w:rFonts w:cs="Arial"/>
                <w:color w:val="000000"/>
              </w:rPr>
            </w:pPr>
            <w:r>
              <w:rPr>
                <w:rFonts w:cs="Arial"/>
                <w:color w:val="000000"/>
              </w:rPr>
              <w:t>1900</w:t>
            </w:r>
          </w:p>
        </w:tc>
        <w:tc>
          <w:tcPr>
            <w:tcW w:w="1260" w:type="dxa"/>
            <w:tcBorders>
              <w:top w:val="single" w:sz="4" w:space="0" w:color="000000"/>
              <w:left w:val="single" w:sz="4" w:space="0" w:color="000000"/>
              <w:bottom w:val="single" w:sz="4" w:space="0" w:color="000000"/>
              <w:right w:val="single" w:sz="4" w:space="0" w:color="auto"/>
            </w:tcBorders>
            <w:hideMark/>
          </w:tcPr>
          <w:p w:rsidR="00EB0CC7" w:rsidRPr="00EB0CC7" w:rsidRDefault="008F4BF4" w:rsidP="00EB0CC7">
            <w:pPr>
              <w:pStyle w:val="consplusnormal0"/>
              <w:snapToGrid w:val="0"/>
              <w:spacing w:before="0" w:after="0"/>
              <w:ind w:firstLine="0"/>
              <w:rPr>
                <w:rFonts w:cs="Arial"/>
                <w:color w:val="000000"/>
              </w:rPr>
            </w:pPr>
            <w:r>
              <w:rPr>
                <w:rFonts w:cs="Arial"/>
                <w:color w:val="000000"/>
              </w:rPr>
              <w:t>2900</w:t>
            </w:r>
          </w:p>
        </w:tc>
      </w:tr>
    </w:tbl>
    <w:p w:rsidR="00A271EA" w:rsidRPr="00023A37" w:rsidRDefault="00A271EA" w:rsidP="00A271EA">
      <w:pPr>
        <w:pStyle w:val="consplusnormal0"/>
        <w:spacing w:before="0" w:after="0"/>
        <w:ind w:firstLine="709"/>
        <w:rPr>
          <w:rFonts w:cs="Arial"/>
          <w:color w:val="000000"/>
        </w:rPr>
      </w:pPr>
    </w:p>
    <w:p w:rsidR="00A271EA" w:rsidRPr="00023A37" w:rsidRDefault="00A271EA" w:rsidP="00A271EA">
      <w:pPr>
        <w:pStyle w:val="consplusnormal0"/>
        <w:spacing w:before="0" w:after="0"/>
        <w:ind w:firstLine="709"/>
        <w:rPr>
          <w:rFonts w:cs="Arial"/>
          <w:color w:val="000000"/>
        </w:rPr>
      </w:pPr>
      <w:r w:rsidRPr="00023A37">
        <w:rPr>
          <w:rFonts w:cs="Arial"/>
          <w:color w:val="000000"/>
        </w:rPr>
        <w:t>Финансирование настоящей подпрограммы прогнозируется осуществлять за счет федерального, областного и местных бюджетов, внебюджетных источников.</w:t>
      </w:r>
    </w:p>
    <w:p w:rsidR="00A271EA" w:rsidRPr="00023A37" w:rsidRDefault="00A271EA" w:rsidP="00A271EA">
      <w:pPr>
        <w:pStyle w:val="consplusnormal0"/>
        <w:spacing w:before="0" w:after="0"/>
        <w:ind w:firstLine="709"/>
        <w:rPr>
          <w:rFonts w:cs="Arial"/>
          <w:bCs/>
          <w:color w:val="000000"/>
        </w:rPr>
      </w:pPr>
    </w:p>
    <w:p w:rsidR="00A271EA" w:rsidRPr="00023A37" w:rsidRDefault="00A271EA" w:rsidP="00A271EA">
      <w:pPr>
        <w:pStyle w:val="consplusnormal0"/>
        <w:spacing w:before="0" w:after="0"/>
        <w:ind w:firstLine="709"/>
        <w:rPr>
          <w:rFonts w:cs="Arial"/>
          <w:bCs/>
          <w:color w:val="000000"/>
        </w:rPr>
      </w:pPr>
      <w:r w:rsidRPr="00023A37">
        <w:rPr>
          <w:rFonts w:cs="Arial"/>
          <w:bCs/>
          <w:color w:val="000000"/>
        </w:rPr>
        <w:t>VII. УПРАВЛЕНИЕ ПОДПРОГРАММОЙ, ФОРМЫ И ПОРЯДОК ОСУЩЕСТВЛЕНИЯ КОНТРОЛЯ НАД ЕЕ РЕАЛИЗАЦИЕЙ</w:t>
      </w:r>
    </w:p>
    <w:p w:rsidR="00A271EA" w:rsidRPr="00023A37" w:rsidRDefault="00A271EA" w:rsidP="00A271EA">
      <w:pPr>
        <w:pStyle w:val="consplusnormal0"/>
        <w:spacing w:before="0" w:after="0"/>
        <w:ind w:firstLine="709"/>
        <w:rPr>
          <w:rFonts w:cs="Arial"/>
          <w:color w:val="000000"/>
        </w:rPr>
      </w:pPr>
      <w:r w:rsidRPr="00023A37">
        <w:rPr>
          <w:rFonts w:cs="Arial"/>
          <w:color w:val="000000"/>
        </w:rPr>
        <w:lastRenderedPageBreak/>
        <w:t>Контроль выполнения Подпрограммы осуществляет Администрация Журавского сельского поселения.</w:t>
      </w:r>
    </w:p>
    <w:p w:rsidR="00A271EA" w:rsidRPr="00023A37" w:rsidRDefault="00A271EA" w:rsidP="00A271EA">
      <w:pPr>
        <w:pStyle w:val="consplusnormal0"/>
        <w:spacing w:before="0" w:after="0"/>
        <w:ind w:firstLine="709"/>
        <w:rPr>
          <w:rFonts w:cs="Arial"/>
          <w:color w:val="000000"/>
        </w:rPr>
      </w:pPr>
    </w:p>
    <w:p w:rsidR="00A271EA" w:rsidRPr="00023A37" w:rsidRDefault="00A271EA" w:rsidP="00A271EA">
      <w:pPr>
        <w:pStyle w:val="consplusnormal0"/>
        <w:spacing w:before="0" w:after="0"/>
        <w:ind w:firstLine="709"/>
        <w:rPr>
          <w:rFonts w:cs="Arial"/>
          <w:bCs/>
          <w:color w:val="000000"/>
        </w:rPr>
      </w:pPr>
      <w:r w:rsidRPr="00023A37">
        <w:rPr>
          <w:rFonts w:cs="Arial"/>
          <w:bCs/>
          <w:color w:val="000000"/>
        </w:rPr>
        <w:t>VIII. ОЖИДАЕМЫЕ СОЦИАЛЬНО-ЭКОНОМИЧЕСКИЕ (ЭКОЛОГИЧЕСКИЕ) РЕЗУЛЬТАТЫ ОТ РЕАЛИЗАЦИИ ПОДПРОГРАММЫ</w:t>
      </w:r>
    </w:p>
    <w:p w:rsidR="00A271EA" w:rsidRPr="00023A37" w:rsidRDefault="00A271EA" w:rsidP="00A271EA">
      <w:pPr>
        <w:pStyle w:val="consplusnormal0"/>
        <w:spacing w:before="0" w:after="0"/>
        <w:ind w:firstLine="709"/>
        <w:rPr>
          <w:rFonts w:cs="Arial"/>
          <w:color w:val="000000"/>
        </w:rPr>
      </w:pPr>
      <w:r w:rsidRPr="00023A37">
        <w:rPr>
          <w:rFonts w:cs="Arial"/>
          <w:color w:val="000000"/>
        </w:rPr>
        <w:t>В результате выполнения подпрограммы:</w:t>
      </w:r>
    </w:p>
    <w:p w:rsidR="00A271EA" w:rsidRPr="00C36857" w:rsidRDefault="00A271EA" w:rsidP="00A271EA">
      <w:pPr>
        <w:pStyle w:val="consplusnormal0"/>
        <w:spacing w:before="0" w:after="0"/>
        <w:ind w:firstLine="709"/>
        <w:rPr>
          <w:rFonts w:cs="Arial"/>
          <w:color w:val="000000"/>
        </w:rPr>
      </w:pPr>
      <w:r w:rsidRPr="00023A37">
        <w:rPr>
          <w:rFonts w:cs="Arial"/>
          <w:color w:val="000000"/>
        </w:rPr>
        <w:t xml:space="preserve">1. Повысятся надежность и устойчивость обеспечения потребителей сельского </w:t>
      </w:r>
      <w:r w:rsidRPr="00C36857">
        <w:rPr>
          <w:rFonts w:cs="Arial"/>
          <w:color w:val="000000"/>
        </w:rPr>
        <w:t>поселения коммунальными ресурсами, при этом:</w:t>
      </w:r>
    </w:p>
    <w:p w:rsidR="00A271EA" w:rsidRPr="00C36857" w:rsidRDefault="00A271EA" w:rsidP="00A271EA">
      <w:pPr>
        <w:pStyle w:val="consplusnormal0"/>
        <w:spacing w:before="0" w:after="0"/>
        <w:ind w:firstLine="709"/>
        <w:rPr>
          <w:rFonts w:cs="Arial"/>
          <w:color w:val="000000"/>
        </w:rPr>
      </w:pPr>
      <w:r w:rsidRPr="00C36857">
        <w:rPr>
          <w:rFonts w:cs="Arial"/>
          <w:color w:val="000000"/>
        </w:rPr>
        <w:t>а) уменьшится число аварийных ситуаций:</w:t>
      </w:r>
    </w:p>
    <w:p w:rsidR="00A271EA" w:rsidRPr="00C36857" w:rsidRDefault="00A271EA" w:rsidP="00A271EA">
      <w:pPr>
        <w:pStyle w:val="consplusnormal0"/>
        <w:spacing w:before="0" w:after="0"/>
        <w:ind w:firstLine="709"/>
        <w:rPr>
          <w:rFonts w:cs="Arial"/>
          <w:color w:val="000000"/>
        </w:rPr>
      </w:pPr>
      <w:r w:rsidRPr="00C36857">
        <w:rPr>
          <w:rFonts w:cs="Arial"/>
          <w:color w:val="000000"/>
        </w:rPr>
        <w:t>на источниках теплоснабжения – на 50%;</w:t>
      </w:r>
    </w:p>
    <w:p w:rsidR="00A271EA" w:rsidRPr="00C36857" w:rsidRDefault="00A271EA" w:rsidP="00A271EA">
      <w:pPr>
        <w:pStyle w:val="consplusnormal0"/>
        <w:spacing w:before="0" w:after="0"/>
        <w:ind w:firstLine="709"/>
        <w:rPr>
          <w:rFonts w:cs="Arial"/>
          <w:color w:val="000000"/>
        </w:rPr>
      </w:pPr>
      <w:r w:rsidRPr="00C36857">
        <w:rPr>
          <w:rFonts w:cs="Arial"/>
          <w:color w:val="000000"/>
        </w:rPr>
        <w:t>на источниках водоснабжения - на 50%;</w:t>
      </w:r>
    </w:p>
    <w:p w:rsidR="00A271EA" w:rsidRPr="00023A37" w:rsidRDefault="00A271EA" w:rsidP="00A271EA">
      <w:pPr>
        <w:pStyle w:val="consplusnormal0"/>
        <w:spacing w:before="0" w:after="0"/>
        <w:ind w:firstLine="709"/>
        <w:rPr>
          <w:rFonts w:cs="Arial"/>
          <w:color w:val="000000"/>
        </w:rPr>
      </w:pPr>
      <w:r w:rsidRPr="00C36857">
        <w:rPr>
          <w:rFonts w:cs="Arial"/>
          <w:color w:val="000000"/>
        </w:rPr>
        <w:t>б) уменьшатся затраты на ликвидацию последствий аварий.</w:t>
      </w:r>
    </w:p>
    <w:p w:rsidR="00A271EA" w:rsidRPr="00023A37" w:rsidRDefault="00A271EA" w:rsidP="009E11AB">
      <w:pPr>
        <w:ind w:firstLine="709"/>
        <w:jc w:val="center"/>
        <w:rPr>
          <w:rFonts w:cs="Arial"/>
          <w:bCs/>
          <w:color w:val="000000"/>
        </w:rPr>
      </w:pPr>
      <w:r w:rsidRPr="00023A37">
        <w:rPr>
          <w:rFonts w:cs="Arial"/>
          <w:bCs/>
          <w:color w:val="000000"/>
        </w:rPr>
        <w:br w:type="page"/>
      </w:r>
      <w:r w:rsidRPr="00023A37">
        <w:rPr>
          <w:rFonts w:cs="Arial"/>
          <w:bCs/>
          <w:color w:val="000000"/>
        </w:rPr>
        <w:lastRenderedPageBreak/>
        <w:t>ПАСПОРТ</w:t>
      </w:r>
    </w:p>
    <w:p w:rsidR="00A271EA" w:rsidRPr="00023A37" w:rsidRDefault="00A271EA" w:rsidP="009E11AB">
      <w:pPr>
        <w:ind w:firstLine="709"/>
        <w:jc w:val="center"/>
        <w:rPr>
          <w:rFonts w:cs="Arial"/>
          <w:bCs/>
          <w:color w:val="000000"/>
        </w:rPr>
      </w:pPr>
      <w:r w:rsidRPr="00023A37">
        <w:rPr>
          <w:rFonts w:cs="Arial"/>
          <w:bCs/>
          <w:color w:val="000000"/>
        </w:rPr>
        <w:t>подпрограммы «Развитие культуры Журавского сельского поселения»</w:t>
      </w:r>
    </w:p>
    <w:p w:rsidR="00A271EA" w:rsidRPr="00023A37" w:rsidRDefault="00A271EA" w:rsidP="00A271EA">
      <w:pPr>
        <w:ind w:firstLine="709"/>
        <w:rPr>
          <w:rFonts w:cs="Arial"/>
          <w:color w:val="000000"/>
        </w:rPr>
      </w:pPr>
    </w:p>
    <w:tbl>
      <w:tblPr>
        <w:tblW w:w="940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182"/>
        <w:gridCol w:w="6223"/>
      </w:tblGrid>
      <w:tr w:rsidR="00A271EA" w:rsidRPr="00023A37" w:rsidTr="00843F6B">
        <w:trPr>
          <w:trHeight w:val="311"/>
          <w:tblCellSpacing w:w="0" w:type="dxa"/>
        </w:trPr>
        <w:tc>
          <w:tcPr>
            <w:tcW w:w="3182" w:type="dxa"/>
            <w:tcBorders>
              <w:top w:val="outset" w:sz="6" w:space="0" w:color="000000"/>
              <w:left w:val="outset" w:sz="6" w:space="0" w:color="000000"/>
              <w:bottom w:val="outset" w:sz="6" w:space="0" w:color="000000"/>
              <w:right w:val="outset" w:sz="6" w:space="0" w:color="000000"/>
            </w:tcBorders>
            <w:hideMark/>
          </w:tcPr>
          <w:p w:rsidR="00A271EA" w:rsidRPr="00023A37" w:rsidRDefault="00A271EA" w:rsidP="00843F6B">
            <w:pPr>
              <w:autoSpaceDE w:val="0"/>
              <w:autoSpaceDN w:val="0"/>
              <w:adjustRightInd w:val="0"/>
              <w:ind w:firstLine="0"/>
              <w:rPr>
                <w:rFonts w:cs="Arial"/>
                <w:color w:val="000000"/>
                <w:kern w:val="2"/>
              </w:rPr>
            </w:pPr>
            <w:r w:rsidRPr="00023A37">
              <w:rPr>
                <w:rFonts w:cs="Arial"/>
                <w:color w:val="000000"/>
              </w:rPr>
              <w:t>Название подпрограммы</w:t>
            </w:r>
          </w:p>
        </w:tc>
        <w:tc>
          <w:tcPr>
            <w:tcW w:w="6223" w:type="dxa"/>
            <w:tcBorders>
              <w:top w:val="outset" w:sz="6" w:space="0" w:color="000000"/>
              <w:left w:val="outset" w:sz="6" w:space="0" w:color="000000"/>
              <w:bottom w:val="outset" w:sz="6" w:space="0" w:color="000000"/>
              <w:right w:val="outset" w:sz="6" w:space="0" w:color="000000"/>
            </w:tcBorders>
            <w:hideMark/>
          </w:tcPr>
          <w:p w:rsidR="00A271EA" w:rsidRPr="00023A37" w:rsidRDefault="00A271EA" w:rsidP="00843F6B">
            <w:pPr>
              <w:autoSpaceDE w:val="0"/>
              <w:autoSpaceDN w:val="0"/>
              <w:adjustRightInd w:val="0"/>
              <w:ind w:firstLine="0"/>
              <w:rPr>
                <w:rFonts w:cs="Arial"/>
                <w:color w:val="000000"/>
                <w:kern w:val="2"/>
              </w:rPr>
            </w:pPr>
            <w:r w:rsidRPr="00023A37">
              <w:rPr>
                <w:rFonts w:cs="Arial"/>
                <w:color w:val="000000"/>
              </w:rPr>
              <w:t>«Развитие культуры Журавского сельского поселения»</w:t>
            </w:r>
          </w:p>
        </w:tc>
      </w:tr>
      <w:tr w:rsidR="00A271EA" w:rsidRPr="00023A37" w:rsidTr="00843F6B">
        <w:trPr>
          <w:tblCellSpacing w:w="0" w:type="dxa"/>
        </w:trPr>
        <w:tc>
          <w:tcPr>
            <w:tcW w:w="3182" w:type="dxa"/>
            <w:tcBorders>
              <w:top w:val="outset" w:sz="6" w:space="0" w:color="000000"/>
              <w:left w:val="outset" w:sz="6" w:space="0" w:color="000000"/>
              <w:bottom w:val="outset" w:sz="6" w:space="0" w:color="000000"/>
              <w:right w:val="outset" w:sz="6" w:space="0" w:color="000000"/>
            </w:tcBorders>
            <w:hideMark/>
          </w:tcPr>
          <w:p w:rsidR="00A271EA" w:rsidRPr="00023A37" w:rsidRDefault="00A271EA" w:rsidP="00843F6B">
            <w:pPr>
              <w:autoSpaceDE w:val="0"/>
              <w:autoSpaceDN w:val="0"/>
              <w:adjustRightInd w:val="0"/>
              <w:ind w:firstLine="0"/>
              <w:rPr>
                <w:rFonts w:cs="Arial"/>
                <w:color w:val="000000"/>
                <w:kern w:val="2"/>
              </w:rPr>
            </w:pPr>
            <w:r w:rsidRPr="00023A37">
              <w:rPr>
                <w:rFonts w:cs="Arial"/>
                <w:color w:val="000000"/>
              </w:rPr>
              <w:t>Ответственный исполнитель подпрограммы</w:t>
            </w:r>
          </w:p>
        </w:tc>
        <w:tc>
          <w:tcPr>
            <w:tcW w:w="6223" w:type="dxa"/>
            <w:tcBorders>
              <w:top w:val="outset" w:sz="6" w:space="0" w:color="000000"/>
              <w:left w:val="outset" w:sz="6" w:space="0" w:color="000000"/>
              <w:bottom w:val="outset" w:sz="6" w:space="0" w:color="000000"/>
              <w:right w:val="outset" w:sz="6" w:space="0" w:color="000000"/>
            </w:tcBorders>
            <w:hideMark/>
          </w:tcPr>
          <w:p w:rsidR="00A271EA" w:rsidRPr="00A50455" w:rsidRDefault="00A271EA" w:rsidP="004E54A8">
            <w:pPr>
              <w:autoSpaceDE w:val="0"/>
              <w:autoSpaceDN w:val="0"/>
              <w:adjustRightInd w:val="0"/>
              <w:ind w:firstLine="0"/>
              <w:rPr>
                <w:rFonts w:cs="Arial"/>
                <w:color w:val="000000"/>
                <w:kern w:val="2"/>
              </w:rPr>
            </w:pPr>
            <w:r w:rsidRPr="00A50455">
              <w:rPr>
                <w:rFonts w:cs="Arial"/>
                <w:color w:val="000000"/>
              </w:rPr>
              <w:t>Муниципальное казенное учреждение культуры «</w:t>
            </w:r>
            <w:r w:rsidR="004E54A8" w:rsidRPr="00A50455">
              <w:rPr>
                <w:rFonts w:cs="Arial"/>
                <w:color w:val="000000"/>
              </w:rPr>
              <w:t>Журавский ц</w:t>
            </w:r>
            <w:r w:rsidRPr="00A50455">
              <w:rPr>
                <w:rFonts w:cs="Arial"/>
                <w:color w:val="000000"/>
              </w:rPr>
              <w:t>ентр культуры и досуга» Журавского сельского поселения</w:t>
            </w:r>
            <w:r w:rsidR="00EB685B">
              <w:rPr>
                <w:rFonts w:cs="Arial"/>
                <w:color w:val="000000"/>
              </w:rPr>
              <w:t xml:space="preserve"> Кантемировского муниципального района Воронежской области</w:t>
            </w:r>
            <w:r w:rsidRPr="00A50455">
              <w:rPr>
                <w:rFonts w:cs="Arial"/>
                <w:color w:val="000000"/>
              </w:rPr>
              <w:t xml:space="preserve"> (далее МКУК «Журавский ЦКД»)</w:t>
            </w:r>
          </w:p>
        </w:tc>
      </w:tr>
      <w:tr w:rsidR="00A271EA" w:rsidRPr="00023A37" w:rsidTr="00843F6B">
        <w:trPr>
          <w:tblCellSpacing w:w="0" w:type="dxa"/>
        </w:trPr>
        <w:tc>
          <w:tcPr>
            <w:tcW w:w="3182" w:type="dxa"/>
            <w:tcBorders>
              <w:top w:val="outset" w:sz="6" w:space="0" w:color="000000"/>
              <w:left w:val="outset" w:sz="6" w:space="0" w:color="000000"/>
              <w:bottom w:val="outset" w:sz="6" w:space="0" w:color="000000"/>
              <w:right w:val="outset" w:sz="6" w:space="0" w:color="000000"/>
            </w:tcBorders>
            <w:hideMark/>
          </w:tcPr>
          <w:p w:rsidR="00A271EA" w:rsidRPr="00023A37" w:rsidRDefault="00A271EA" w:rsidP="00843F6B">
            <w:pPr>
              <w:autoSpaceDE w:val="0"/>
              <w:autoSpaceDN w:val="0"/>
              <w:adjustRightInd w:val="0"/>
              <w:ind w:firstLine="0"/>
              <w:rPr>
                <w:rFonts w:cs="Arial"/>
                <w:color w:val="000000"/>
                <w:kern w:val="2"/>
              </w:rPr>
            </w:pPr>
            <w:r w:rsidRPr="00023A37">
              <w:rPr>
                <w:rFonts w:cs="Arial"/>
                <w:color w:val="000000"/>
              </w:rPr>
              <w:t>Исполнители подпрограммы</w:t>
            </w:r>
          </w:p>
        </w:tc>
        <w:tc>
          <w:tcPr>
            <w:tcW w:w="6223" w:type="dxa"/>
            <w:tcBorders>
              <w:top w:val="outset" w:sz="6" w:space="0" w:color="000000"/>
              <w:left w:val="outset" w:sz="6" w:space="0" w:color="000000"/>
              <w:bottom w:val="outset" w:sz="6" w:space="0" w:color="000000"/>
              <w:right w:val="outset" w:sz="6" w:space="0" w:color="000000"/>
            </w:tcBorders>
            <w:hideMark/>
          </w:tcPr>
          <w:p w:rsidR="00A271EA" w:rsidRPr="00A50455" w:rsidRDefault="00A271EA" w:rsidP="004E54A8">
            <w:pPr>
              <w:autoSpaceDE w:val="0"/>
              <w:autoSpaceDN w:val="0"/>
              <w:adjustRightInd w:val="0"/>
              <w:ind w:firstLine="0"/>
              <w:rPr>
                <w:rFonts w:cs="Arial"/>
                <w:color w:val="000000"/>
                <w:kern w:val="2"/>
              </w:rPr>
            </w:pPr>
            <w:r w:rsidRPr="00A50455">
              <w:rPr>
                <w:rFonts w:cs="Arial"/>
                <w:color w:val="000000"/>
              </w:rPr>
              <w:t>Муниципальное казенное учреждение культуры «</w:t>
            </w:r>
            <w:r w:rsidR="004E54A8" w:rsidRPr="00A50455">
              <w:rPr>
                <w:rFonts w:cs="Arial"/>
                <w:color w:val="000000"/>
              </w:rPr>
              <w:t>Журавский ц</w:t>
            </w:r>
            <w:r w:rsidRPr="00A50455">
              <w:rPr>
                <w:rFonts w:cs="Arial"/>
                <w:color w:val="000000"/>
              </w:rPr>
              <w:t>ентр культуры и досуга» Журавского сельского поселения</w:t>
            </w:r>
            <w:r w:rsidR="00EB685B">
              <w:rPr>
                <w:rFonts w:cs="Arial"/>
                <w:color w:val="000000"/>
              </w:rPr>
              <w:t xml:space="preserve"> Кантемировского муниципального района Воронежской области</w:t>
            </w:r>
            <w:r w:rsidRPr="00A50455">
              <w:rPr>
                <w:rFonts w:cs="Arial"/>
                <w:color w:val="000000"/>
              </w:rPr>
              <w:t xml:space="preserve"> (далее МКУК «Журавский ЦКД»)</w:t>
            </w:r>
          </w:p>
        </w:tc>
      </w:tr>
      <w:tr w:rsidR="00A271EA" w:rsidRPr="00023A37" w:rsidTr="00843F6B">
        <w:trPr>
          <w:tblCellSpacing w:w="0" w:type="dxa"/>
        </w:trPr>
        <w:tc>
          <w:tcPr>
            <w:tcW w:w="3182" w:type="dxa"/>
            <w:tcBorders>
              <w:top w:val="outset" w:sz="6" w:space="0" w:color="000000"/>
              <w:left w:val="outset" w:sz="6" w:space="0" w:color="000000"/>
              <w:bottom w:val="outset" w:sz="6" w:space="0" w:color="000000"/>
              <w:right w:val="outset" w:sz="6" w:space="0" w:color="000000"/>
            </w:tcBorders>
            <w:hideMark/>
          </w:tcPr>
          <w:p w:rsidR="00A271EA" w:rsidRPr="00023A37" w:rsidRDefault="00A271EA" w:rsidP="00843F6B">
            <w:pPr>
              <w:autoSpaceDE w:val="0"/>
              <w:autoSpaceDN w:val="0"/>
              <w:adjustRightInd w:val="0"/>
              <w:ind w:firstLine="0"/>
              <w:rPr>
                <w:rFonts w:cs="Arial"/>
                <w:color w:val="000000"/>
                <w:kern w:val="2"/>
              </w:rPr>
            </w:pPr>
            <w:r w:rsidRPr="00023A37">
              <w:rPr>
                <w:rFonts w:cs="Arial"/>
                <w:color w:val="000000"/>
              </w:rPr>
              <w:t>Основные разработчики подпрограммы</w:t>
            </w:r>
          </w:p>
        </w:tc>
        <w:tc>
          <w:tcPr>
            <w:tcW w:w="6223" w:type="dxa"/>
            <w:tcBorders>
              <w:top w:val="outset" w:sz="6" w:space="0" w:color="000000"/>
              <w:left w:val="outset" w:sz="6" w:space="0" w:color="000000"/>
              <w:bottom w:val="outset" w:sz="6" w:space="0" w:color="000000"/>
              <w:right w:val="outset" w:sz="6" w:space="0" w:color="000000"/>
            </w:tcBorders>
            <w:hideMark/>
          </w:tcPr>
          <w:p w:rsidR="00A271EA" w:rsidRPr="00A50455" w:rsidRDefault="00A271EA" w:rsidP="00A50455">
            <w:pPr>
              <w:autoSpaceDE w:val="0"/>
              <w:autoSpaceDN w:val="0"/>
              <w:adjustRightInd w:val="0"/>
              <w:ind w:firstLine="0"/>
              <w:rPr>
                <w:rFonts w:cs="Arial"/>
                <w:color w:val="000000"/>
                <w:kern w:val="2"/>
              </w:rPr>
            </w:pPr>
            <w:r w:rsidRPr="00A50455">
              <w:rPr>
                <w:rFonts w:cs="Arial"/>
                <w:color w:val="000000"/>
              </w:rPr>
              <w:t>Муниципальное казенное учреждение культуры «</w:t>
            </w:r>
            <w:r w:rsidR="00A50455" w:rsidRPr="00A50455">
              <w:rPr>
                <w:rFonts w:cs="Arial"/>
                <w:color w:val="000000"/>
              </w:rPr>
              <w:t>Журавский  ц</w:t>
            </w:r>
            <w:r w:rsidRPr="00A50455">
              <w:rPr>
                <w:rFonts w:cs="Arial"/>
                <w:color w:val="000000"/>
              </w:rPr>
              <w:t xml:space="preserve">ентр культуры и досуга» Журавского сельского поселения </w:t>
            </w:r>
            <w:r w:rsidR="00EB685B">
              <w:rPr>
                <w:rFonts w:cs="Arial"/>
                <w:color w:val="000000"/>
              </w:rPr>
              <w:t>Кантемировского муниципального района Воронежской области</w:t>
            </w:r>
            <w:r w:rsidR="00EB685B" w:rsidRPr="00A50455">
              <w:rPr>
                <w:rFonts w:cs="Arial"/>
                <w:color w:val="000000"/>
              </w:rPr>
              <w:t xml:space="preserve"> </w:t>
            </w:r>
            <w:bookmarkStart w:id="0" w:name="_GoBack"/>
            <w:bookmarkEnd w:id="0"/>
            <w:r w:rsidRPr="00A50455">
              <w:rPr>
                <w:rFonts w:cs="Arial"/>
                <w:color w:val="000000"/>
              </w:rPr>
              <w:t>(далее МКУК «Журавский ЦКД»)</w:t>
            </w:r>
          </w:p>
        </w:tc>
      </w:tr>
      <w:tr w:rsidR="00A271EA" w:rsidRPr="00023A37" w:rsidTr="00843F6B">
        <w:trPr>
          <w:tblCellSpacing w:w="0" w:type="dxa"/>
        </w:trPr>
        <w:tc>
          <w:tcPr>
            <w:tcW w:w="3182" w:type="dxa"/>
            <w:tcBorders>
              <w:top w:val="outset" w:sz="6" w:space="0" w:color="000000"/>
              <w:left w:val="outset" w:sz="6" w:space="0" w:color="000000"/>
              <w:bottom w:val="outset" w:sz="6" w:space="0" w:color="000000"/>
              <w:right w:val="outset" w:sz="6" w:space="0" w:color="000000"/>
            </w:tcBorders>
            <w:hideMark/>
          </w:tcPr>
          <w:p w:rsidR="00A271EA" w:rsidRPr="00023A37" w:rsidRDefault="00A271EA" w:rsidP="00843F6B">
            <w:pPr>
              <w:autoSpaceDE w:val="0"/>
              <w:autoSpaceDN w:val="0"/>
              <w:adjustRightInd w:val="0"/>
              <w:ind w:firstLine="0"/>
              <w:rPr>
                <w:rFonts w:cs="Arial"/>
                <w:color w:val="000000"/>
                <w:kern w:val="2"/>
              </w:rPr>
            </w:pPr>
            <w:r w:rsidRPr="00023A37">
              <w:rPr>
                <w:rFonts w:cs="Arial"/>
                <w:color w:val="000000"/>
              </w:rPr>
              <w:t>Цель подпрограммы</w:t>
            </w:r>
          </w:p>
        </w:tc>
        <w:tc>
          <w:tcPr>
            <w:tcW w:w="6223" w:type="dxa"/>
            <w:tcBorders>
              <w:top w:val="outset" w:sz="6" w:space="0" w:color="000000"/>
              <w:left w:val="outset" w:sz="6" w:space="0" w:color="000000"/>
              <w:bottom w:val="outset" w:sz="6" w:space="0" w:color="000000"/>
              <w:right w:val="outset" w:sz="6" w:space="0" w:color="000000"/>
            </w:tcBorders>
            <w:hideMark/>
          </w:tcPr>
          <w:p w:rsidR="00A271EA" w:rsidRPr="00023A37" w:rsidRDefault="00A271EA" w:rsidP="00843F6B">
            <w:pPr>
              <w:autoSpaceDE w:val="0"/>
              <w:autoSpaceDN w:val="0"/>
              <w:adjustRightInd w:val="0"/>
              <w:ind w:firstLine="0"/>
              <w:rPr>
                <w:rFonts w:cs="Arial"/>
                <w:color w:val="000000"/>
                <w:kern w:val="2"/>
              </w:rPr>
            </w:pPr>
            <w:r w:rsidRPr="00023A37">
              <w:rPr>
                <w:rFonts w:cs="Arial"/>
                <w:color w:val="000000"/>
              </w:rPr>
              <w:t>Сохранение и развитие культурного потенциала Журавского сельского поселения.</w:t>
            </w:r>
          </w:p>
          <w:p w:rsidR="00A271EA" w:rsidRPr="00023A37" w:rsidRDefault="00A271EA" w:rsidP="00843F6B">
            <w:pPr>
              <w:autoSpaceDE w:val="0"/>
              <w:autoSpaceDN w:val="0"/>
              <w:adjustRightInd w:val="0"/>
              <w:ind w:firstLine="0"/>
              <w:rPr>
                <w:rFonts w:cs="Arial"/>
                <w:color w:val="000000"/>
                <w:kern w:val="2"/>
              </w:rPr>
            </w:pPr>
            <w:r w:rsidRPr="00023A37">
              <w:rPr>
                <w:rFonts w:cs="Arial"/>
                <w:color w:val="000000"/>
              </w:rPr>
              <w:t>Расширение услуг, предоставляемые учреждениями культуры. Увеличение количества участников культурно – массовых мероприятий и клубных формирований.</w:t>
            </w:r>
          </w:p>
        </w:tc>
      </w:tr>
      <w:tr w:rsidR="00A271EA" w:rsidRPr="00023A37" w:rsidTr="00843F6B">
        <w:trPr>
          <w:tblCellSpacing w:w="0" w:type="dxa"/>
        </w:trPr>
        <w:tc>
          <w:tcPr>
            <w:tcW w:w="3182" w:type="dxa"/>
            <w:tcBorders>
              <w:top w:val="outset" w:sz="6" w:space="0" w:color="000000"/>
              <w:left w:val="outset" w:sz="6" w:space="0" w:color="000000"/>
              <w:bottom w:val="outset" w:sz="6" w:space="0" w:color="000000"/>
              <w:right w:val="outset" w:sz="6" w:space="0" w:color="000000"/>
            </w:tcBorders>
            <w:hideMark/>
          </w:tcPr>
          <w:p w:rsidR="00A271EA" w:rsidRPr="00023A37" w:rsidRDefault="00A271EA" w:rsidP="00843F6B">
            <w:pPr>
              <w:autoSpaceDE w:val="0"/>
              <w:autoSpaceDN w:val="0"/>
              <w:adjustRightInd w:val="0"/>
              <w:ind w:firstLine="0"/>
              <w:rPr>
                <w:rFonts w:cs="Arial"/>
                <w:color w:val="000000"/>
                <w:kern w:val="2"/>
              </w:rPr>
            </w:pPr>
            <w:r w:rsidRPr="00023A37">
              <w:rPr>
                <w:rFonts w:cs="Arial"/>
                <w:color w:val="000000"/>
              </w:rPr>
              <w:t>Задачи подпрограммы</w:t>
            </w:r>
          </w:p>
        </w:tc>
        <w:tc>
          <w:tcPr>
            <w:tcW w:w="6223" w:type="dxa"/>
            <w:tcBorders>
              <w:top w:val="outset" w:sz="6" w:space="0" w:color="000000"/>
              <w:left w:val="outset" w:sz="6" w:space="0" w:color="000000"/>
              <w:bottom w:val="outset" w:sz="6" w:space="0" w:color="000000"/>
              <w:right w:val="outset" w:sz="6" w:space="0" w:color="000000"/>
            </w:tcBorders>
            <w:hideMark/>
          </w:tcPr>
          <w:p w:rsidR="00A271EA" w:rsidRPr="00023A37" w:rsidRDefault="00A271EA" w:rsidP="00843F6B">
            <w:pPr>
              <w:autoSpaceDE w:val="0"/>
              <w:autoSpaceDN w:val="0"/>
              <w:adjustRightInd w:val="0"/>
              <w:ind w:firstLine="0"/>
              <w:rPr>
                <w:rFonts w:cs="Arial"/>
                <w:color w:val="000000"/>
                <w:kern w:val="2"/>
              </w:rPr>
            </w:pPr>
            <w:r w:rsidRPr="00023A37">
              <w:rPr>
                <w:rFonts w:cs="Arial"/>
                <w:color w:val="000000"/>
              </w:rPr>
              <w:t>Обеспечение прав граждан на участие в культурной жизни и пользование учреждениями культуры, доступ к культурным ценностям и информации</w:t>
            </w:r>
          </w:p>
        </w:tc>
      </w:tr>
      <w:tr w:rsidR="00A271EA" w:rsidRPr="00023A37" w:rsidTr="00843F6B">
        <w:trPr>
          <w:trHeight w:val="831"/>
          <w:tblCellSpacing w:w="0" w:type="dxa"/>
        </w:trPr>
        <w:tc>
          <w:tcPr>
            <w:tcW w:w="3182" w:type="dxa"/>
            <w:tcBorders>
              <w:top w:val="outset" w:sz="6" w:space="0" w:color="000000"/>
              <w:left w:val="outset" w:sz="6" w:space="0" w:color="000000"/>
              <w:bottom w:val="outset" w:sz="6" w:space="0" w:color="auto"/>
              <w:right w:val="outset" w:sz="6" w:space="0" w:color="000000"/>
            </w:tcBorders>
            <w:hideMark/>
          </w:tcPr>
          <w:p w:rsidR="00A271EA" w:rsidRPr="00023A37" w:rsidRDefault="00A271EA" w:rsidP="00843F6B">
            <w:pPr>
              <w:autoSpaceDE w:val="0"/>
              <w:autoSpaceDN w:val="0"/>
              <w:adjustRightInd w:val="0"/>
              <w:ind w:firstLine="0"/>
              <w:rPr>
                <w:rFonts w:cs="Arial"/>
                <w:color w:val="000000"/>
                <w:kern w:val="2"/>
              </w:rPr>
            </w:pPr>
            <w:r w:rsidRPr="00023A37">
              <w:rPr>
                <w:rFonts w:cs="Arial"/>
                <w:color w:val="000000"/>
              </w:rPr>
              <w:t>Целевые индикаторы и показатели подпрограммы</w:t>
            </w:r>
          </w:p>
        </w:tc>
        <w:tc>
          <w:tcPr>
            <w:tcW w:w="6223" w:type="dxa"/>
            <w:tcBorders>
              <w:top w:val="outset" w:sz="6" w:space="0" w:color="000000"/>
              <w:left w:val="outset" w:sz="6" w:space="0" w:color="000000"/>
              <w:bottom w:val="outset" w:sz="6" w:space="0" w:color="auto"/>
              <w:right w:val="outset" w:sz="6" w:space="0" w:color="000000"/>
            </w:tcBorders>
            <w:hideMark/>
          </w:tcPr>
          <w:p w:rsidR="00A271EA" w:rsidRPr="00023A37" w:rsidRDefault="00A271EA" w:rsidP="00843F6B">
            <w:pPr>
              <w:ind w:firstLine="0"/>
              <w:rPr>
                <w:rFonts w:cs="Arial"/>
                <w:color w:val="000000"/>
                <w:kern w:val="2"/>
              </w:rPr>
            </w:pPr>
            <w:r w:rsidRPr="00023A37">
              <w:rPr>
                <w:rFonts w:cs="Arial"/>
                <w:color w:val="000000"/>
              </w:rPr>
              <w:t>- Приобщенность населения Журавского сельского поселения через посещения учреждений/ мероприятий культуры;</w:t>
            </w:r>
          </w:p>
          <w:p w:rsidR="00A271EA" w:rsidRPr="00023A37" w:rsidRDefault="00A271EA" w:rsidP="00843F6B">
            <w:pPr>
              <w:ind w:firstLine="0"/>
              <w:rPr>
                <w:rFonts w:cs="Arial"/>
                <w:color w:val="000000"/>
              </w:rPr>
            </w:pPr>
          </w:p>
        </w:tc>
      </w:tr>
      <w:tr w:rsidR="00A271EA" w:rsidRPr="00023A37" w:rsidTr="00843F6B">
        <w:trPr>
          <w:trHeight w:val="462"/>
          <w:tblCellSpacing w:w="0" w:type="dxa"/>
        </w:trPr>
        <w:tc>
          <w:tcPr>
            <w:tcW w:w="3182" w:type="dxa"/>
            <w:tcBorders>
              <w:top w:val="outset" w:sz="6" w:space="0" w:color="auto"/>
              <w:left w:val="outset" w:sz="6" w:space="0" w:color="000000"/>
              <w:bottom w:val="outset" w:sz="6" w:space="0" w:color="auto"/>
              <w:right w:val="outset" w:sz="6" w:space="0" w:color="000000"/>
            </w:tcBorders>
            <w:hideMark/>
          </w:tcPr>
          <w:p w:rsidR="00A271EA" w:rsidRPr="00023A37" w:rsidRDefault="00A271EA" w:rsidP="00843F6B">
            <w:pPr>
              <w:autoSpaceDE w:val="0"/>
              <w:autoSpaceDN w:val="0"/>
              <w:adjustRightInd w:val="0"/>
              <w:ind w:firstLine="0"/>
              <w:rPr>
                <w:rFonts w:cs="Arial"/>
                <w:color w:val="000000"/>
                <w:kern w:val="2"/>
              </w:rPr>
            </w:pPr>
            <w:r w:rsidRPr="00023A37">
              <w:rPr>
                <w:rFonts w:cs="Arial"/>
                <w:color w:val="000000"/>
              </w:rPr>
              <w:t>Этапы и сроки реализации подпрограммы</w:t>
            </w:r>
          </w:p>
        </w:tc>
        <w:tc>
          <w:tcPr>
            <w:tcW w:w="6223" w:type="dxa"/>
            <w:tcBorders>
              <w:top w:val="outset" w:sz="6" w:space="0" w:color="auto"/>
              <w:left w:val="outset" w:sz="6" w:space="0" w:color="000000"/>
              <w:bottom w:val="outset" w:sz="6" w:space="0" w:color="auto"/>
              <w:right w:val="outset" w:sz="6" w:space="0" w:color="000000"/>
            </w:tcBorders>
            <w:hideMark/>
          </w:tcPr>
          <w:p w:rsidR="00A271EA" w:rsidRPr="00023A37" w:rsidRDefault="009E11AB" w:rsidP="00843F6B">
            <w:pPr>
              <w:autoSpaceDE w:val="0"/>
              <w:autoSpaceDN w:val="0"/>
              <w:adjustRightInd w:val="0"/>
              <w:ind w:firstLine="0"/>
              <w:rPr>
                <w:rFonts w:cs="Arial"/>
                <w:color w:val="000000"/>
                <w:kern w:val="2"/>
              </w:rPr>
            </w:pPr>
            <w:r>
              <w:rPr>
                <w:rFonts w:cs="Arial"/>
                <w:color w:val="000000"/>
              </w:rPr>
              <w:t>2025</w:t>
            </w:r>
            <w:r w:rsidR="00A271EA" w:rsidRPr="00023A37">
              <w:rPr>
                <w:rFonts w:cs="Arial"/>
                <w:color w:val="000000"/>
              </w:rPr>
              <w:t xml:space="preserve"> –2027 годы </w:t>
            </w:r>
          </w:p>
        </w:tc>
      </w:tr>
      <w:tr w:rsidR="00A271EA" w:rsidRPr="00023A37" w:rsidTr="00843F6B">
        <w:trPr>
          <w:trHeight w:val="270"/>
          <w:tblCellSpacing w:w="0" w:type="dxa"/>
        </w:trPr>
        <w:tc>
          <w:tcPr>
            <w:tcW w:w="3182" w:type="dxa"/>
            <w:tcBorders>
              <w:top w:val="outset" w:sz="6" w:space="0" w:color="auto"/>
              <w:left w:val="outset" w:sz="6" w:space="0" w:color="000000"/>
              <w:bottom w:val="outset" w:sz="6" w:space="0" w:color="auto"/>
              <w:right w:val="outset" w:sz="6" w:space="0" w:color="000000"/>
            </w:tcBorders>
            <w:hideMark/>
          </w:tcPr>
          <w:p w:rsidR="00A271EA" w:rsidRPr="00023A37" w:rsidRDefault="00A271EA" w:rsidP="00843F6B">
            <w:pPr>
              <w:autoSpaceDE w:val="0"/>
              <w:autoSpaceDN w:val="0"/>
              <w:adjustRightInd w:val="0"/>
              <w:ind w:firstLine="0"/>
              <w:rPr>
                <w:rFonts w:cs="Arial"/>
                <w:color w:val="000000"/>
                <w:kern w:val="2"/>
              </w:rPr>
            </w:pPr>
            <w:r w:rsidRPr="00023A37">
              <w:rPr>
                <w:rFonts w:cs="Arial"/>
                <w:color w:val="000000"/>
              </w:rPr>
              <w:t xml:space="preserve">Объемы и источники финансирования подпрограммы (в действующих ценах каждого года реализации </w:t>
            </w:r>
            <w:r w:rsidRPr="00023A37">
              <w:rPr>
                <w:rFonts w:cs="Arial"/>
                <w:color w:val="000000"/>
              </w:rPr>
              <w:lastRenderedPageBreak/>
              <w:t xml:space="preserve">подпрограммы) </w:t>
            </w:r>
          </w:p>
        </w:tc>
        <w:tc>
          <w:tcPr>
            <w:tcW w:w="6223" w:type="dxa"/>
            <w:tcBorders>
              <w:top w:val="outset" w:sz="6" w:space="0" w:color="auto"/>
              <w:left w:val="outset" w:sz="6" w:space="0" w:color="000000"/>
              <w:bottom w:val="outset" w:sz="6" w:space="0" w:color="auto"/>
              <w:right w:val="outset" w:sz="6" w:space="0" w:color="000000"/>
            </w:tcBorders>
            <w:hideMark/>
          </w:tcPr>
          <w:p w:rsidR="00A271EA" w:rsidRPr="00023A37" w:rsidRDefault="00A271EA" w:rsidP="00843F6B">
            <w:pPr>
              <w:widowControl w:val="0"/>
              <w:shd w:val="clear" w:color="auto" w:fill="FFFFFF"/>
              <w:autoSpaceDE w:val="0"/>
              <w:snapToGrid w:val="0"/>
              <w:ind w:firstLine="0"/>
              <w:rPr>
                <w:rFonts w:cs="Arial"/>
                <w:color w:val="000000"/>
              </w:rPr>
            </w:pPr>
            <w:r w:rsidRPr="00023A37">
              <w:rPr>
                <w:rFonts w:cs="Arial"/>
                <w:color w:val="000000"/>
              </w:rPr>
              <w:lastRenderedPageBreak/>
              <w:t xml:space="preserve">Объем финансирования муниципальной подпрограммы составляет: </w:t>
            </w:r>
            <w:r w:rsidR="000C6C4B">
              <w:rPr>
                <w:rFonts w:cs="Arial"/>
                <w:color w:val="000000"/>
              </w:rPr>
              <w:t>9202,0</w:t>
            </w:r>
            <w:r w:rsidRPr="00023A37">
              <w:rPr>
                <w:rFonts w:cs="Arial"/>
                <w:color w:val="000000"/>
              </w:rPr>
              <w:t xml:space="preserve"> тыс. руб.</w:t>
            </w:r>
          </w:p>
          <w:p w:rsidR="00A271EA" w:rsidRPr="00023A37" w:rsidRDefault="00A271EA" w:rsidP="00843F6B">
            <w:pPr>
              <w:widowControl w:val="0"/>
              <w:shd w:val="clear" w:color="auto" w:fill="FFFFFF"/>
              <w:autoSpaceDE w:val="0"/>
              <w:snapToGrid w:val="0"/>
              <w:ind w:firstLine="0"/>
              <w:rPr>
                <w:rFonts w:cs="Arial"/>
                <w:color w:val="000000"/>
              </w:rPr>
            </w:pPr>
            <w:r w:rsidRPr="00023A37">
              <w:rPr>
                <w:rFonts w:cs="Arial"/>
                <w:color w:val="000000"/>
              </w:rPr>
              <w:t>в том числе по годам:</w:t>
            </w:r>
          </w:p>
          <w:p w:rsidR="00A271EA" w:rsidRPr="00C74D7A" w:rsidRDefault="00A271EA" w:rsidP="00843F6B">
            <w:pPr>
              <w:widowControl w:val="0"/>
              <w:shd w:val="clear" w:color="auto" w:fill="FFFFFF"/>
              <w:autoSpaceDE w:val="0"/>
              <w:snapToGrid w:val="0"/>
              <w:ind w:firstLine="0"/>
              <w:rPr>
                <w:rFonts w:cs="Arial"/>
                <w:color w:val="000000"/>
                <w:highlight w:val="yellow"/>
              </w:rPr>
            </w:pPr>
            <w:r w:rsidRPr="00C74D7A">
              <w:rPr>
                <w:rFonts w:cs="Arial"/>
                <w:color w:val="000000"/>
              </w:rPr>
              <w:t xml:space="preserve">2025 год – </w:t>
            </w:r>
            <w:r w:rsidR="000C6C4B">
              <w:rPr>
                <w:rFonts w:cs="Arial"/>
                <w:color w:val="000000"/>
              </w:rPr>
              <w:t>3671,2</w:t>
            </w:r>
            <w:r w:rsidRPr="00C74D7A">
              <w:rPr>
                <w:rFonts w:cs="Arial"/>
                <w:color w:val="000000"/>
              </w:rPr>
              <w:t xml:space="preserve"> тыс. </w:t>
            </w:r>
            <w:r w:rsidRPr="009E11AB">
              <w:rPr>
                <w:rFonts w:cs="Arial"/>
                <w:color w:val="000000"/>
              </w:rPr>
              <w:t>руб</w:t>
            </w:r>
            <w:r w:rsidR="009E11AB">
              <w:rPr>
                <w:rFonts w:cs="Arial"/>
                <w:color w:val="000000"/>
              </w:rPr>
              <w:t>.</w:t>
            </w:r>
            <w:r w:rsidRPr="00C74D7A">
              <w:rPr>
                <w:rFonts w:cs="Arial"/>
                <w:color w:val="000000"/>
                <w:highlight w:val="yellow"/>
              </w:rPr>
              <w:t xml:space="preserve"> </w:t>
            </w:r>
          </w:p>
          <w:p w:rsidR="00A271EA" w:rsidRPr="00C74D7A" w:rsidRDefault="00A271EA" w:rsidP="00843F6B">
            <w:pPr>
              <w:widowControl w:val="0"/>
              <w:shd w:val="clear" w:color="auto" w:fill="FFFFFF"/>
              <w:autoSpaceDE w:val="0"/>
              <w:snapToGrid w:val="0"/>
              <w:ind w:firstLine="0"/>
              <w:rPr>
                <w:rFonts w:cs="Arial"/>
                <w:color w:val="000000"/>
                <w:highlight w:val="yellow"/>
              </w:rPr>
            </w:pPr>
            <w:r w:rsidRPr="00C74D7A">
              <w:rPr>
                <w:rFonts w:cs="Arial"/>
                <w:color w:val="000000"/>
              </w:rPr>
              <w:t xml:space="preserve">2026 год – 2761,4 тыс. </w:t>
            </w:r>
            <w:r w:rsidRPr="00A22799">
              <w:rPr>
                <w:rFonts w:cs="Arial"/>
                <w:color w:val="000000"/>
              </w:rPr>
              <w:t>руб</w:t>
            </w:r>
            <w:r w:rsidR="00A22799">
              <w:rPr>
                <w:rFonts w:cs="Arial"/>
                <w:color w:val="000000"/>
              </w:rPr>
              <w:t>.</w:t>
            </w:r>
          </w:p>
          <w:p w:rsidR="00A271EA" w:rsidRPr="00023A37" w:rsidRDefault="00A271EA" w:rsidP="00843F6B">
            <w:pPr>
              <w:autoSpaceDE w:val="0"/>
              <w:autoSpaceDN w:val="0"/>
              <w:adjustRightInd w:val="0"/>
              <w:ind w:firstLine="0"/>
              <w:rPr>
                <w:rFonts w:cs="Arial"/>
                <w:color w:val="000000"/>
                <w:kern w:val="2"/>
              </w:rPr>
            </w:pPr>
            <w:r w:rsidRPr="00C74D7A">
              <w:rPr>
                <w:rFonts w:cs="Arial"/>
                <w:color w:val="000000"/>
              </w:rPr>
              <w:lastRenderedPageBreak/>
              <w:t>2027 год – 2769,4 тыс. руб.</w:t>
            </w:r>
          </w:p>
        </w:tc>
      </w:tr>
      <w:tr w:rsidR="00A271EA" w:rsidRPr="00023A37" w:rsidTr="00843F6B">
        <w:trPr>
          <w:trHeight w:val="270"/>
          <w:tblCellSpacing w:w="0" w:type="dxa"/>
        </w:trPr>
        <w:tc>
          <w:tcPr>
            <w:tcW w:w="3182" w:type="dxa"/>
            <w:tcBorders>
              <w:top w:val="outset" w:sz="6" w:space="0" w:color="auto"/>
              <w:left w:val="outset" w:sz="6" w:space="0" w:color="000000"/>
              <w:bottom w:val="outset" w:sz="6" w:space="0" w:color="000000"/>
              <w:right w:val="outset" w:sz="6" w:space="0" w:color="000000"/>
            </w:tcBorders>
          </w:tcPr>
          <w:p w:rsidR="00A271EA" w:rsidRPr="00023A37" w:rsidRDefault="00A271EA" w:rsidP="00843F6B">
            <w:pPr>
              <w:autoSpaceDE w:val="0"/>
              <w:autoSpaceDN w:val="0"/>
              <w:adjustRightInd w:val="0"/>
              <w:ind w:firstLine="0"/>
              <w:rPr>
                <w:rFonts w:cs="Arial"/>
                <w:color w:val="000000"/>
                <w:kern w:val="2"/>
              </w:rPr>
            </w:pPr>
            <w:r w:rsidRPr="00023A37">
              <w:rPr>
                <w:rFonts w:cs="Arial"/>
                <w:color w:val="000000"/>
              </w:rPr>
              <w:lastRenderedPageBreak/>
              <w:t>Ожидаемые конечные результаты реализации подпрограммы</w:t>
            </w:r>
          </w:p>
          <w:p w:rsidR="00A271EA" w:rsidRPr="00023A37" w:rsidRDefault="00A271EA" w:rsidP="00843F6B">
            <w:pPr>
              <w:ind w:firstLine="0"/>
              <w:rPr>
                <w:rFonts w:cs="Arial"/>
                <w:color w:val="000000"/>
              </w:rPr>
            </w:pPr>
          </w:p>
          <w:p w:rsidR="00A271EA" w:rsidRPr="00023A37" w:rsidRDefault="00A271EA" w:rsidP="00843F6B">
            <w:pPr>
              <w:ind w:firstLine="0"/>
              <w:rPr>
                <w:rFonts w:cs="Arial"/>
                <w:color w:val="000000"/>
              </w:rPr>
            </w:pPr>
            <w:r w:rsidRPr="00023A37">
              <w:rPr>
                <w:rFonts w:cs="Arial"/>
                <w:color w:val="000000"/>
              </w:rPr>
              <w:t xml:space="preserve">Система организации </w:t>
            </w:r>
          </w:p>
          <w:p w:rsidR="00A271EA" w:rsidRPr="00023A37" w:rsidRDefault="00A271EA" w:rsidP="00843F6B">
            <w:pPr>
              <w:ind w:firstLine="0"/>
              <w:rPr>
                <w:rFonts w:cs="Arial"/>
                <w:color w:val="000000"/>
              </w:rPr>
            </w:pPr>
            <w:r w:rsidRPr="00023A37">
              <w:rPr>
                <w:rFonts w:cs="Arial"/>
                <w:color w:val="000000"/>
              </w:rPr>
              <w:t>контроля за исполнением</w:t>
            </w:r>
          </w:p>
          <w:p w:rsidR="00A271EA" w:rsidRPr="00023A37" w:rsidRDefault="00A271EA" w:rsidP="00843F6B">
            <w:pPr>
              <w:ind w:firstLine="0"/>
              <w:rPr>
                <w:rFonts w:cs="Arial"/>
                <w:color w:val="000000"/>
                <w:kern w:val="2"/>
              </w:rPr>
            </w:pPr>
            <w:r w:rsidRPr="00023A37">
              <w:rPr>
                <w:rFonts w:cs="Arial"/>
                <w:color w:val="000000"/>
              </w:rPr>
              <w:t>подпрограммы</w:t>
            </w:r>
          </w:p>
        </w:tc>
        <w:tc>
          <w:tcPr>
            <w:tcW w:w="6223" w:type="dxa"/>
            <w:tcBorders>
              <w:top w:val="outset" w:sz="6" w:space="0" w:color="auto"/>
              <w:left w:val="outset" w:sz="6" w:space="0" w:color="000000"/>
              <w:bottom w:val="outset" w:sz="6" w:space="0" w:color="000000"/>
              <w:right w:val="outset" w:sz="6" w:space="0" w:color="000000"/>
            </w:tcBorders>
            <w:hideMark/>
          </w:tcPr>
          <w:p w:rsidR="00A271EA" w:rsidRPr="00023A37" w:rsidRDefault="00A271EA" w:rsidP="00843F6B">
            <w:pPr>
              <w:autoSpaceDE w:val="0"/>
              <w:autoSpaceDN w:val="0"/>
              <w:adjustRightInd w:val="0"/>
              <w:ind w:firstLine="0"/>
              <w:rPr>
                <w:rFonts w:cs="Arial"/>
                <w:color w:val="000000"/>
                <w:kern w:val="2"/>
              </w:rPr>
            </w:pPr>
            <w:r w:rsidRPr="00023A37">
              <w:rPr>
                <w:rFonts w:cs="Arial"/>
                <w:color w:val="000000"/>
              </w:rPr>
              <w:t xml:space="preserve">За период с </w:t>
            </w:r>
            <w:r w:rsidRPr="00DD5FB4">
              <w:rPr>
                <w:rFonts w:cs="Arial"/>
                <w:color w:val="000000"/>
              </w:rPr>
              <w:t>20</w:t>
            </w:r>
            <w:r w:rsidR="00DD5FB4">
              <w:rPr>
                <w:rFonts w:cs="Arial"/>
                <w:color w:val="000000"/>
              </w:rPr>
              <w:t>25</w:t>
            </w:r>
            <w:r w:rsidRPr="00DD5FB4">
              <w:rPr>
                <w:rFonts w:cs="Arial"/>
                <w:color w:val="000000"/>
              </w:rPr>
              <w:t xml:space="preserve"> по 2027 год</w:t>
            </w:r>
            <w:r w:rsidRPr="00023A37">
              <w:rPr>
                <w:rFonts w:cs="Arial"/>
                <w:color w:val="000000"/>
              </w:rPr>
              <w:t xml:space="preserve"> планируется достижение следующих результатов:</w:t>
            </w:r>
          </w:p>
          <w:p w:rsidR="00A271EA" w:rsidRPr="00023A37" w:rsidRDefault="00A271EA" w:rsidP="00843F6B">
            <w:pPr>
              <w:autoSpaceDE w:val="0"/>
              <w:autoSpaceDN w:val="0"/>
              <w:adjustRightInd w:val="0"/>
              <w:ind w:firstLine="0"/>
              <w:rPr>
                <w:rFonts w:cs="Arial"/>
                <w:color w:val="000000"/>
              </w:rPr>
            </w:pPr>
            <w:r w:rsidRPr="00023A37">
              <w:rPr>
                <w:rFonts w:cs="Arial"/>
                <w:color w:val="000000"/>
              </w:rPr>
              <w:t xml:space="preserve">- </w:t>
            </w:r>
            <w:r w:rsidRPr="00496235">
              <w:rPr>
                <w:rFonts w:cs="Arial"/>
                <w:color w:val="000000"/>
              </w:rPr>
              <w:t>увеличение приобщенност</w:t>
            </w:r>
            <w:r w:rsidR="00496235">
              <w:rPr>
                <w:rFonts w:cs="Arial"/>
                <w:color w:val="000000"/>
              </w:rPr>
              <w:t>и</w:t>
            </w:r>
            <w:r w:rsidRPr="00496235">
              <w:rPr>
                <w:rFonts w:cs="Arial"/>
                <w:color w:val="000000"/>
              </w:rPr>
              <w:t xml:space="preserve"> населения поселения с 1</w:t>
            </w:r>
            <w:r w:rsidR="00496235" w:rsidRPr="00496235">
              <w:rPr>
                <w:rFonts w:cs="Arial"/>
                <w:color w:val="000000"/>
              </w:rPr>
              <w:t>2</w:t>
            </w:r>
            <w:r w:rsidRPr="00496235">
              <w:rPr>
                <w:rFonts w:cs="Arial"/>
                <w:color w:val="000000"/>
              </w:rPr>
              <w:t xml:space="preserve"> посещений на 1 жителя в 20</w:t>
            </w:r>
            <w:r w:rsidR="00496235" w:rsidRPr="00496235">
              <w:rPr>
                <w:rFonts w:cs="Arial"/>
                <w:color w:val="000000"/>
              </w:rPr>
              <w:t>2</w:t>
            </w:r>
            <w:r w:rsidRPr="00496235">
              <w:rPr>
                <w:rFonts w:cs="Arial"/>
                <w:color w:val="000000"/>
              </w:rPr>
              <w:t>4 году до 15 посещений на 1</w:t>
            </w:r>
            <w:r w:rsidRPr="00023A37">
              <w:rPr>
                <w:rFonts w:cs="Arial"/>
                <w:color w:val="000000"/>
              </w:rPr>
              <w:t xml:space="preserve"> жителя в 2027году;</w:t>
            </w:r>
          </w:p>
          <w:p w:rsidR="00A271EA" w:rsidRPr="00023A37" w:rsidRDefault="00A271EA" w:rsidP="00843F6B">
            <w:pPr>
              <w:pStyle w:val="afa"/>
              <w:ind w:firstLine="0"/>
              <w:rPr>
                <w:color w:val="000000"/>
              </w:rPr>
            </w:pPr>
            <w:r w:rsidRPr="00023A37">
              <w:rPr>
                <w:color w:val="000000"/>
              </w:rPr>
              <w:t>- реализация в полном объеме мероприятий подпрограммы, достижение ее целей и задач;</w:t>
            </w:r>
          </w:p>
          <w:p w:rsidR="00A271EA" w:rsidRPr="00023A37" w:rsidRDefault="00A271EA" w:rsidP="00843F6B">
            <w:pPr>
              <w:autoSpaceDE w:val="0"/>
              <w:autoSpaceDN w:val="0"/>
              <w:adjustRightInd w:val="0"/>
              <w:ind w:firstLine="0"/>
              <w:rPr>
                <w:rFonts w:cs="Arial"/>
                <w:color w:val="000000"/>
              </w:rPr>
            </w:pPr>
            <w:r w:rsidRPr="00023A37">
              <w:rPr>
                <w:rFonts w:cs="Arial"/>
                <w:color w:val="000000"/>
              </w:rPr>
              <w:t>- повышение уровня удовлетворенности качества и доступности услуг, оказываемых в сфере культуры до 75 % в 2027 году.</w:t>
            </w:r>
          </w:p>
          <w:p w:rsidR="00A271EA" w:rsidRPr="00023A37" w:rsidRDefault="00A271EA" w:rsidP="00843F6B">
            <w:pPr>
              <w:autoSpaceDE w:val="0"/>
              <w:autoSpaceDN w:val="0"/>
              <w:adjustRightInd w:val="0"/>
              <w:ind w:firstLine="0"/>
              <w:rPr>
                <w:rFonts w:cs="Arial"/>
                <w:color w:val="000000"/>
                <w:kern w:val="2"/>
              </w:rPr>
            </w:pPr>
            <w:r w:rsidRPr="00023A37">
              <w:rPr>
                <w:rFonts w:cs="Arial"/>
                <w:color w:val="000000"/>
              </w:rPr>
              <w:t>Контроль по исполнению подпрограммы осуществляет Администрация Журавского сельского поселения</w:t>
            </w:r>
          </w:p>
        </w:tc>
      </w:tr>
    </w:tbl>
    <w:p w:rsidR="00A271EA" w:rsidRPr="00023A37" w:rsidRDefault="00A271EA" w:rsidP="00A271EA">
      <w:pPr>
        <w:ind w:firstLine="709"/>
        <w:rPr>
          <w:rFonts w:cs="Arial"/>
          <w:color w:val="000000"/>
        </w:rPr>
      </w:pPr>
    </w:p>
    <w:p w:rsidR="00A271EA" w:rsidRPr="00023A37" w:rsidRDefault="00A271EA" w:rsidP="00A271EA">
      <w:pPr>
        <w:ind w:firstLine="709"/>
        <w:rPr>
          <w:rFonts w:cs="Arial"/>
          <w:color w:val="000000"/>
          <w:kern w:val="2"/>
        </w:rPr>
      </w:pPr>
      <w:r w:rsidRPr="00023A37">
        <w:rPr>
          <w:rFonts w:cs="Arial"/>
          <w:color w:val="000000"/>
        </w:rPr>
        <w:t>1.Характеристика проблем, на решение которых направлена Подпрограмма.</w:t>
      </w:r>
    </w:p>
    <w:p w:rsidR="00A271EA" w:rsidRPr="00023A37" w:rsidRDefault="00A271EA" w:rsidP="00A271EA">
      <w:pPr>
        <w:ind w:firstLine="709"/>
        <w:rPr>
          <w:rFonts w:cs="Arial"/>
          <w:iCs/>
          <w:color w:val="000000"/>
        </w:rPr>
      </w:pPr>
    </w:p>
    <w:p w:rsidR="00A271EA" w:rsidRPr="00023A37" w:rsidRDefault="00A271EA" w:rsidP="00A271EA">
      <w:pPr>
        <w:ind w:firstLine="709"/>
        <w:rPr>
          <w:rFonts w:cs="Arial"/>
          <w:color w:val="000000"/>
        </w:rPr>
      </w:pPr>
      <w:r w:rsidRPr="00023A37">
        <w:rPr>
          <w:rFonts w:cs="Arial"/>
          <w:iCs/>
          <w:color w:val="000000"/>
        </w:rPr>
        <w:t>1.1 Обоснование необходимости разработки Подпрограммы.</w:t>
      </w:r>
    </w:p>
    <w:p w:rsidR="00A271EA" w:rsidRPr="00023A37" w:rsidRDefault="00A271EA" w:rsidP="00A271EA">
      <w:pPr>
        <w:ind w:firstLine="709"/>
        <w:rPr>
          <w:rFonts w:cs="Arial"/>
          <w:color w:val="000000"/>
        </w:rPr>
      </w:pPr>
      <w:r w:rsidRPr="00023A37">
        <w:rPr>
          <w:rFonts w:cs="Arial"/>
          <w:color w:val="000000"/>
        </w:rPr>
        <w:t>Осуществляемые государством преобразования, стимулировали рост творческой инициативы граждан, создали предпосылки для ее развития. Появились новые типы потребителей и заказчиков профессионального искусства и народного творчества, строящие свои отношения с творческими деятелями на рыночных принципах.</w:t>
      </w:r>
    </w:p>
    <w:p w:rsidR="00A271EA" w:rsidRPr="00023A37" w:rsidRDefault="00A271EA" w:rsidP="00A271EA">
      <w:pPr>
        <w:ind w:firstLine="709"/>
        <w:rPr>
          <w:rFonts w:cs="Arial"/>
          <w:color w:val="000000"/>
        </w:rPr>
      </w:pPr>
      <w:r w:rsidRPr="00023A37">
        <w:rPr>
          <w:rFonts w:cs="Arial"/>
          <w:color w:val="000000"/>
        </w:rPr>
        <w:t xml:space="preserve">В то же время, государство последовательно сокращало свое участие в поддержке отечественной культуры, полагая, что формирующийся рынок решит возникающие проблемы. Сокращение объемов бюджетного финансирования негативно отразилось на состоянии материально-технической базы учреждений культуры. Социально- экономическая ситуация в поселении не позволила решить сложный комплекс проблем, стоящих перед сферой культуры и сохраняющих свою актуальность. </w:t>
      </w:r>
    </w:p>
    <w:p w:rsidR="00A271EA" w:rsidRPr="00023A37" w:rsidRDefault="00A271EA" w:rsidP="00A271EA">
      <w:pPr>
        <w:ind w:firstLine="709"/>
        <w:rPr>
          <w:rFonts w:cs="Arial"/>
          <w:color w:val="000000"/>
        </w:rPr>
      </w:pPr>
      <w:r w:rsidRPr="00023A37">
        <w:rPr>
          <w:rFonts w:cs="Arial"/>
          <w:color w:val="000000"/>
        </w:rPr>
        <w:t>Из-за недостаточного финансирования увеличился разрыв между культурными потребностями населения и возможностями их удовлетворения. Материально-техническая база учреждений культуры отстает от требований современности и нуждается в укреплении и совершенствовании.</w:t>
      </w:r>
    </w:p>
    <w:p w:rsidR="00A271EA" w:rsidRPr="00023A37" w:rsidRDefault="00A271EA" w:rsidP="00A271EA">
      <w:pPr>
        <w:ind w:firstLine="709"/>
        <w:rPr>
          <w:rFonts w:cs="Arial"/>
          <w:color w:val="000000"/>
        </w:rPr>
      </w:pPr>
      <w:r w:rsidRPr="00023A37">
        <w:rPr>
          <w:rFonts w:cs="Arial"/>
          <w:color w:val="000000"/>
        </w:rPr>
        <w:t xml:space="preserve">Настоящая подпрограмма направлена на сохранение культуры Журавского сельского поселения. </w:t>
      </w:r>
    </w:p>
    <w:p w:rsidR="00A271EA" w:rsidRPr="00023A37" w:rsidRDefault="00A271EA" w:rsidP="00A271EA">
      <w:pPr>
        <w:ind w:firstLine="709"/>
        <w:rPr>
          <w:rFonts w:cs="Arial"/>
          <w:color w:val="000000"/>
        </w:rPr>
      </w:pPr>
      <w:r w:rsidRPr="00023A37">
        <w:rPr>
          <w:rFonts w:cs="Arial"/>
          <w:color w:val="000000"/>
        </w:rPr>
        <w:t>Несмотря на сложную финансовую ситуацию, в Журавском сельском поселении удалось сохранить накопленный ранее потенциал отраслевой инфраструктуры и сформированную ранее сеть учреждений.</w:t>
      </w:r>
    </w:p>
    <w:p w:rsidR="00A271EA" w:rsidRPr="00023A37" w:rsidRDefault="00A271EA" w:rsidP="00A271EA">
      <w:pPr>
        <w:ind w:firstLine="709"/>
        <w:rPr>
          <w:rFonts w:cs="Arial"/>
          <w:color w:val="000000"/>
        </w:rPr>
      </w:pPr>
      <w:r w:rsidRPr="00496235">
        <w:rPr>
          <w:rFonts w:cs="Arial"/>
          <w:color w:val="000000"/>
        </w:rPr>
        <w:t>В настоящее время на территории Журавского сельского поселения действует – 3 библиотеки, 2 дома культуры, 1 клуб.</w:t>
      </w:r>
      <w:r w:rsidRPr="00023A37">
        <w:rPr>
          <w:rFonts w:cs="Arial"/>
          <w:color w:val="000000"/>
        </w:rPr>
        <w:t xml:space="preserve"> Наметившаяся в стране экономическая стабильность частично позволила остановить спад в сфере культуры, добиться участия государства в ее поддержке, увеличить финансирование на наиболее важные объекты культуры.</w:t>
      </w:r>
    </w:p>
    <w:p w:rsidR="00A271EA" w:rsidRPr="00023A37" w:rsidRDefault="00A271EA" w:rsidP="00A271EA">
      <w:pPr>
        <w:ind w:firstLine="709"/>
        <w:rPr>
          <w:rFonts w:cs="Arial"/>
          <w:color w:val="000000"/>
        </w:rPr>
      </w:pPr>
      <w:r w:rsidRPr="00023A37">
        <w:rPr>
          <w:rFonts w:cs="Arial"/>
          <w:color w:val="000000"/>
        </w:rPr>
        <w:t xml:space="preserve">Государственная поддержка сферы культуры должна быть направлена на обеспечение широкого доступа к культурным ценностям, знаниям и информации, сохранение национальной самобытности, развитие профессионального искусства и </w:t>
      </w:r>
      <w:r w:rsidRPr="00023A37">
        <w:rPr>
          <w:rFonts w:cs="Arial"/>
          <w:color w:val="000000"/>
        </w:rPr>
        <w:lastRenderedPageBreak/>
        <w:t xml:space="preserve">народного творчества. Разработка данной подпрограммы будет способствовать последовательному внедрению программного подхода к определению стратегии и тактики культурного развития отрасли, на решение актуальных задач социально-экономического, социально-творческого характера для обеспечения устойчивого развития культуры Журавского сельского поселения. </w:t>
      </w:r>
    </w:p>
    <w:p w:rsidR="00A271EA" w:rsidRPr="00023A37" w:rsidRDefault="00A271EA" w:rsidP="00A271EA">
      <w:pPr>
        <w:ind w:firstLine="709"/>
        <w:rPr>
          <w:rFonts w:cs="Arial"/>
          <w:color w:val="000000"/>
        </w:rPr>
      </w:pPr>
    </w:p>
    <w:p w:rsidR="00A271EA" w:rsidRPr="00023A37" w:rsidRDefault="00A271EA" w:rsidP="00A271EA">
      <w:pPr>
        <w:ind w:firstLine="709"/>
        <w:rPr>
          <w:rFonts w:cs="Arial"/>
          <w:color w:val="000000"/>
        </w:rPr>
      </w:pPr>
    </w:p>
    <w:p w:rsidR="00A271EA" w:rsidRPr="00023A37" w:rsidRDefault="00A271EA" w:rsidP="00A271EA">
      <w:pPr>
        <w:ind w:firstLine="709"/>
        <w:rPr>
          <w:rFonts w:cs="Arial"/>
          <w:color w:val="000000"/>
        </w:rPr>
      </w:pPr>
      <w:r w:rsidRPr="00023A37">
        <w:rPr>
          <w:rFonts w:cs="Arial"/>
          <w:color w:val="000000"/>
        </w:rPr>
        <w:t>Учреждения культурно - досугового типа</w:t>
      </w:r>
    </w:p>
    <w:p w:rsidR="00A271EA" w:rsidRPr="00023A37" w:rsidRDefault="00A271EA" w:rsidP="00A271EA">
      <w:pPr>
        <w:ind w:firstLine="709"/>
        <w:rPr>
          <w:rFonts w:cs="Arial"/>
          <w:color w:val="000000"/>
        </w:rPr>
      </w:pPr>
      <w:r w:rsidRPr="00023A37">
        <w:rPr>
          <w:rFonts w:cs="Arial"/>
          <w:color w:val="000000"/>
        </w:rPr>
        <w:t>На территории Журавского поселения действуют следующие учреждения культурно - досугового типа: Касьяновский СДК, Охрозаводской СДК, Журавский СК. Все здания требуют текущего и капитального ремонта. Недостаточная оснащенность светомузыкальным оборудованием, сценической одеждой, музыкальными инструментами. Творческие коллективы Журавского сельского поселения активно участвуют в региональных, межобластных, районных фестивалях, смотрах и конкурсах.</w:t>
      </w:r>
    </w:p>
    <w:p w:rsidR="00A271EA" w:rsidRPr="00023A37" w:rsidRDefault="00A271EA" w:rsidP="00A271EA">
      <w:pPr>
        <w:ind w:firstLine="709"/>
        <w:rPr>
          <w:rFonts w:cs="Arial"/>
          <w:color w:val="000000"/>
        </w:rPr>
      </w:pPr>
    </w:p>
    <w:p w:rsidR="00A271EA" w:rsidRPr="00023A37" w:rsidRDefault="00A271EA" w:rsidP="00A271EA">
      <w:pPr>
        <w:ind w:firstLine="709"/>
        <w:rPr>
          <w:rFonts w:cs="Arial"/>
          <w:color w:val="000000"/>
        </w:rPr>
      </w:pPr>
      <w:r w:rsidRPr="00023A37">
        <w:rPr>
          <w:rFonts w:cs="Arial"/>
          <w:color w:val="000000"/>
        </w:rPr>
        <w:t>Планируемые значения целевых показателей и индикаторов по годам реализации ведомственной целевой подпрограммы</w:t>
      </w:r>
      <w:r w:rsidR="00CB06BD">
        <w:rPr>
          <w:rFonts w:cs="Arial"/>
          <w:color w:val="000000"/>
        </w:rPr>
        <w:t xml:space="preserve"> .</w:t>
      </w:r>
    </w:p>
    <w:p w:rsidR="00A271EA" w:rsidRPr="00023A37" w:rsidRDefault="00A271EA" w:rsidP="00A271EA">
      <w:pPr>
        <w:ind w:firstLine="709"/>
        <w:rPr>
          <w:rFonts w:cs="Arial"/>
          <w:color w:val="000000"/>
        </w:rPr>
      </w:pPr>
    </w:p>
    <w:tbl>
      <w:tblPr>
        <w:tblW w:w="6357"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8"/>
        <w:gridCol w:w="2908"/>
        <w:gridCol w:w="879"/>
        <w:gridCol w:w="992"/>
        <w:gridCol w:w="850"/>
      </w:tblGrid>
      <w:tr w:rsidR="00496235" w:rsidRPr="00023A37" w:rsidTr="00CB06BD">
        <w:trPr>
          <w:tblCellSpacing w:w="0" w:type="dxa"/>
        </w:trPr>
        <w:tc>
          <w:tcPr>
            <w:tcW w:w="728" w:type="dxa"/>
            <w:tcBorders>
              <w:top w:val="outset" w:sz="6" w:space="0" w:color="000000"/>
              <w:left w:val="outset" w:sz="6" w:space="0" w:color="000000"/>
              <w:bottom w:val="outset" w:sz="6" w:space="0" w:color="000000"/>
              <w:right w:val="outset" w:sz="6" w:space="0" w:color="000000"/>
            </w:tcBorders>
            <w:hideMark/>
          </w:tcPr>
          <w:p w:rsidR="00496235" w:rsidRPr="00023A37" w:rsidRDefault="00496235" w:rsidP="00843F6B">
            <w:pPr>
              <w:ind w:firstLine="0"/>
              <w:rPr>
                <w:rFonts w:cs="Arial"/>
                <w:color w:val="000000"/>
                <w:kern w:val="2"/>
              </w:rPr>
            </w:pPr>
            <w:r w:rsidRPr="00023A37">
              <w:rPr>
                <w:rFonts w:cs="Arial"/>
                <w:color w:val="000000"/>
              </w:rPr>
              <w:t>№ п./п.</w:t>
            </w:r>
          </w:p>
        </w:tc>
        <w:tc>
          <w:tcPr>
            <w:tcW w:w="2908" w:type="dxa"/>
            <w:tcBorders>
              <w:top w:val="outset" w:sz="6" w:space="0" w:color="000000"/>
              <w:left w:val="outset" w:sz="6" w:space="0" w:color="000000"/>
              <w:bottom w:val="outset" w:sz="6" w:space="0" w:color="000000"/>
              <w:right w:val="outset" w:sz="6" w:space="0" w:color="000000"/>
            </w:tcBorders>
            <w:hideMark/>
          </w:tcPr>
          <w:p w:rsidR="00496235" w:rsidRPr="00023A37" w:rsidRDefault="00496235" w:rsidP="00843F6B">
            <w:pPr>
              <w:ind w:firstLine="0"/>
              <w:rPr>
                <w:rFonts w:cs="Arial"/>
                <w:color w:val="000000"/>
                <w:kern w:val="2"/>
              </w:rPr>
            </w:pPr>
            <w:r w:rsidRPr="00023A37">
              <w:rPr>
                <w:rFonts w:cs="Arial"/>
                <w:color w:val="000000"/>
              </w:rPr>
              <w:t>Наименование показателя</w:t>
            </w:r>
          </w:p>
        </w:tc>
        <w:tc>
          <w:tcPr>
            <w:tcW w:w="879" w:type="dxa"/>
            <w:tcBorders>
              <w:top w:val="outset" w:sz="6" w:space="0" w:color="000000"/>
              <w:left w:val="outset" w:sz="6" w:space="0" w:color="000000"/>
              <w:bottom w:val="outset" w:sz="6" w:space="0" w:color="000000"/>
              <w:right w:val="outset" w:sz="6" w:space="0" w:color="000000"/>
            </w:tcBorders>
            <w:hideMark/>
          </w:tcPr>
          <w:p w:rsidR="00496235" w:rsidRPr="00496235" w:rsidRDefault="00496235" w:rsidP="00496235">
            <w:pPr>
              <w:ind w:firstLine="0"/>
              <w:rPr>
                <w:rFonts w:cs="Arial"/>
                <w:color w:val="000000"/>
                <w:kern w:val="2"/>
              </w:rPr>
            </w:pPr>
            <w:r w:rsidRPr="00496235">
              <w:rPr>
                <w:rFonts w:cs="Arial"/>
                <w:color w:val="000000"/>
              </w:rPr>
              <w:t>2025 год</w:t>
            </w:r>
          </w:p>
        </w:tc>
        <w:tc>
          <w:tcPr>
            <w:tcW w:w="992" w:type="dxa"/>
            <w:tcBorders>
              <w:top w:val="outset" w:sz="6" w:space="0" w:color="000000"/>
              <w:left w:val="outset" w:sz="6" w:space="0" w:color="000000"/>
              <w:bottom w:val="outset" w:sz="6" w:space="0" w:color="000000"/>
              <w:right w:val="outset" w:sz="6" w:space="0" w:color="000000"/>
            </w:tcBorders>
            <w:hideMark/>
          </w:tcPr>
          <w:p w:rsidR="00496235" w:rsidRPr="00496235" w:rsidRDefault="00496235" w:rsidP="00496235">
            <w:pPr>
              <w:ind w:firstLine="0"/>
              <w:rPr>
                <w:rFonts w:cs="Arial"/>
                <w:color w:val="000000"/>
                <w:kern w:val="2"/>
              </w:rPr>
            </w:pPr>
            <w:r w:rsidRPr="00496235">
              <w:rPr>
                <w:rFonts w:cs="Arial"/>
                <w:color w:val="000000"/>
              </w:rPr>
              <w:t>2026 год</w:t>
            </w:r>
          </w:p>
        </w:tc>
        <w:tc>
          <w:tcPr>
            <w:tcW w:w="850" w:type="dxa"/>
            <w:tcBorders>
              <w:top w:val="outset" w:sz="6" w:space="0" w:color="000000"/>
              <w:left w:val="outset" w:sz="6" w:space="0" w:color="000000"/>
              <w:bottom w:val="outset" w:sz="6" w:space="0" w:color="000000"/>
              <w:right w:val="outset" w:sz="6" w:space="0" w:color="000000"/>
            </w:tcBorders>
            <w:hideMark/>
          </w:tcPr>
          <w:p w:rsidR="00496235" w:rsidRPr="00023A37" w:rsidRDefault="00496235" w:rsidP="00496235">
            <w:pPr>
              <w:ind w:firstLine="0"/>
              <w:rPr>
                <w:rFonts w:cs="Arial"/>
                <w:color w:val="000000"/>
                <w:kern w:val="2"/>
              </w:rPr>
            </w:pPr>
            <w:r w:rsidRPr="00023A37">
              <w:rPr>
                <w:rFonts w:cs="Arial"/>
                <w:color w:val="000000"/>
              </w:rPr>
              <w:t>2027 год</w:t>
            </w:r>
          </w:p>
        </w:tc>
      </w:tr>
      <w:tr w:rsidR="00496235" w:rsidRPr="00023A37" w:rsidTr="00CB06BD">
        <w:trPr>
          <w:tblCellSpacing w:w="0" w:type="dxa"/>
        </w:trPr>
        <w:tc>
          <w:tcPr>
            <w:tcW w:w="728" w:type="dxa"/>
            <w:tcBorders>
              <w:top w:val="outset" w:sz="6" w:space="0" w:color="000000"/>
              <w:left w:val="outset" w:sz="6" w:space="0" w:color="000000"/>
              <w:bottom w:val="outset" w:sz="6" w:space="0" w:color="000000"/>
              <w:right w:val="outset" w:sz="6" w:space="0" w:color="000000"/>
            </w:tcBorders>
            <w:hideMark/>
          </w:tcPr>
          <w:p w:rsidR="00496235" w:rsidRPr="00023A37" w:rsidRDefault="00496235" w:rsidP="00843F6B">
            <w:pPr>
              <w:ind w:firstLine="0"/>
              <w:rPr>
                <w:rFonts w:cs="Arial"/>
                <w:color w:val="000000"/>
                <w:kern w:val="2"/>
              </w:rPr>
            </w:pPr>
            <w:r w:rsidRPr="00023A37">
              <w:rPr>
                <w:rFonts w:cs="Arial"/>
                <w:color w:val="000000"/>
              </w:rPr>
              <w:t>1</w:t>
            </w:r>
          </w:p>
        </w:tc>
        <w:tc>
          <w:tcPr>
            <w:tcW w:w="2908" w:type="dxa"/>
            <w:tcBorders>
              <w:top w:val="outset" w:sz="6" w:space="0" w:color="000000"/>
              <w:left w:val="outset" w:sz="6" w:space="0" w:color="000000"/>
              <w:bottom w:val="outset" w:sz="6" w:space="0" w:color="000000"/>
              <w:right w:val="outset" w:sz="6" w:space="0" w:color="000000"/>
            </w:tcBorders>
            <w:hideMark/>
          </w:tcPr>
          <w:p w:rsidR="00496235" w:rsidRPr="00023A37" w:rsidRDefault="00496235" w:rsidP="00843F6B">
            <w:pPr>
              <w:ind w:firstLine="0"/>
              <w:rPr>
                <w:rFonts w:cs="Arial"/>
                <w:color w:val="000000"/>
                <w:kern w:val="2"/>
              </w:rPr>
            </w:pPr>
            <w:r w:rsidRPr="00023A37">
              <w:rPr>
                <w:rFonts w:cs="Arial"/>
                <w:color w:val="000000"/>
              </w:rPr>
              <w:t>Число учреждений культурно - досугового типа.</w:t>
            </w:r>
          </w:p>
        </w:tc>
        <w:tc>
          <w:tcPr>
            <w:tcW w:w="879" w:type="dxa"/>
            <w:tcBorders>
              <w:top w:val="outset" w:sz="6" w:space="0" w:color="000000"/>
              <w:left w:val="outset" w:sz="6" w:space="0" w:color="000000"/>
              <w:bottom w:val="outset" w:sz="6" w:space="0" w:color="000000"/>
              <w:right w:val="outset" w:sz="6" w:space="0" w:color="000000"/>
            </w:tcBorders>
            <w:hideMark/>
          </w:tcPr>
          <w:p w:rsidR="00496235" w:rsidRPr="00496235" w:rsidRDefault="00496235" w:rsidP="00843F6B">
            <w:pPr>
              <w:ind w:firstLine="0"/>
              <w:rPr>
                <w:rFonts w:cs="Arial"/>
                <w:color w:val="000000"/>
                <w:kern w:val="2"/>
              </w:rPr>
            </w:pPr>
            <w:r w:rsidRPr="00496235">
              <w:rPr>
                <w:rFonts w:cs="Arial"/>
                <w:color w:val="000000"/>
              </w:rPr>
              <w:t>3</w:t>
            </w:r>
          </w:p>
        </w:tc>
        <w:tc>
          <w:tcPr>
            <w:tcW w:w="992" w:type="dxa"/>
            <w:tcBorders>
              <w:top w:val="outset" w:sz="6" w:space="0" w:color="000000"/>
              <w:left w:val="outset" w:sz="6" w:space="0" w:color="000000"/>
              <w:bottom w:val="outset" w:sz="6" w:space="0" w:color="000000"/>
              <w:right w:val="outset" w:sz="6" w:space="0" w:color="000000"/>
            </w:tcBorders>
            <w:hideMark/>
          </w:tcPr>
          <w:p w:rsidR="00496235" w:rsidRPr="00496235" w:rsidRDefault="00496235" w:rsidP="00843F6B">
            <w:pPr>
              <w:ind w:firstLine="0"/>
              <w:rPr>
                <w:rFonts w:cs="Arial"/>
                <w:color w:val="000000"/>
                <w:kern w:val="2"/>
              </w:rPr>
            </w:pPr>
            <w:r w:rsidRPr="00496235">
              <w:rPr>
                <w:rFonts w:cs="Arial"/>
                <w:color w:val="000000"/>
              </w:rPr>
              <w:t>3</w:t>
            </w:r>
          </w:p>
        </w:tc>
        <w:tc>
          <w:tcPr>
            <w:tcW w:w="850" w:type="dxa"/>
            <w:tcBorders>
              <w:top w:val="outset" w:sz="6" w:space="0" w:color="000000"/>
              <w:left w:val="outset" w:sz="6" w:space="0" w:color="000000"/>
              <w:bottom w:val="outset" w:sz="6" w:space="0" w:color="000000"/>
              <w:right w:val="outset" w:sz="6" w:space="0" w:color="000000"/>
            </w:tcBorders>
            <w:hideMark/>
          </w:tcPr>
          <w:p w:rsidR="00496235" w:rsidRPr="00023A37" w:rsidRDefault="00496235" w:rsidP="00843F6B">
            <w:pPr>
              <w:ind w:firstLine="0"/>
              <w:rPr>
                <w:rFonts w:cs="Arial"/>
                <w:color w:val="000000"/>
                <w:kern w:val="2"/>
              </w:rPr>
            </w:pPr>
            <w:r w:rsidRPr="00023A37">
              <w:rPr>
                <w:rFonts w:cs="Arial"/>
                <w:color w:val="000000"/>
              </w:rPr>
              <w:t>3</w:t>
            </w:r>
          </w:p>
        </w:tc>
      </w:tr>
      <w:tr w:rsidR="00496235" w:rsidRPr="00023A37" w:rsidTr="00CB06BD">
        <w:trPr>
          <w:tblCellSpacing w:w="0" w:type="dxa"/>
        </w:trPr>
        <w:tc>
          <w:tcPr>
            <w:tcW w:w="728" w:type="dxa"/>
            <w:tcBorders>
              <w:top w:val="outset" w:sz="6" w:space="0" w:color="000000"/>
              <w:left w:val="outset" w:sz="6" w:space="0" w:color="000000"/>
              <w:bottom w:val="outset" w:sz="6" w:space="0" w:color="000000"/>
              <w:right w:val="outset" w:sz="6" w:space="0" w:color="000000"/>
            </w:tcBorders>
            <w:hideMark/>
          </w:tcPr>
          <w:p w:rsidR="00496235" w:rsidRPr="00023A37" w:rsidRDefault="00496235" w:rsidP="00843F6B">
            <w:pPr>
              <w:ind w:firstLine="0"/>
              <w:rPr>
                <w:rFonts w:cs="Arial"/>
                <w:color w:val="000000"/>
                <w:kern w:val="2"/>
              </w:rPr>
            </w:pPr>
            <w:r w:rsidRPr="00023A37">
              <w:rPr>
                <w:rFonts w:cs="Arial"/>
                <w:color w:val="000000"/>
              </w:rPr>
              <w:t>2</w:t>
            </w:r>
          </w:p>
        </w:tc>
        <w:tc>
          <w:tcPr>
            <w:tcW w:w="2908" w:type="dxa"/>
            <w:tcBorders>
              <w:top w:val="outset" w:sz="6" w:space="0" w:color="000000"/>
              <w:left w:val="outset" w:sz="6" w:space="0" w:color="000000"/>
              <w:bottom w:val="outset" w:sz="6" w:space="0" w:color="000000"/>
              <w:right w:val="outset" w:sz="6" w:space="0" w:color="000000"/>
            </w:tcBorders>
            <w:hideMark/>
          </w:tcPr>
          <w:p w:rsidR="00496235" w:rsidRPr="00023A37" w:rsidRDefault="00496235" w:rsidP="00843F6B">
            <w:pPr>
              <w:ind w:firstLine="0"/>
              <w:rPr>
                <w:rFonts w:cs="Arial"/>
                <w:color w:val="000000"/>
                <w:kern w:val="2"/>
              </w:rPr>
            </w:pPr>
            <w:r w:rsidRPr="00023A37">
              <w:rPr>
                <w:rFonts w:cs="Arial"/>
                <w:color w:val="000000"/>
              </w:rPr>
              <w:t>Количество культурно - досуговых мероприятий</w:t>
            </w:r>
          </w:p>
        </w:tc>
        <w:tc>
          <w:tcPr>
            <w:tcW w:w="879" w:type="dxa"/>
            <w:tcBorders>
              <w:top w:val="outset" w:sz="6" w:space="0" w:color="000000"/>
              <w:left w:val="outset" w:sz="6" w:space="0" w:color="000000"/>
              <w:bottom w:val="outset" w:sz="6" w:space="0" w:color="000000"/>
              <w:right w:val="outset" w:sz="6" w:space="0" w:color="000000"/>
            </w:tcBorders>
            <w:hideMark/>
          </w:tcPr>
          <w:p w:rsidR="00496235" w:rsidRPr="00496235" w:rsidRDefault="00496235" w:rsidP="00843F6B">
            <w:pPr>
              <w:ind w:firstLine="0"/>
              <w:rPr>
                <w:rFonts w:cs="Arial"/>
                <w:color w:val="000000"/>
                <w:kern w:val="2"/>
              </w:rPr>
            </w:pPr>
            <w:r w:rsidRPr="00496235">
              <w:rPr>
                <w:rFonts w:cs="Arial"/>
                <w:color w:val="000000"/>
              </w:rPr>
              <w:t>312</w:t>
            </w:r>
          </w:p>
        </w:tc>
        <w:tc>
          <w:tcPr>
            <w:tcW w:w="992" w:type="dxa"/>
            <w:tcBorders>
              <w:top w:val="outset" w:sz="6" w:space="0" w:color="000000"/>
              <w:left w:val="outset" w:sz="6" w:space="0" w:color="000000"/>
              <w:bottom w:val="outset" w:sz="6" w:space="0" w:color="000000"/>
              <w:right w:val="outset" w:sz="6" w:space="0" w:color="000000"/>
            </w:tcBorders>
            <w:hideMark/>
          </w:tcPr>
          <w:p w:rsidR="00496235" w:rsidRPr="00496235" w:rsidRDefault="00496235" w:rsidP="00843F6B">
            <w:pPr>
              <w:ind w:firstLine="0"/>
              <w:rPr>
                <w:rFonts w:cs="Arial"/>
                <w:color w:val="000000"/>
                <w:kern w:val="2"/>
              </w:rPr>
            </w:pPr>
            <w:r w:rsidRPr="00496235">
              <w:rPr>
                <w:rFonts w:cs="Arial"/>
                <w:color w:val="000000"/>
              </w:rPr>
              <w:t>312</w:t>
            </w:r>
          </w:p>
        </w:tc>
        <w:tc>
          <w:tcPr>
            <w:tcW w:w="850" w:type="dxa"/>
            <w:tcBorders>
              <w:top w:val="outset" w:sz="6" w:space="0" w:color="000000"/>
              <w:left w:val="outset" w:sz="6" w:space="0" w:color="000000"/>
              <w:bottom w:val="outset" w:sz="6" w:space="0" w:color="000000"/>
              <w:right w:val="outset" w:sz="6" w:space="0" w:color="000000"/>
            </w:tcBorders>
            <w:hideMark/>
          </w:tcPr>
          <w:p w:rsidR="00496235" w:rsidRPr="00023A37" w:rsidRDefault="00496235" w:rsidP="00843F6B">
            <w:pPr>
              <w:ind w:firstLine="0"/>
              <w:rPr>
                <w:rFonts w:cs="Arial"/>
                <w:color w:val="000000"/>
                <w:kern w:val="2"/>
              </w:rPr>
            </w:pPr>
            <w:r w:rsidRPr="00023A37">
              <w:rPr>
                <w:rFonts w:cs="Arial"/>
                <w:color w:val="000000"/>
              </w:rPr>
              <w:t>312</w:t>
            </w:r>
          </w:p>
        </w:tc>
      </w:tr>
      <w:tr w:rsidR="00496235" w:rsidRPr="00023A37" w:rsidTr="00CB06BD">
        <w:trPr>
          <w:tblCellSpacing w:w="0" w:type="dxa"/>
        </w:trPr>
        <w:tc>
          <w:tcPr>
            <w:tcW w:w="728" w:type="dxa"/>
            <w:tcBorders>
              <w:top w:val="outset" w:sz="6" w:space="0" w:color="000000"/>
              <w:left w:val="outset" w:sz="6" w:space="0" w:color="000000"/>
              <w:bottom w:val="outset" w:sz="6" w:space="0" w:color="000000"/>
              <w:right w:val="outset" w:sz="6" w:space="0" w:color="000000"/>
            </w:tcBorders>
            <w:hideMark/>
          </w:tcPr>
          <w:p w:rsidR="00496235" w:rsidRPr="00023A37" w:rsidRDefault="00496235" w:rsidP="00843F6B">
            <w:pPr>
              <w:ind w:firstLine="0"/>
              <w:rPr>
                <w:rFonts w:cs="Arial"/>
                <w:color w:val="000000"/>
                <w:kern w:val="2"/>
              </w:rPr>
            </w:pPr>
            <w:r w:rsidRPr="00023A37">
              <w:rPr>
                <w:rFonts w:cs="Arial"/>
                <w:color w:val="000000"/>
              </w:rPr>
              <w:t>2.1</w:t>
            </w:r>
          </w:p>
        </w:tc>
        <w:tc>
          <w:tcPr>
            <w:tcW w:w="2908" w:type="dxa"/>
            <w:tcBorders>
              <w:top w:val="outset" w:sz="6" w:space="0" w:color="000000"/>
              <w:left w:val="outset" w:sz="6" w:space="0" w:color="000000"/>
              <w:bottom w:val="outset" w:sz="6" w:space="0" w:color="000000"/>
              <w:right w:val="outset" w:sz="6" w:space="0" w:color="000000"/>
            </w:tcBorders>
            <w:hideMark/>
          </w:tcPr>
          <w:p w:rsidR="00496235" w:rsidRPr="00023A37" w:rsidRDefault="00496235" w:rsidP="00843F6B">
            <w:pPr>
              <w:ind w:firstLine="0"/>
              <w:rPr>
                <w:rFonts w:cs="Arial"/>
                <w:color w:val="000000"/>
                <w:kern w:val="2"/>
              </w:rPr>
            </w:pPr>
            <w:r w:rsidRPr="00023A37">
              <w:rPr>
                <w:rFonts w:cs="Arial"/>
                <w:color w:val="000000"/>
              </w:rPr>
              <w:t>в т. ч. для детей и юношества</w:t>
            </w:r>
          </w:p>
        </w:tc>
        <w:tc>
          <w:tcPr>
            <w:tcW w:w="879" w:type="dxa"/>
            <w:tcBorders>
              <w:top w:val="outset" w:sz="6" w:space="0" w:color="000000"/>
              <w:left w:val="outset" w:sz="6" w:space="0" w:color="000000"/>
              <w:bottom w:val="outset" w:sz="6" w:space="0" w:color="000000"/>
              <w:right w:val="outset" w:sz="6" w:space="0" w:color="000000"/>
            </w:tcBorders>
            <w:hideMark/>
          </w:tcPr>
          <w:p w:rsidR="00496235" w:rsidRPr="00496235" w:rsidRDefault="00496235" w:rsidP="00843F6B">
            <w:pPr>
              <w:ind w:firstLine="0"/>
              <w:rPr>
                <w:rFonts w:cs="Arial"/>
                <w:color w:val="000000"/>
                <w:kern w:val="2"/>
              </w:rPr>
            </w:pPr>
            <w:r w:rsidRPr="00496235">
              <w:rPr>
                <w:rFonts w:cs="Arial"/>
                <w:color w:val="000000"/>
              </w:rPr>
              <w:t>185</w:t>
            </w:r>
          </w:p>
        </w:tc>
        <w:tc>
          <w:tcPr>
            <w:tcW w:w="992" w:type="dxa"/>
            <w:tcBorders>
              <w:top w:val="outset" w:sz="6" w:space="0" w:color="000000"/>
              <w:left w:val="outset" w:sz="6" w:space="0" w:color="000000"/>
              <w:bottom w:val="outset" w:sz="6" w:space="0" w:color="000000"/>
              <w:right w:val="outset" w:sz="6" w:space="0" w:color="000000"/>
            </w:tcBorders>
            <w:hideMark/>
          </w:tcPr>
          <w:p w:rsidR="00496235" w:rsidRPr="00496235" w:rsidRDefault="00496235" w:rsidP="00843F6B">
            <w:pPr>
              <w:ind w:firstLine="0"/>
              <w:rPr>
                <w:rFonts w:cs="Arial"/>
                <w:color w:val="000000"/>
                <w:kern w:val="2"/>
              </w:rPr>
            </w:pPr>
            <w:r w:rsidRPr="00496235">
              <w:rPr>
                <w:rFonts w:cs="Arial"/>
                <w:color w:val="000000"/>
              </w:rPr>
              <w:t>185</w:t>
            </w:r>
          </w:p>
        </w:tc>
        <w:tc>
          <w:tcPr>
            <w:tcW w:w="850" w:type="dxa"/>
            <w:tcBorders>
              <w:top w:val="outset" w:sz="6" w:space="0" w:color="000000"/>
              <w:left w:val="outset" w:sz="6" w:space="0" w:color="000000"/>
              <w:bottom w:val="outset" w:sz="6" w:space="0" w:color="000000"/>
              <w:right w:val="outset" w:sz="6" w:space="0" w:color="000000"/>
            </w:tcBorders>
            <w:hideMark/>
          </w:tcPr>
          <w:p w:rsidR="00496235" w:rsidRPr="00023A37" w:rsidRDefault="00496235" w:rsidP="00843F6B">
            <w:pPr>
              <w:ind w:firstLine="0"/>
              <w:rPr>
                <w:rFonts w:cs="Arial"/>
                <w:color w:val="000000"/>
                <w:kern w:val="2"/>
              </w:rPr>
            </w:pPr>
            <w:r w:rsidRPr="00023A37">
              <w:rPr>
                <w:rFonts w:cs="Arial"/>
                <w:color w:val="000000"/>
              </w:rPr>
              <w:t>185</w:t>
            </w:r>
          </w:p>
        </w:tc>
      </w:tr>
      <w:tr w:rsidR="00496235" w:rsidRPr="00023A37" w:rsidTr="00CB06BD">
        <w:trPr>
          <w:tblCellSpacing w:w="0" w:type="dxa"/>
        </w:trPr>
        <w:tc>
          <w:tcPr>
            <w:tcW w:w="728" w:type="dxa"/>
            <w:tcBorders>
              <w:top w:val="outset" w:sz="6" w:space="0" w:color="000000"/>
              <w:left w:val="outset" w:sz="6" w:space="0" w:color="000000"/>
              <w:bottom w:val="outset" w:sz="6" w:space="0" w:color="000000"/>
              <w:right w:val="outset" w:sz="6" w:space="0" w:color="000000"/>
            </w:tcBorders>
            <w:hideMark/>
          </w:tcPr>
          <w:p w:rsidR="00496235" w:rsidRPr="00023A37" w:rsidRDefault="00496235" w:rsidP="00843F6B">
            <w:pPr>
              <w:ind w:firstLine="0"/>
              <w:rPr>
                <w:rFonts w:cs="Arial"/>
                <w:color w:val="000000"/>
                <w:kern w:val="2"/>
              </w:rPr>
            </w:pPr>
            <w:r w:rsidRPr="00023A37">
              <w:rPr>
                <w:rFonts w:cs="Arial"/>
                <w:color w:val="000000"/>
              </w:rPr>
              <w:t xml:space="preserve">3 </w:t>
            </w:r>
          </w:p>
        </w:tc>
        <w:tc>
          <w:tcPr>
            <w:tcW w:w="2908" w:type="dxa"/>
            <w:tcBorders>
              <w:top w:val="outset" w:sz="6" w:space="0" w:color="000000"/>
              <w:left w:val="outset" w:sz="6" w:space="0" w:color="000000"/>
              <w:bottom w:val="outset" w:sz="6" w:space="0" w:color="000000"/>
              <w:right w:val="outset" w:sz="6" w:space="0" w:color="000000"/>
            </w:tcBorders>
            <w:hideMark/>
          </w:tcPr>
          <w:p w:rsidR="00496235" w:rsidRPr="00023A37" w:rsidRDefault="00496235" w:rsidP="00843F6B">
            <w:pPr>
              <w:ind w:firstLine="0"/>
              <w:rPr>
                <w:rFonts w:cs="Arial"/>
                <w:color w:val="000000"/>
                <w:kern w:val="2"/>
              </w:rPr>
            </w:pPr>
            <w:r w:rsidRPr="00023A37">
              <w:rPr>
                <w:rFonts w:cs="Arial"/>
                <w:color w:val="000000"/>
              </w:rPr>
              <w:t>Количество клубных формирований самодеятельного народного творчества</w:t>
            </w:r>
          </w:p>
        </w:tc>
        <w:tc>
          <w:tcPr>
            <w:tcW w:w="879" w:type="dxa"/>
            <w:tcBorders>
              <w:top w:val="outset" w:sz="6" w:space="0" w:color="000000"/>
              <w:left w:val="outset" w:sz="6" w:space="0" w:color="000000"/>
              <w:bottom w:val="outset" w:sz="6" w:space="0" w:color="000000"/>
              <w:right w:val="outset" w:sz="6" w:space="0" w:color="000000"/>
            </w:tcBorders>
            <w:hideMark/>
          </w:tcPr>
          <w:p w:rsidR="00496235" w:rsidRPr="00496235" w:rsidRDefault="00496235" w:rsidP="00843F6B">
            <w:pPr>
              <w:ind w:firstLine="0"/>
              <w:rPr>
                <w:rFonts w:cs="Arial"/>
                <w:color w:val="000000"/>
                <w:kern w:val="2"/>
              </w:rPr>
            </w:pPr>
            <w:r w:rsidRPr="00496235">
              <w:rPr>
                <w:rFonts w:cs="Arial"/>
                <w:color w:val="000000"/>
              </w:rPr>
              <w:t>11</w:t>
            </w:r>
          </w:p>
        </w:tc>
        <w:tc>
          <w:tcPr>
            <w:tcW w:w="992" w:type="dxa"/>
            <w:tcBorders>
              <w:top w:val="outset" w:sz="6" w:space="0" w:color="000000"/>
              <w:left w:val="outset" w:sz="6" w:space="0" w:color="000000"/>
              <w:bottom w:val="outset" w:sz="6" w:space="0" w:color="000000"/>
              <w:right w:val="outset" w:sz="6" w:space="0" w:color="000000"/>
            </w:tcBorders>
            <w:hideMark/>
          </w:tcPr>
          <w:p w:rsidR="00496235" w:rsidRPr="00496235" w:rsidRDefault="00496235" w:rsidP="00843F6B">
            <w:pPr>
              <w:ind w:firstLine="0"/>
              <w:rPr>
                <w:rFonts w:cs="Arial"/>
                <w:color w:val="000000"/>
                <w:kern w:val="2"/>
              </w:rPr>
            </w:pPr>
            <w:r w:rsidRPr="00496235">
              <w:rPr>
                <w:rFonts w:cs="Arial"/>
                <w:color w:val="000000"/>
              </w:rPr>
              <w:t>11</w:t>
            </w:r>
          </w:p>
        </w:tc>
        <w:tc>
          <w:tcPr>
            <w:tcW w:w="850" w:type="dxa"/>
            <w:tcBorders>
              <w:top w:val="outset" w:sz="6" w:space="0" w:color="000000"/>
              <w:left w:val="outset" w:sz="6" w:space="0" w:color="000000"/>
              <w:bottom w:val="outset" w:sz="6" w:space="0" w:color="000000"/>
              <w:right w:val="outset" w:sz="6" w:space="0" w:color="000000"/>
            </w:tcBorders>
            <w:hideMark/>
          </w:tcPr>
          <w:p w:rsidR="00496235" w:rsidRPr="00023A37" w:rsidRDefault="00496235" w:rsidP="00843F6B">
            <w:pPr>
              <w:ind w:firstLine="0"/>
              <w:rPr>
                <w:rFonts w:cs="Arial"/>
                <w:color w:val="000000"/>
                <w:kern w:val="2"/>
              </w:rPr>
            </w:pPr>
            <w:r w:rsidRPr="00023A37">
              <w:rPr>
                <w:rFonts w:cs="Arial"/>
                <w:color w:val="000000"/>
              </w:rPr>
              <w:t>11</w:t>
            </w:r>
          </w:p>
        </w:tc>
      </w:tr>
      <w:tr w:rsidR="00496235" w:rsidRPr="00023A37" w:rsidTr="00CB06BD">
        <w:trPr>
          <w:tblCellSpacing w:w="0" w:type="dxa"/>
        </w:trPr>
        <w:tc>
          <w:tcPr>
            <w:tcW w:w="728" w:type="dxa"/>
            <w:tcBorders>
              <w:top w:val="outset" w:sz="6" w:space="0" w:color="000000"/>
              <w:left w:val="outset" w:sz="6" w:space="0" w:color="000000"/>
              <w:bottom w:val="outset" w:sz="6" w:space="0" w:color="000000"/>
              <w:right w:val="outset" w:sz="6" w:space="0" w:color="000000"/>
            </w:tcBorders>
            <w:hideMark/>
          </w:tcPr>
          <w:p w:rsidR="00496235" w:rsidRPr="00023A37" w:rsidRDefault="00496235" w:rsidP="00843F6B">
            <w:pPr>
              <w:ind w:firstLine="0"/>
              <w:rPr>
                <w:rFonts w:cs="Arial"/>
                <w:color w:val="000000"/>
                <w:kern w:val="2"/>
              </w:rPr>
            </w:pPr>
            <w:r w:rsidRPr="00023A37">
              <w:rPr>
                <w:rFonts w:cs="Arial"/>
                <w:color w:val="000000"/>
              </w:rPr>
              <w:t>3.1</w:t>
            </w:r>
          </w:p>
        </w:tc>
        <w:tc>
          <w:tcPr>
            <w:tcW w:w="2908" w:type="dxa"/>
            <w:tcBorders>
              <w:top w:val="outset" w:sz="6" w:space="0" w:color="000000"/>
              <w:left w:val="outset" w:sz="6" w:space="0" w:color="000000"/>
              <w:bottom w:val="outset" w:sz="6" w:space="0" w:color="000000"/>
              <w:right w:val="outset" w:sz="6" w:space="0" w:color="000000"/>
            </w:tcBorders>
            <w:hideMark/>
          </w:tcPr>
          <w:p w:rsidR="00496235" w:rsidRPr="00023A37" w:rsidRDefault="00496235" w:rsidP="00843F6B">
            <w:pPr>
              <w:ind w:firstLine="0"/>
              <w:rPr>
                <w:rFonts w:cs="Arial"/>
                <w:color w:val="000000"/>
                <w:kern w:val="2"/>
              </w:rPr>
            </w:pPr>
            <w:r w:rsidRPr="00023A37">
              <w:rPr>
                <w:rFonts w:cs="Arial"/>
                <w:color w:val="000000"/>
              </w:rPr>
              <w:t>в т. ч. для детей и юношества</w:t>
            </w:r>
          </w:p>
        </w:tc>
        <w:tc>
          <w:tcPr>
            <w:tcW w:w="879" w:type="dxa"/>
            <w:tcBorders>
              <w:top w:val="outset" w:sz="6" w:space="0" w:color="000000"/>
              <w:left w:val="outset" w:sz="6" w:space="0" w:color="000000"/>
              <w:bottom w:val="outset" w:sz="6" w:space="0" w:color="000000"/>
              <w:right w:val="outset" w:sz="6" w:space="0" w:color="000000"/>
            </w:tcBorders>
            <w:hideMark/>
          </w:tcPr>
          <w:p w:rsidR="00496235" w:rsidRPr="00496235" w:rsidRDefault="00496235" w:rsidP="00843F6B">
            <w:pPr>
              <w:ind w:firstLine="0"/>
              <w:rPr>
                <w:rFonts w:cs="Arial"/>
                <w:color w:val="000000"/>
                <w:kern w:val="2"/>
              </w:rPr>
            </w:pPr>
            <w:r w:rsidRPr="00496235">
              <w:rPr>
                <w:rFonts w:cs="Arial"/>
                <w:color w:val="000000"/>
              </w:rPr>
              <w:t>6</w:t>
            </w:r>
          </w:p>
        </w:tc>
        <w:tc>
          <w:tcPr>
            <w:tcW w:w="992" w:type="dxa"/>
            <w:tcBorders>
              <w:top w:val="outset" w:sz="6" w:space="0" w:color="000000"/>
              <w:left w:val="outset" w:sz="6" w:space="0" w:color="000000"/>
              <w:bottom w:val="outset" w:sz="6" w:space="0" w:color="000000"/>
              <w:right w:val="outset" w:sz="6" w:space="0" w:color="000000"/>
            </w:tcBorders>
            <w:hideMark/>
          </w:tcPr>
          <w:p w:rsidR="00496235" w:rsidRPr="00496235" w:rsidRDefault="00496235" w:rsidP="00843F6B">
            <w:pPr>
              <w:ind w:firstLine="0"/>
              <w:rPr>
                <w:rFonts w:cs="Arial"/>
                <w:color w:val="000000"/>
                <w:kern w:val="2"/>
              </w:rPr>
            </w:pPr>
            <w:r w:rsidRPr="00496235">
              <w:rPr>
                <w:rFonts w:cs="Arial"/>
                <w:color w:val="000000"/>
              </w:rPr>
              <w:t>6</w:t>
            </w:r>
          </w:p>
        </w:tc>
        <w:tc>
          <w:tcPr>
            <w:tcW w:w="850" w:type="dxa"/>
            <w:tcBorders>
              <w:top w:val="outset" w:sz="6" w:space="0" w:color="000000"/>
              <w:left w:val="outset" w:sz="6" w:space="0" w:color="000000"/>
              <w:bottom w:val="outset" w:sz="6" w:space="0" w:color="000000"/>
              <w:right w:val="outset" w:sz="6" w:space="0" w:color="000000"/>
            </w:tcBorders>
            <w:hideMark/>
          </w:tcPr>
          <w:p w:rsidR="00496235" w:rsidRPr="00023A37" w:rsidRDefault="00496235" w:rsidP="00843F6B">
            <w:pPr>
              <w:ind w:firstLine="0"/>
              <w:rPr>
                <w:rFonts w:cs="Arial"/>
                <w:color w:val="000000"/>
                <w:kern w:val="2"/>
              </w:rPr>
            </w:pPr>
            <w:r w:rsidRPr="00023A37">
              <w:rPr>
                <w:rFonts w:cs="Arial"/>
                <w:color w:val="000000"/>
              </w:rPr>
              <w:t>6</w:t>
            </w:r>
          </w:p>
        </w:tc>
      </w:tr>
    </w:tbl>
    <w:p w:rsidR="00A271EA" w:rsidRPr="00023A37" w:rsidRDefault="00A271EA" w:rsidP="00A271EA">
      <w:pPr>
        <w:ind w:firstLine="709"/>
        <w:rPr>
          <w:rFonts w:cs="Arial"/>
          <w:color w:val="000000"/>
          <w:kern w:val="2"/>
        </w:rPr>
      </w:pPr>
    </w:p>
    <w:p w:rsidR="00A271EA" w:rsidRPr="00023A37" w:rsidRDefault="00A271EA" w:rsidP="00A271EA">
      <w:pPr>
        <w:ind w:firstLine="709"/>
        <w:rPr>
          <w:rFonts w:cs="Arial"/>
          <w:color w:val="000000"/>
        </w:rPr>
      </w:pPr>
      <w:r w:rsidRPr="00023A37">
        <w:rPr>
          <w:rFonts w:cs="Arial"/>
          <w:color w:val="000000"/>
        </w:rPr>
        <w:t>Разработка данной подпрограммы будет способствовать последовательному внедрению программного подхода к определению стратегии и тактике культурного развития отрасли, на решение актуальных задач социально- экономического, социально - творческого характера, для обеспечения дальнейшего развития системы культуры Журавского сельского поселения.</w:t>
      </w:r>
    </w:p>
    <w:p w:rsidR="00A271EA" w:rsidRPr="00CB06BD" w:rsidRDefault="00A271EA" w:rsidP="00A271EA">
      <w:pPr>
        <w:ind w:firstLine="709"/>
        <w:rPr>
          <w:rFonts w:cs="Arial"/>
          <w:color w:val="000000"/>
        </w:rPr>
      </w:pPr>
      <w:r w:rsidRPr="00CB06BD">
        <w:rPr>
          <w:rFonts w:cs="Arial"/>
          <w:color w:val="000000"/>
        </w:rPr>
        <w:t xml:space="preserve">В рамках подпрограммы необходимо предусмотреть в бюджете Журавского сельского поселения увеличение финансирования на: </w:t>
      </w:r>
    </w:p>
    <w:p w:rsidR="00A271EA" w:rsidRPr="00023A37" w:rsidRDefault="00A271EA" w:rsidP="00A271EA">
      <w:pPr>
        <w:ind w:firstLine="709"/>
        <w:rPr>
          <w:rFonts w:cs="Arial"/>
          <w:color w:val="000000"/>
        </w:rPr>
      </w:pPr>
      <w:r w:rsidRPr="00CB06BD">
        <w:rPr>
          <w:rFonts w:cs="Arial"/>
          <w:color w:val="000000"/>
        </w:rPr>
        <w:lastRenderedPageBreak/>
        <w:t>- реализацию проектов по ремонту крыши Охрозаводского дома культуры, эвакуационных дверей в Касьяновском доме культуры, приобретение мебели (театральные кресла, стулья, столы), музыкальное оборудование (акустическая аппаратура, микрофоны, микшерские пульты), световое оборудование, ноутбук, приобретение сценических костюмов и одежду для сцены</w:t>
      </w:r>
      <w:r w:rsidR="00CB06BD" w:rsidRPr="00CB06BD">
        <w:rPr>
          <w:rFonts w:cs="Arial"/>
          <w:color w:val="000000"/>
        </w:rPr>
        <w:t>.</w:t>
      </w:r>
      <w:r w:rsidRPr="00023A37">
        <w:rPr>
          <w:rFonts w:cs="Arial"/>
          <w:color w:val="000000"/>
        </w:rPr>
        <w:t xml:space="preserve"> </w:t>
      </w:r>
    </w:p>
    <w:p w:rsidR="00A271EA" w:rsidRPr="00023A37" w:rsidRDefault="00A271EA" w:rsidP="00A271EA">
      <w:pPr>
        <w:ind w:firstLine="709"/>
        <w:rPr>
          <w:rFonts w:cs="Arial"/>
          <w:color w:val="000000"/>
        </w:rPr>
      </w:pPr>
      <w:r w:rsidRPr="00023A37">
        <w:rPr>
          <w:rFonts w:cs="Arial"/>
          <w:color w:val="000000"/>
        </w:rPr>
        <w:t xml:space="preserve">- проведение мероприятий в рамках «живого» культурного обмена (фестивали, конкурсы, выставки), </w:t>
      </w:r>
    </w:p>
    <w:p w:rsidR="00A271EA" w:rsidRPr="00023A37" w:rsidRDefault="00A271EA" w:rsidP="00A271EA">
      <w:pPr>
        <w:ind w:firstLine="709"/>
        <w:rPr>
          <w:rFonts w:cs="Arial"/>
          <w:color w:val="000000"/>
        </w:rPr>
      </w:pPr>
      <w:r w:rsidRPr="00023A37">
        <w:rPr>
          <w:rFonts w:cs="Arial"/>
          <w:color w:val="000000"/>
        </w:rPr>
        <w:t>- сохранение и развитие традиционных форм самодеятельного художественного творчества, приобщение сельской молодежи к народной культуре, выявление и поддержку талантливой молодежи.</w:t>
      </w:r>
    </w:p>
    <w:p w:rsidR="00A271EA" w:rsidRPr="00023A37" w:rsidRDefault="00A271EA" w:rsidP="00A271EA">
      <w:pPr>
        <w:ind w:firstLine="709"/>
        <w:rPr>
          <w:rFonts w:cs="Arial"/>
          <w:color w:val="000000"/>
        </w:rPr>
      </w:pPr>
      <w:r w:rsidRPr="00023A37">
        <w:rPr>
          <w:rFonts w:cs="Arial"/>
          <w:color w:val="000000"/>
        </w:rPr>
        <w:t>В рамках подпрограммы планируется:</w:t>
      </w:r>
    </w:p>
    <w:p w:rsidR="00A271EA" w:rsidRPr="00023A37" w:rsidRDefault="00A271EA" w:rsidP="00A271EA">
      <w:pPr>
        <w:ind w:firstLine="709"/>
        <w:rPr>
          <w:rFonts w:cs="Arial"/>
          <w:color w:val="000000"/>
        </w:rPr>
      </w:pPr>
      <w:r w:rsidRPr="00023A37">
        <w:rPr>
          <w:rFonts w:cs="Arial"/>
          <w:color w:val="000000"/>
        </w:rPr>
        <w:t>-провести косметические ремонты зданий и помещений учреждений культуры поселения,</w:t>
      </w:r>
    </w:p>
    <w:p w:rsidR="00A271EA" w:rsidRPr="00023A37" w:rsidRDefault="00A271EA" w:rsidP="00A271EA">
      <w:pPr>
        <w:ind w:firstLine="709"/>
        <w:rPr>
          <w:rFonts w:cs="Arial"/>
          <w:color w:val="000000"/>
        </w:rPr>
      </w:pPr>
      <w:r w:rsidRPr="00023A37">
        <w:rPr>
          <w:rFonts w:cs="Arial"/>
          <w:color w:val="000000"/>
        </w:rPr>
        <w:t>-осуществить мероприятия по укомплектованию оргтехникой, музыкальными инструментами, световым оборудованием, сценическими костюмами.</w:t>
      </w:r>
    </w:p>
    <w:p w:rsidR="00A271EA" w:rsidRPr="00023A37" w:rsidRDefault="00A271EA" w:rsidP="00A271EA">
      <w:pPr>
        <w:ind w:firstLine="709"/>
        <w:rPr>
          <w:rFonts w:cs="Arial"/>
          <w:color w:val="000000"/>
        </w:rPr>
      </w:pPr>
    </w:p>
    <w:p w:rsidR="00A271EA" w:rsidRPr="00023A37" w:rsidRDefault="00A271EA" w:rsidP="00A271EA">
      <w:pPr>
        <w:ind w:firstLine="709"/>
        <w:rPr>
          <w:rFonts w:cs="Arial"/>
          <w:color w:val="000000"/>
        </w:rPr>
      </w:pPr>
      <w:r w:rsidRPr="00023A37">
        <w:rPr>
          <w:rFonts w:cs="Arial"/>
          <w:color w:val="000000"/>
        </w:rPr>
        <w:t>2.Цели, задачи, сроки и этапы реализации подпрограммы. Основными целями развития отрасли являются:</w:t>
      </w:r>
    </w:p>
    <w:p w:rsidR="00B71E60" w:rsidRDefault="00B71E60" w:rsidP="00B71E60">
      <w:pPr>
        <w:ind w:firstLine="709"/>
        <w:rPr>
          <w:rFonts w:cs="Arial"/>
          <w:color w:val="000000"/>
        </w:rPr>
      </w:pPr>
      <w:r>
        <w:rPr>
          <w:rFonts w:cs="Arial"/>
          <w:color w:val="000000"/>
        </w:rPr>
        <w:t>Приоритетом муниципальной политики в сфере реализации подпрограммы является создание условий для обеспечения жителей сельского поселения услугами по организации досуга.</w:t>
      </w:r>
    </w:p>
    <w:p w:rsidR="00B71E60" w:rsidRDefault="00B71E60" w:rsidP="00B71E60">
      <w:pPr>
        <w:ind w:firstLine="709"/>
        <w:rPr>
          <w:rFonts w:cs="Arial"/>
          <w:color w:val="000000"/>
        </w:rPr>
      </w:pPr>
      <w:r>
        <w:rPr>
          <w:rFonts w:cs="Arial"/>
          <w:color w:val="000000"/>
        </w:rPr>
        <w:t>Основными целями развития отрасли являются:</w:t>
      </w:r>
    </w:p>
    <w:p w:rsidR="00B71E60" w:rsidRDefault="00B71E60" w:rsidP="00B71E60">
      <w:pPr>
        <w:ind w:firstLine="709"/>
        <w:rPr>
          <w:rFonts w:cs="Arial"/>
          <w:color w:val="000000"/>
        </w:rPr>
      </w:pPr>
      <w:r>
        <w:rPr>
          <w:rFonts w:cs="Arial"/>
          <w:color w:val="000000"/>
        </w:rPr>
        <w:t>-сохранение и развитие культуры Журавского сельского поселения;</w:t>
      </w:r>
    </w:p>
    <w:p w:rsidR="00B71E60" w:rsidRDefault="00B71E60" w:rsidP="00B71E60">
      <w:pPr>
        <w:ind w:firstLine="709"/>
        <w:rPr>
          <w:rFonts w:cs="Arial"/>
          <w:color w:val="000000"/>
        </w:rPr>
      </w:pPr>
      <w:r>
        <w:rPr>
          <w:rFonts w:cs="Arial"/>
          <w:color w:val="000000"/>
        </w:rPr>
        <w:t>-сохранение в селах библиотечного, информационного, культурно-досугового обслуживания населения;</w:t>
      </w:r>
    </w:p>
    <w:p w:rsidR="00B71E60" w:rsidRDefault="00B71E60" w:rsidP="00B71E60">
      <w:pPr>
        <w:ind w:firstLine="709"/>
        <w:rPr>
          <w:rFonts w:cs="Arial"/>
          <w:color w:val="000000"/>
        </w:rPr>
      </w:pPr>
      <w:r>
        <w:rPr>
          <w:rFonts w:cs="Arial"/>
          <w:color w:val="000000"/>
        </w:rPr>
        <w:t>-укрепление и модернизация материально-технической базы учреждений культуры;</w:t>
      </w:r>
    </w:p>
    <w:p w:rsidR="00B71E60" w:rsidRDefault="00B71E60" w:rsidP="00B71E60">
      <w:pPr>
        <w:ind w:firstLine="709"/>
        <w:rPr>
          <w:rFonts w:cs="Arial"/>
          <w:color w:val="000000"/>
        </w:rPr>
      </w:pPr>
      <w:r>
        <w:rPr>
          <w:rFonts w:cs="Arial"/>
          <w:color w:val="000000"/>
        </w:rPr>
        <w:t>-создание условий для адаптации культуры в рыночных условиях;</w:t>
      </w:r>
    </w:p>
    <w:p w:rsidR="00B71E60" w:rsidRDefault="00B71E60" w:rsidP="00B71E60">
      <w:pPr>
        <w:ind w:firstLine="709"/>
        <w:rPr>
          <w:rFonts w:cs="Arial"/>
          <w:color w:val="000000"/>
        </w:rPr>
      </w:pPr>
      <w:r>
        <w:rPr>
          <w:rFonts w:cs="Arial"/>
          <w:color w:val="000000"/>
        </w:rPr>
        <w:t>-возрождение народных праздников и обрядов;</w:t>
      </w:r>
    </w:p>
    <w:p w:rsidR="00B71E60" w:rsidRDefault="00B71E60" w:rsidP="00B71E60">
      <w:pPr>
        <w:ind w:firstLine="709"/>
        <w:rPr>
          <w:rFonts w:cs="Arial"/>
          <w:color w:val="000000"/>
        </w:rPr>
      </w:pPr>
      <w:r>
        <w:rPr>
          <w:rFonts w:cs="Arial"/>
          <w:color w:val="000000"/>
        </w:rPr>
        <w:t>-расширение банка данных о мастерах-умельцах, самобытных художниках, песенниках-частушечниках;</w:t>
      </w:r>
    </w:p>
    <w:p w:rsidR="00B71E60" w:rsidRDefault="00B71E60" w:rsidP="00B71E60">
      <w:pPr>
        <w:ind w:firstLine="709"/>
        <w:rPr>
          <w:rFonts w:cs="Arial"/>
          <w:color w:val="000000"/>
        </w:rPr>
      </w:pPr>
      <w:r>
        <w:rPr>
          <w:rFonts w:cs="Arial"/>
          <w:color w:val="000000"/>
        </w:rPr>
        <w:t>-предоставление жителям сёл возможностей доступа к культурным ценностям и информационным ресурсам учреждений культуры поселения, района и области;</w:t>
      </w:r>
    </w:p>
    <w:p w:rsidR="00B71E60" w:rsidRDefault="00B71E60" w:rsidP="00B71E60">
      <w:pPr>
        <w:ind w:firstLine="709"/>
        <w:rPr>
          <w:rFonts w:cs="Arial"/>
          <w:color w:val="000000"/>
        </w:rPr>
      </w:pPr>
      <w:r>
        <w:rPr>
          <w:rFonts w:cs="Arial"/>
          <w:color w:val="000000"/>
        </w:rPr>
        <w:t>-обеспечение равных возможностей доступа к культурным ценностям всех жителей поселения вне зависимости от места проживания и отношения к социальным группам;</w:t>
      </w:r>
    </w:p>
    <w:p w:rsidR="00B71E60" w:rsidRDefault="00B71E60" w:rsidP="00B71E60">
      <w:pPr>
        <w:ind w:firstLine="709"/>
        <w:rPr>
          <w:rFonts w:cs="Arial"/>
          <w:color w:val="000000"/>
        </w:rPr>
      </w:pPr>
      <w:r>
        <w:rPr>
          <w:rFonts w:cs="Arial"/>
          <w:color w:val="000000"/>
        </w:rPr>
        <w:t>-координация работы со всеми учреждениями культуры и образования Кантемировского муниципального района;</w:t>
      </w:r>
    </w:p>
    <w:p w:rsidR="00B71E60" w:rsidRDefault="00B71E60" w:rsidP="00B71E60">
      <w:pPr>
        <w:ind w:firstLine="709"/>
        <w:rPr>
          <w:rFonts w:cs="Arial"/>
          <w:color w:val="000000"/>
        </w:rPr>
      </w:pPr>
      <w:r>
        <w:rPr>
          <w:rFonts w:cs="Arial"/>
          <w:color w:val="000000"/>
        </w:rPr>
        <w:t>-проведение концертной, выставочной, просветительской, художественно-творческих мероприятий;</w:t>
      </w:r>
    </w:p>
    <w:p w:rsidR="00B71E60" w:rsidRDefault="00B71E60" w:rsidP="00B71E60">
      <w:pPr>
        <w:ind w:firstLine="709"/>
        <w:rPr>
          <w:rFonts w:cs="Arial"/>
          <w:color w:val="000000"/>
        </w:rPr>
      </w:pPr>
      <w:r>
        <w:rPr>
          <w:rFonts w:cs="Arial"/>
          <w:color w:val="000000"/>
        </w:rPr>
        <w:t>-поддержка художественного творчества, творческих инициатив талантов села и ведущих творческих коллективов, составляющих основу сельской культуры;</w:t>
      </w:r>
    </w:p>
    <w:p w:rsidR="00B71E60" w:rsidRDefault="00B71E60" w:rsidP="00B71E60">
      <w:pPr>
        <w:ind w:firstLine="709"/>
        <w:rPr>
          <w:rFonts w:cs="Arial"/>
          <w:color w:val="000000"/>
        </w:rPr>
      </w:pPr>
      <w:r>
        <w:rPr>
          <w:rFonts w:cs="Arial"/>
          <w:color w:val="000000"/>
        </w:rPr>
        <w:t>-создание условий для формирования новых творческих коллективов и любительских объединений;</w:t>
      </w:r>
    </w:p>
    <w:p w:rsidR="00B71E60" w:rsidRDefault="00B71E60" w:rsidP="00B71E60">
      <w:pPr>
        <w:ind w:firstLine="709"/>
        <w:rPr>
          <w:rFonts w:cs="Arial"/>
          <w:color w:val="000000"/>
        </w:rPr>
      </w:pPr>
      <w:r>
        <w:rPr>
          <w:rFonts w:cs="Arial"/>
          <w:color w:val="000000"/>
        </w:rPr>
        <w:t>-повышение роли культурно-исторического наследия и традиционной народной культуры в художественном образовании детей;</w:t>
      </w:r>
    </w:p>
    <w:p w:rsidR="00B71E60" w:rsidRDefault="00B71E60" w:rsidP="00B71E60">
      <w:pPr>
        <w:ind w:firstLine="709"/>
        <w:rPr>
          <w:rFonts w:cs="Arial"/>
          <w:color w:val="000000"/>
        </w:rPr>
      </w:pPr>
      <w:r>
        <w:rPr>
          <w:rFonts w:cs="Arial"/>
          <w:color w:val="000000"/>
        </w:rPr>
        <w:t>-приобщение учащихся школ к сохранению и развитию национальных традиций;</w:t>
      </w:r>
    </w:p>
    <w:p w:rsidR="00B71E60" w:rsidRDefault="00B71E60" w:rsidP="00B71E60">
      <w:pPr>
        <w:ind w:firstLine="709"/>
        <w:rPr>
          <w:rFonts w:cs="Arial"/>
          <w:color w:val="000000"/>
        </w:rPr>
      </w:pPr>
      <w:r>
        <w:rPr>
          <w:rFonts w:cs="Arial"/>
          <w:color w:val="000000"/>
        </w:rPr>
        <w:lastRenderedPageBreak/>
        <w:t>-проведение работ по сохранению, реставрации объектов культурного наследия, музейных ценностей.</w:t>
      </w:r>
    </w:p>
    <w:p w:rsidR="00B71E60" w:rsidRDefault="00B71E60" w:rsidP="00B71E60">
      <w:pPr>
        <w:ind w:firstLine="709"/>
        <w:rPr>
          <w:rFonts w:cs="Arial"/>
          <w:color w:val="000000"/>
        </w:rPr>
      </w:pPr>
      <w:r>
        <w:rPr>
          <w:rFonts w:cs="Arial"/>
          <w:color w:val="000000"/>
        </w:rPr>
        <w:t>Достижение вышеуказанных целей осуществляется посредством решения следующих задач:</w:t>
      </w:r>
    </w:p>
    <w:p w:rsidR="00B71E60" w:rsidRDefault="00B71E60" w:rsidP="00B71E60">
      <w:pPr>
        <w:ind w:firstLine="709"/>
        <w:rPr>
          <w:rFonts w:cs="Arial"/>
          <w:color w:val="000000"/>
        </w:rPr>
      </w:pPr>
      <w:r>
        <w:rPr>
          <w:rFonts w:cs="Arial"/>
          <w:color w:val="000000"/>
        </w:rPr>
        <w:t>-развитие разнообразных форм государственной и частной поддержки отрасли культуры;</w:t>
      </w:r>
    </w:p>
    <w:p w:rsidR="00B71E60" w:rsidRDefault="00B71E60" w:rsidP="00B71E60">
      <w:pPr>
        <w:ind w:firstLine="709"/>
        <w:rPr>
          <w:rFonts w:cs="Arial"/>
          <w:color w:val="000000"/>
        </w:rPr>
      </w:pPr>
      <w:r>
        <w:rPr>
          <w:rFonts w:cs="Arial"/>
          <w:color w:val="000000"/>
        </w:rPr>
        <w:t>-рост количества услуг, предоставляемых учреждением культуры в соответствии с интересами и потребностями населения;</w:t>
      </w:r>
    </w:p>
    <w:p w:rsidR="00B71E60" w:rsidRDefault="00B71E60" w:rsidP="00B71E60">
      <w:pPr>
        <w:ind w:firstLine="709"/>
        <w:rPr>
          <w:rFonts w:cs="Arial"/>
          <w:color w:val="000000"/>
        </w:rPr>
      </w:pPr>
      <w:r>
        <w:rPr>
          <w:rFonts w:cs="Arial"/>
          <w:color w:val="000000"/>
        </w:rPr>
        <w:t>-оказание поддержки проведению конкурсов, фестивалей, выставок и увеличение их числа;</w:t>
      </w:r>
    </w:p>
    <w:p w:rsidR="00B71E60" w:rsidRDefault="00B71E60" w:rsidP="00B71E60">
      <w:pPr>
        <w:ind w:firstLine="709"/>
        <w:rPr>
          <w:rFonts w:cs="Arial"/>
          <w:color w:val="000000"/>
        </w:rPr>
      </w:pPr>
      <w:r>
        <w:rPr>
          <w:rFonts w:cs="Arial"/>
          <w:color w:val="000000"/>
        </w:rPr>
        <w:t>-развитие информационных услуг, предоставляемых населению на базе учреждения культуры;</w:t>
      </w:r>
    </w:p>
    <w:p w:rsidR="00B71E60" w:rsidRDefault="00B71E60" w:rsidP="00B71E60">
      <w:pPr>
        <w:ind w:firstLine="709"/>
        <w:rPr>
          <w:rFonts w:cs="Arial"/>
          <w:color w:val="000000"/>
        </w:rPr>
      </w:pPr>
      <w:r>
        <w:rPr>
          <w:rFonts w:cs="Arial"/>
          <w:color w:val="000000"/>
        </w:rPr>
        <w:t>-увеличение разнообразных услуг культуры и информационных услуг;</w:t>
      </w:r>
    </w:p>
    <w:p w:rsidR="00B71E60" w:rsidRDefault="00B71E60" w:rsidP="00B71E60">
      <w:pPr>
        <w:ind w:firstLine="709"/>
        <w:rPr>
          <w:rFonts w:cs="Arial"/>
          <w:color w:val="000000"/>
        </w:rPr>
      </w:pPr>
      <w:r>
        <w:rPr>
          <w:rFonts w:cs="Arial"/>
          <w:color w:val="000000"/>
        </w:rPr>
        <w:t>-выявление и поддержка творческой одаренной молодежи;</w:t>
      </w:r>
    </w:p>
    <w:p w:rsidR="00B71E60" w:rsidRPr="00F73015" w:rsidRDefault="00B71E60" w:rsidP="00B71E60">
      <w:pPr>
        <w:ind w:firstLine="709"/>
        <w:rPr>
          <w:rFonts w:cs="Arial"/>
          <w:color w:val="000000"/>
        </w:rPr>
      </w:pPr>
      <w:r w:rsidRPr="00F73015">
        <w:rPr>
          <w:rFonts w:cs="Arial"/>
          <w:color w:val="000000"/>
        </w:rPr>
        <w:t xml:space="preserve">-осуществление ремонта </w:t>
      </w:r>
      <w:r>
        <w:rPr>
          <w:rFonts w:cs="Arial"/>
          <w:color w:val="000000"/>
        </w:rPr>
        <w:t>Охрозаводского</w:t>
      </w:r>
      <w:r w:rsidRPr="00F73015">
        <w:rPr>
          <w:rFonts w:cs="Arial"/>
          <w:color w:val="000000"/>
        </w:rPr>
        <w:t xml:space="preserve"> </w:t>
      </w:r>
      <w:r>
        <w:rPr>
          <w:rFonts w:cs="Arial"/>
          <w:color w:val="000000"/>
        </w:rPr>
        <w:t>Д</w:t>
      </w:r>
      <w:r w:rsidRPr="00F73015">
        <w:rPr>
          <w:rFonts w:cs="Arial"/>
          <w:color w:val="000000"/>
        </w:rPr>
        <w:t>К (</w:t>
      </w:r>
      <w:r>
        <w:rPr>
          <w:rFonts w:cs="Arial"/>
          <w:color w:val="000000"/>
        </w:rPr>
        <w:t>ремонт крыши</w:t>
      </w:r>
      <w:r w:rsidRPr="00F73015">
        <w:rPr>
          <w:rFonts w:cs="Arial"/>
          <w:color w:val="000000"/>
        </w:rPr>
        <w:t>);</w:t>
      </w:r>
    </w:p>
    <w:p w:rsidR="00B71E60" w:rsidRDefault="00B71E60" w:rsidP="00B71E60">
      <w:pPr>
        <w:ind w:firstLine="709"/>
        <w:rPr>
          <w:rFonts w:cs="Arial"/>
          <w:color w:val="000000"/>
        </w:rPr>
      </w:pPr>
      <w:r w:rsidRPr="00F73015">
        <w:rPr>
          <w:rFonts w:cs="Arial"/>
          <w:color w:val="000000"/>
        </w:rPr>
        <w:t>-приобретение нового современного музыкального оборудования. Устаревшая изношенная материально – техническая база сельских клубов не позволяет внедрять инновационные формы работы и современные информационные технологии;</w:t>
      </w:r>
    </w:p>
    <w:p w:rsidR="00B71E60" w:rsidRDefault="00B71E60" w:rsidP="00B71E60">
      <w:pPr>
        <w:ind w:firstLine="709"/>
        <w:rPr>
          <w:rFonts w:cs="Arial"/>
          <w:color w:val="000000"/>
        </w:rPr>
      </w:pPr>
      <w:r>
        <w:rPr>
          <w:rFonts w:cs="Arial"/>
          <w:color w:val="000000"/>
        </w:rPr>
        <w:t>-увеличение финансирования на проведение мероприятий: тематических, календарных, массовых, игровых.</w:t>
      </w:r>
    </w:p>
    <w:p w:rsidR="00B71E60" w:rsidRDefault="00B71E60" w:rsidP="00B71E60">
      <w:pPr>
        <w:ind w:firstLine="709"/>
        <w:rPr>
          <w:rFonts w:cs="Arial"/>
          <w:color w:val="000000"/>
        </w:rPr>
      </w:pPr>
      <w:r>
        <w:rPr>
          <w:rFonts w:cs="Arial"/>
          <w:color w:val="000000"/>
        </w:rPr>
        <w:t>Решение вышеуказанных проблем будет способствовать более полному и качественному удовлетворению информационных потребностей читателей, окажет существенную помощь в образовании молодежи. Кроме этого, будут расширены возможности для оказания информационных услуг на коммерческой основе и повышения собственных доходов, которые большей частью будут направлены на развитие учреждений культуры.</w:t>
      </w:r>
    </w:p>
    <w:p w:rsidR="00B71E60" w:rsidRDefault="00B71E60" w:rsidP="00B71E60">
      <w:pPr>
        <w:ind w:firstLine="709"/>
        <w:rPr>
          <w:rFonts w:cs="Arial"/>
          <w:color w:val="000000"/>
        </w:rPr>
      </w:pPr>
      <w:r>
        <w:rPr>
          <w:rFonts w:cs="Arial"/>
          <w:color w:val="000000"/>
        </w:rPr>
        <w:t>Целевые индикаторы подпрограммы:</w:t>
      </w:r>
    </w:p>
    <w:p w:rsidR="00B71E60" w:rsidRDefault="00B71E60" w:rsidP="00B71E60">
      <w:pPr>
        <w:snapToGrid w:val="0"/>
        <w:ind w:firstLine="709"/>
        <w:rPr>
          <w:rFonts w:cs="Arial"/>
          <w:color w:val="000000"/>
        </w:rPr>
      </w:pPr>
      <w:r>
        <w:rPr>
          <w:rFonts w:cs="Arial"/>
          <w:color w:val="000000"/>
        </w:rPr>
        <w:t>-количество оборудованных мест массового отдыха в сельском поселении;</w:t>
      </w:r>
    </w:p>
    <w:p w:rsidR="00B71E60" w:rsidRDefault="00B71E60" w:rsidP="00B71E60">
      <w:pPr>
        <w:snapToGrid w:val="0"/>
        <w:ind w:firstLine="709"/>
        <w:rPr>
          <w:rFonts w:cs="Arial"/>
          <w:color w:val="000000"/>
        </w:rPr>
      </w:pPr>
      <w:r>
        <w:rPr>
          <w:rFonts w:cs="Arial"/>
          <w:color w:val="000000"/>
        </w:rPr>
        <w:t>-расходы бюджета сельского поселения на культуру в расчете на одного жителя.</w:t>
      </w:r>
    </w:p>
    <w:p w:rsidR="00B71E60" w:rsidRDefault="00B71E60" w:rsidP="00B71E60">
      <w:pPr>
        <w:ind w:firstLine="709"/>
        <w:rPr>
          <w:rFonts w:cs="Arial"/>
          <w:color w:val="000000"/>
        </w:rPr>
      </w:pPr>
      <w:r>
        <w:rPr>
          <w:rFonts w:cs="Arial"/>
          <w:color w:val="000000"/>
        </w:rPr>
        <w:t>Показатели подпрограммы:</w:t>
      </w:r>
    </w:p>
    <w:p w:rsidR="00B71E60" w:rsidRDefault="00B71E60" w:rsidP="00B71E60">
      <w:pPr>
        <w:snapToGrid w:val="0"/>
        <w:ind w:firstLine="709"/>
        <w:rPr>
          <w:rFonts w:cs="Arial"/>
          <w:color w:val="000000"/>
        </w:rPr>
      </w:pPr>
      <w:r>
        <w:rPr>
          <w:rFonts w:cs="Arial"/>
          <w:color w:val="000000"/>
        </w:rPr>
        <w:t>Культурно-досуговая деятельность и развитие народного творчества:</w:t>
      </w:r>
    </w:p>
    <w:p w:rsidR="00B71E60" w:rsidRDefault="00B71E60" w:rsidP="00B71E60">
      <w:pPr>
        <w:snapToGrid w:val="0"/>
        <w:ind w:firstLine="709"/>
        <w:rPr>
          <w:rFonts w:cs="Arial"/>
          <w:color w:val="000000"/>
        </w:rPr>
      </w:pPr>
      <w:r>
        <w:rPr>
          <w:rFonts w:cs="Arial"/>
          <w:color w:val="000000"/>
        </w:rPr>
        <w:t>-количество культурно-досуговых мероприятий;</w:t>
      </w:r>
    </w:p>
    <w:p w:rsidR="00B71E60" w:rsidRDefault="00B71E60" w:rsidP="00B71E60">
      <w:pPr>
        <w:snapToGrid w:val="0"/>
        <w:ind w:firstLine="709"/>
        <w:rPr>
          <w:rFonts w:cs="Arial"/>
          <w:color w:val="000000"/>
        </w:rPr>
      </w:pPr>
      <w:r>
        <w:rPr>
          <w:rFonts w:cs="Arial"/>
          <w:color w:val="000000"/>
        </w:rPr>
        <w:t>-количество жителей поселения, посещающих культурно-досуговые мероприятия;</w:t>
      </w:r>
    </w:p>
    <w:p w:rsidR="00B71E60" w:rsidRDefault="00B71E60" w:rsidP="00B71E60">
      <w:pPr>
        <w:snapToGrid w:val="0"/>
        <w:ind w:firstLine="709"/>
        <w:rPr>
          <w:rFonts w:cs="Arial"/>
          <w:color w:val="000000"/>
        </w:rPr>
      </w:pPr>
      <w:r>
        <w:rPr>
          <w:rFonts w:cs="Arial"/>
          <w:color w:val="000000"/>
        </w:rPr>
        <w:t>-количество культурно-досуговых формирований;</w:t>
      </w:r>
    </w:p>
    <w:p w:rsidR="00B71E60" w:rsidRDefault="00B71E60" w:rsidP="00B71E60">
      <w:pPr>
        <w:snapToGrid w:val="0"/>
        <w:ind w:firstLine="709"/>
        <w:rPr>
          <w:rFonts w:cs="Arial"/>
          <w:color w:val="000000"/>
        </w:rPr>
      </w:pPr>
      <w:r>
        <w:rPr>
          <w:rFonts w:cs="Arial"/>
          <w:color w:val="000000"/>
        </w:rPr>
        <w:t>-количество участников в культурно-досуговых формированиях;</w:t>
      </w:r>
    </w:p>
    <w:p w:rsidR="00B71E60" w:rsidRDefault="00B71E60" w:rsidP="00B71E60">
      <w:pPr>
        <w:snapToGrid w:val="0"/>
        <w:ind w:firstLine="709"/>
        <w:rPr>
          <w:rFonts w:cs="Arial"/>
          <w:color w:val="000000"/>
        </w:rPr>
      </w:pPr>
      <w:r>
        <w:rPr>
          <w:rFonts w:cs="Arial"/>
          <w:color w:val="000000"/>
        </w:rPr>
        <w:t>-обеспечение музыкальными инструментами;</w:t>
      </w:r>
    </w:p>
    <w:p w:rsidR="00B71E60" w:rsidRDefault="00B71E60" w:rsidP="00B71E60">
      <w:pPr>
        <w:ind w:firstLine="709"/>
        <w:rPr>
          <w:rFonts w:cs="Arial"/>
          <w:color w:val="000000"/>
        </w:rPr>
      </w:pPr>
      <w:r>
        <w:rPr>
          <w:rFonts w:cs="Arial"/>
          <w:color w:val="000000"/>
        </w:rPr>
        <w:t>-обеспечение современным светозвуковым оборудованием;</w:t>
      </w:r>
    </w:p>
    <w:p w:rsidR="00B71E60" w:rsidRDefault="00B71E60" w:rsidP="00B71E60">
      <w:pPr>
        <w:ind w:firstLine="709"/>
        <w:rPr>
          <w:rFonts w:cs="Arial"/>
          <w:color w:val="000000"/>
        </w:rPr>
      </w:pPr>
      <w:r>
        <w:rPr>
          <w:rFonts w:cs="Arial"/>
          <w:color w:val="000000"/>
        </w:rPr>
        <w:t>-участие в мероприятиях внутрипоселенческого культурного обмена.</w:t>
      </w:r>
    </w:p>
    <w:p w:rsidR="00B71E60" w:rsidRDefault="00B71E60" w:rsidP="00B71E60">
      <w:pPr>
        <w:autoSpaceDE w:val="0"/>
        <w:ind w:firstLine="709"/>
        <w:rPr>
          <w:rFonts w:cs="Arial"/>
          <w:color w:val="000000"/>
        </w:rPr>
      </w:pPr>
      <w:r>
        <w:rPr>
          <w:rFonts w:cs="Arial"/>
          <w:color w:val="000000"/>
        </w:rPr>
        <w:t>Сроки и контрольные этапы реализации подпрограммы.</w:t>
      </w:r>
    </w:p>
    <w:p w:rsidR="00B71E60" w:rsidRDefault="00B71E60" w:rsidP="00B71E60">
      <w:pPr>
        <w:autoSpaceDE w:val="0"/>
        <w:ind w:firstLine="709"/>
        <w:rPr>
          <w:rFonts w:cs="Arial"/>
          <w:color w:val="000000"/>
        </w:rPr>
      </w:pPr>
      <w:r>
        <w:rPr>
          <w:rFonts w:cs="Arial"/>
          <w:color w:val="000000"/>
        </w:rPr>
        <w:t xml:space="preserve">Подпрограмма носит постоянный характер. В силу постоянного характера решаемых в рамках подпрограммы задач, выделение отдельных этапов ее реализации не предусматривается. Подпрограмма рассчитана на срок </w:t>
      </w:r>
      <w:r w:rsidRPr="00166387">
        <w:rPr>
          <w:rFonts w:cs="Arial"/>
          <w:color w:val="000000"/>
        </w:rPr>
        <w:t>с 01.01.2025</w:t>
      </w:r>
      <w:r>
        <w:rPr>
          <w:rFonts w:cs="Arial"/>
          <w:color w:val="000000"/>
        </w:rPr>
        <w:t xml:space="preserve"> года по 31.12.2027 года.</w:t>
      </w:r>
    </w:p>
    <w:p w:rsidR="00A271EA" w:rsidRPr="00023A37" w:rsidRDefault="00A271EA" w:rsidP="00A271EA">
      <w:pPr>
        <w:ind w:firstLine="709"/>
        <w:rPr>
          <w:rFonts w:cs="Arial"/>
          <w:color w:val="000000"/>
        </w:rPr>
      </w:pPr>
    </w:p>
    <w:p w:rsidR="00A271EA" w:rsidRPr="00023A37" w:rsidRDefault="00A271EA" w:rsidP="00A271EA">
      <w:pPr>
        <w:ind w:firstLine="709"/>
        <w:rPr>
          <w:rFonts w:cs="Arial"/>
          <w:color w:val="000000"/>
        </w:rPr>
      </w:pPr>
      <w:r w:rsidRPr="00023A37">
        <w:rPr>
          <w:rFonts w:cs="Arial"/>
          <w:color w:val="000000"/>
        </w:rPr>
        <w:t>3. Система программных мероприятий.</w:t>
      </w:r>
    </w:p>
    <w:p w:rsidR="00A271EA" w:rsidRPr="00023A37" w:rsidRDefault="00A271EA" w:rsidP="00A271EA">
      <w:pPr>
        <w:ind w:firstLine="709"/>
        <w:rPr>
          <w:rFonts w:cs="Arial"/>
          <w:color w:val="000000"/>
        </w:rPr>
      </w:pPr>
      <w:r w:rsidRPr="00023A37">
        <w:rPr>
          <w:rFonts w:cs="Arial"/>
          <w:color w:val="000000"/>
        </w:rPr>
        <w:lastRenderedPageBreak/>
        <w:t xml:space="preserve">Подпрограммой предусматривается разработка и реализация конкретных мероприятий, направленных на решение задач развития и модернизации объектов культуры </w:t>
      </w:r>
      <w:r w:rsidRPr="00DD5FB4">
        <w:rPr>
          <w:rFonts w:cs="Arial"/>
          <w:color w:val="000000"/>
        </w:rPr>
        <w:t>на 20</w:t>
      </w:r>
      <w:r w:rsidR="00DD5FB4">
        <w:rPr>
          <w:rFonts w:cs="Arial"/>
          <w:color w:val="000000"/>
        </w:rPr>
        <w:t>25</w:t>
      </w:r>
      <w:r w:rsidRPr="00023A37">
        <w:rPr>
          <w:rFonts w:cs="Arial"/>
          <w:color w:val="000000"/>
        </w:rPr>
        <w:t xml:space="preserve"> – 2027 год. </w:t>
      </w:r>
    </w:p>
    <w:p w:rsidR="00A271EA" w:rsidRPr="00023A37" w:rsidRDefault="00A271EA" w:rsidP="00A271EA">
      <w:pPr>
        <w:ind w:firstLine="709"/>
        <w:rPr>
          <w:rFonts w:cs="Arial"/>
          <w:color w:val="000000"/>
        </w:rPr>
      </w:pPr>
      <w:r w:rsidRPr="00023A37">
        <w:rPr>
          <w:rFonts w:cs="Arial"/>
          <w:color w:val="000000"/>
        </w:rPr>
        <w:t>Система программных мероприятий включает четыре основных направления:</w:t>
      </w:r>
    </w:p>
    <w:p w:rsidR="00A271EA" w:rsidRPr="00023A37" w:rsidRDefault="00A271EA" w:rsidP="00A271EA">
      <w:pPr>
        <w:ind w:firstLine="709"/>
        <w:rPr>
          <w:rFonts w:cs="Arial"/>
          <w:color w:val="000000"/>
        </w:rPr>
      </w:pPr>
      <w:r w:rsidRPr="00023A37">
        <w:rPr>
          <w:rFonts w:cs="Arial"/>
          <w:color w:val="000000"/>
        </w:rPr>
        <w:t>1. Обеспечение функционирования деятельности учреждения.</w:t>
      </w:r>
    </w:p>
    <w:p w:rsidR="00A271EA" w:rsidRPr="00023A37" w:rsidRDefault="00A271EA" w:rsidP="00A271EA">
      <w:pPr>
        <w:ind w:firstLine="709"/>
        <w:rPr>
          <w:rFonts w:cs="Arial"/>
          <w:color w:val="000000"/>
        </w:rPr>
      </w:pPr>
      <w:r w:rsidRPr="00023A37">
        <w:rPr>
          <w:rFonts w:cs="Arial"/>
          <w:color w:val="000000"/>
        </w:rPr>
        <w:t>2. Материально-техническое обеспечение деятельности учреждения.</w:t>
      </w:r>
    </w:p>
    <w:p w:rsidR="00A271EA" w:rsidRPr="00023A37" w:rsidRDefault="00A271EA" w:rsidP="00A271EA">
      <w:pPr>
        <w:ind w:firstLine="709"/>
        <w:rPr>
          <w:rFonts w:cs="Arial"/>
          <w:color w:val="000000"/>
        </w:rPr>
      </w:pPr>
      <w:r w:rsidRPr="00023A37">
        <w:rPr>
          <w:rFonts w:cs="Arial"/>
          <w:color w:val="000000"/>
        </w:rPr>
        <w:t>3. Содержание оборудования.</w:t>
      </w:r>
    </w:p>
    <w:p w:rsidR="00A271EA" w:rsidRPr="00023A37" w:rsidRDefault="00A271EA" w:rsidP="00A271EA">
      <w:pPr>
        <w:ind w:firstLine="709"/>
        <w:rPr>
          <w:rFonts w:cs="Arial"/>
          <w:color w:val="000000"/>
        </w:rPr>
      </w:pPr>
      <w:r w:rsidRPr="00023A37">
        <w:rPr>
          <w:rFonts w:cs="Arial"/>
          <w:color w:val="000000"/>
        </w:rPr>
        <w:t>4. Поддержка организационно-хозяйственной деятельности.</w:t>
      </w:r>
    </w:p>
    <w:p w:rsidR="00A271EA" w:rsidRPr="00023A37" w:rsidRDefault="00A271EA" w:rsidP="00A271EA">
      <w:pPr>
        <w:ind w:firstLine="709"/>
        <w:rPr>
          <w:rFonts w:cs="Arial"/>
          <w:color w:val="000000"/>
        </w:rPr>
      </w:pPr>
    </w:p>
    <w:p w:rsidR="00A271EA" w:rsidRPr="00023A37" w:rsidRDefault="00A271EA" w:rsidP="00A271EA">
      <w:pPr>
        <w:ind w:firstLine="709"/>
        <w:rPr>
          <w:rFonts w:cs="Arial"/>
          <w:color w:val="000000"/>
        </w:rPr>
      </w:pPr>
      <w:r w:rsidRPr="00023A37">
        <w:rPr>
          <w:rFonts w:cs="Arial"/>
          <w:color w:val="000000"/>
        </w:rPr>
        <w:t>4. Объемы финансирования подпрограммы</w:t>
      </w:r>
    </w:p>
    <w:p w:rsidR="00A271EA" w:rsidRPr="00023A37" w:rsidRDefault="00A271EA" w:rsidP="00A271EA">
      <w:pPr>
        <w:ind w:firstLine="709"/>
        <w:rPr>
          <w:rFonts w:cs="Arial"/>
          <w:color w:val="000000"/>
        </w:rPr>
      </w:pPr>
      <w:r w:rsidRPr="00023A37">
        <w:rPr>
          <w:rFonts w:cs="Arial"/>
          <w:color w:val="000000"/>
        </w:rPr>
        <w:t>Механизм реализации подпрограммы.</w:t>
      </w:r>
    </w:p>
    <w:p w:rsidR="00A271EA" w:rsidRPr="00023A37" w:rsidRDefault="00A271EA" w:rsidP="00A271EA">
      <w:pPr>
        <w:ind w:firstLine="709"/>
        <w:rPr>
          <w:rFonts w:cs="Arial"/>
          <w:color w:val="000000"/>
        </w:rPr>
      </w:pPr>
      <w:r w:rsidRPr="00023A37">
        <w:rPr>
          <w:rFonts w:cs="Arial"/>
          <w:color w:val="000000"/>
        </w:rPr>
        <w:t>Механизм и достижение целей, развития культуры Журавского сельского поселения основан на взаимодействии экономических, организационных и правовых мер, направленных на формирование, привлечение ресурсов в отрасль, разработку совокупности нормативных, правовых документов районного уровня.</w:t>
      </w:r>
    </w:p>
    <w:p w:rsidR="00A271EA" w:rsidRPr="00023A37" w:rsidRDefault="00A271EA" w:rsidP="00A271EA">
      <w:pPr>
        <w:ind w:firstLine="709"/>
        <w:rPr>
          <w:rFonts w:cs="Arial"/>
          <w:color w:val="000000"/>
        </w:rPr>
      </w:pPr>
      <w:r w:rsidRPr="00023A37">
        <w:rPr>
          <w:rFonts w:cs="Arial"/>
          <w:color w:val="000000"/>
        </w:rPr>
        <w:t>Экономические меры - включают финансовый механизм подпрограммы, ее материально-техническое обеспечение, формируют стратегическое направление развития культуры.</w:t>
      </w:r>
    </w:p>
    <w:p w:rsidR="00A271EA" w:rsidRPr="00023A37" w:rsidRDefault="00A271EA" w:rsidP="00A271EA">
      <w:pPr>
        <w:ind w:firstLine="709"/>
        <w:rPr>
          <w:rFonts w:cs="Arial"/>
          <w:color w:val="000000"/>
        </w:rPr>
      </w:pPr>
      <w:r w:rsidRPr="00023A37">
        <w:rPr>
          <w:rFonts w:cs="Arial"/>
          <w:color w:val="000000"/>
        </w:rPr>
        <w:t>Организационные меры - определяют структуру управления реализации подпрограммы, состав функции и согласованность действий между административно-хозяйственными субъектами.</w:t>
      </w:r>
    </w:p>
    <w:p w:rsidR="00A271EA" w:rsidRPr="00023A37" w:rsidRDefault="00A271EA" w:rsidP="00A271EA">
      <w:pPr>
        <w:ind w:firstLine="709"/>
        <w:rPr>
          <w:rFonts w:cs="Arial"/>
          <w:color w:val="000000"/>
        </w:rPr>
      </w:pPr>
      <w:r w:rsidRPr="00023A37">
        <w:rPr>
          <w:rFonts w:cs="Arial"/>
          <w:color w:val="000000"/>
        </w:rPr>
        <w:t>Правовые меры - формируют совокупность нормативно правовых актов областного, районного и местного уровня, регулирующие отношения заказчиков и исполнителей в процессе реализации мероприятий.</w:t>
      </w:r>
    </w:p>
    <w:p w:rsidR="00A271EA" w:rsidRPr="00023A37" w:rsidRDefault="00A271EA" w:rsidP="00A271EA">
      <w:pPr>
        <w:ind w:firstLine="709"/>
        <w:rPr>
          <w:rFonts w:cs="Arial"/>
          <w:color w:val="000000"/>
        </w:rPr>
      </w:pPr>
      <w:r w:rsidRPr="00023A37">
        <w:rPr>
          <w:rFonts w:cs="Arial"/>
          <w:color w:val="000000"/>
        </w:rPr>
        <w:t>Механизм реализации подпрограммы должен обеспечить целенаправленное воздействие структур представительной и исполнительной власти на ее выполнение.</w:t>
      </w:r>
    </w:p>
    <w:p w:rsidR="00A271EA" w:rsidRPr="00023A37" w:rsidRDefault="00A271EA" w:rsidP="00A271EA">
      <w:pPr>
        <w:ind w:firstLine="709"/>
        <w:rPr>
          <w:rFonts w:cs="Arial"/>
          <w:color w:val="000000"/>
        </w:rPr>
      </w:pPr>
      <w:r w:rsidRPr="00023A37">
        <w:rPr>
          <w:rFonts w:cs="Arial"/>
          <w:color w:val="000000"/>
        </w:rPr>
        <w:t>Механизм реализации подпрограммы предусматривает формирование ежегодно рабочих документов:</w:t>
      </w:r>
    </w:p>
    <w:p w:rsidR="00A271EA" w:rsidRPr="00023A37" w:rsidRDefault="00A271EA" w:rsidP="00A271EA">
      <w:pPr>
        <w:ind w:firstLine="709"/>
        <w:rPr>
          <w:rFonts w:cs="Arial"/>
          <w:color w:val="000000"/>
        </w:rPr>
      </w:pPr>
      <w:r w:rsidRPr="00023A37">
        <w:rPr>
          <w:rFonts w:cs="Arial"/>
          <w:color w:val="000000"/>
        </w:rPr>
        <w:t>-организационного плана действий по реализации мероприятий каждого раздела подпрограммы;</w:t>
      </w:r>
    </w:p>
    <w:p w:rsidR="00A271EA" w:rsidRPr="00023A37" w:rsidRDefault="00A271EA" w:rsidP="00A271EA">
      <w:pPr>
        <w:ind w:firstLine="709"/>
        <w:rPr>
          <w:rFonts w:cs="Arial"/>
          <w:color w:val="000000"/>
        </w:rPr>
      </w:pPr>
      <w:r w:rsidRPr="00023A37">
        <w:rPr>
          <w:rFonts w:cs="Arial"/>
          <w:color w:val="000000"/>
        </w:rPr>
        <w:t>-план проведение конкурсов на исполнение конкурентных видов работ в соответствии с действующими нормативами;</w:t>
      </w:r>
    </w:p>
    <w:p w:rsidR="00A271EA" w:rsidRPr="00023A37" w:rsidRDefault="00A271EA" w:rsidP="00A271EA">
      <w:pPr>
        <w:ind w:firstLine="709"/>
        <w:rPr>
          <w:rFonts w:cs="Arial"/>
          <w:color w:val="000000"/>
        </w:rPr>
      </w:pPr>
      <w:r w:rsidRPr="00023A37">
        <w:rPr>
          <w:rFonts w:cs="Arial"/>
          <w:color w:val="000000"/>
        </w:rPr>
        <w:t>-заключение договоров на проведения мероприятий организациями-смежниками после проведения торгов;</w:t>
      </w:r>
    </w:p>
    <w:p w:rsidR="00A271EA" w:rsidRPr="00023A37" w:rsidRDefault="00A271EA" w:rsidP="00A271EA">
      <w:pPr>
        <w:ind w:firstLine="709"/>
        <w:rPr>
          <w:rFonts w:cs="Arial"/>
          <w:color w:val="000000"/>
        </w:rPr>
      </w:pPr>
      <w:r w:rsidRPr="00023A37">
        <w:rPr>
          <w:rFonts w:cs="Arial"/>
          <w:color w:val="000000"/>
        </w:rPr>
        <w:t>-перечня работ по подготовке и реализации программных мероприятий конкретными исполнителями с определением объемов и источников финансирования.</w:t>
      </w:r>
    </w:p>
    <w:p w:rsidR="00A271EA" w:rsidRPr="00023A37" w:rsidRDefault="00A271EA" w:rsidP="00A271EA">
      <w:pPr>
        <w:ind w:firstLine="709"/>
        <w:rPr>
          <w:rFonts w:cs="Arial"/>
          <w:color w:val="000000"/>
        </w:rPr>
      </w:pPr>
      <w:r w:rsidRPr="00023A37">
        <w:rPr>
          <w:rFonts w:cs="Arial"/>
          <w:color w:val="000000"/>
        </w:rPr>
        <w:t>Организация управления подпрограммой и контроль за ходом ее реализации.</w:t>
      </w:r>
    </w:p>
    <w:p w:rsidR="00A271EA" w:rsidRPr="00023A37" w:rsidRDefault="00A271EA" w:rsidP="00A271EA">
      <w:pPr>
        <w:ind w:firstLine="709"/>
        <w:rPr>
          <w:rFonts w:cs="Arial"/>
          <w:color w:val="000000"/>
        </w:rPr>
      </w:pPr>
      <w:r w:rsidRPr="00023A37">
        <w:rPr>
          <w:rFonts w:cs="Arial"/>
          <w:color w:val="000000"/>
        </w:rPr>
        <w:t xml:space="preserve">Муниципальный заказчик подпрограммы – администрация Журавского сельского поселения. Комплексное управление реализацией подпрограммы осуществляет директор </w:t>
      </w:r>
      <w:r w:rsidRPr="00B71E60">
        <w:rPr>
          <w:rFonts w:cs="Arial"/>
          <w:color w:val="000000"/>
        </w:rPr>
        <w:t>Муниципального казенного учреждения культуры «Журавский ЦКД»</w:t>
      </w:r>
      <w:r w:rsidRPr="00023A37">
        <w:rPr>
          <w:rFonts w:cs="Arial"/>
          <w:color w:val="000000"/>
        </w:rPr>
        <w:t>, который является руководителем подпрограммы:</w:t>
      </w:r>
    </w:p>
    <w:p w:rsidR="00A271EA" w:rsidRPr="00023A37" w:rsidRDefault="00A271EA" w:rsidP="00A271EA">
      <w:pPr>
        <w:ind w:firstLine="709"/>
        <w:rPr>
          <w:rFonts w:cs="Arial"/>
          <w:color w:val="000000"/>
        </w:rPr>
      </w:pPr>
      <w:r w:rsidRPr="00023A37">
        <w:rPr>
          <w:rFonts w:cs="Arial"/>
          <w:color w:val="000000"/>
        </w:rPr>
        <w:t>Муниципальный заказчик в рамках своей компетенции:</w:t>
      </w:r>
    </w:p>
    <w:p w:rsidR="00A271EA" w:rsidRPr="00023A37" w:rsidRDefault="00A271EA" w:rsidP="00A271EA">
      <w:pPr>
        <w:ind w:firstLine="709"/>
        <w:rPr>
          <w:rFonts w:cs="Arial"/>
          <w:color w:val="000000"/>
        </w:rPr>
      </w:pPr>
      <w:r w:rsidRPr="00023A37">
        <w:rPr>
          <w:rFonts w:cs="Arial"/>
          <w:color w:val="000000"/>
        </w:rPr>
        <w:t>-определяет наиболее эффективные формы и методы организации работ по реализации подпрограммы;</w:t>
      </w:r>
    </w:p>
    <w:p w:rsidR="00A271EA" w:rsidRPr="00023A37" w:rsidRDefault="00A271EA" w:rsidP="00A271EA">
      <w:pPr>
        <w:ind w:firstLine="709"/>
        <w:rPr>
          <w:rFonts w:cs="Arial"/>
          <w:color w:val="000000"/>
        </w:rPr>
      </w:pPr>
      <w:r w:rsidRPr="00023A37">
        <w:rPr>
          <w:rFonts w:cs="Arial"/>
          <w:color w:val="000000"/>
        </w:rPr>
        <w:t>- контролирует проведение конкурсов по отбору исполнителей программных мероприятий;</w:t>
      </w:r>
    </w:p>
    <w:p w:rsidR="00A271EA" w:rsidRPr="00023A37" w:rsidRDefault="00A271EA" w:rsidP="00A271EA">
      <w:pPr>
        <w:ind w:firstLine="709"/>
        <w:rPr>
          <w:rFonts w:cs="Arial"/>
          <w:color w:val="000000"/>
        </w:rPr>
      </w:pPr>
      <w:r w:rsidRPr="00023A37">
        <w:rPr>
          <w:rFonts w:cs="Arial"/>
          <w:color w:val="000000"/>
        </w:rPr>
        <w:lastRenderedPageBreak/>
        <w:t>-проводит согласование объектов финансирования на очередной финансовый год и на весь период реализации подпрограммы;</w:t>
      </w:r>
    </w:p>
    <w:p w:rsidR="00A271EA" w:rsidRPr="00023A37" w:rsidRDefault="00A271EA" w:rsidP="00A271EA">
      <w:pPr>
        <w:ind w:firstLine="709"/>
        <w:rPr>
          <w:rFonts w:cs="Arial"/>
          <w:color w:val="000000"/>
        </w:rPr>
      </w:pPr>
      <w:r w:rsidRPr="00023A37">
        <w:rPr>
          <w:rFonts w:cs="Arial"/>
          <w:color w:val="000000"/>
        </w:rPr>
        <w:t>-в установленном порядке представляет проекты бюджетных заявок на ассигнования из районного и местного бюджетов для финансирования на очередной финансовый год;</w:t>
      </w:r>
    </w:p>
    <w:p w:rsidR="00A271EA" w:rsidRPr="00023A37" w:rsidRDefault="00A271EA" w:rsidP="00A271EA">
      <w:pPr>
        <w:ind w:firstLine="709"/>
        <w:rPr>
          <w:rFonts w:cs="Arial"/>
          <w:color w:val="000000"/>
        </w:rPr>
      </w:pPr>
      <w:r w:rsidRPr="00023A37">
        <w:rPr>
          <w:rFonts w:cs="Arial"/>
          <w:color w:val="000000"/>
        </w:rPr>
        <w:t>-обеспечивает контроль за реализацией подпрограммы, включающий в себя контроль за эффективным использованием выделяемых средств, контроль за качеством проводимых мероприятий путем экспертных оценок, контроль за соблюдением сроков реализации мероприятий;</w:t>
      </w:r>
    </w:p>
    <w:p w:rsidR="00A271EA" w:rsidRPr="00023A37" w:rsidRDefault="00A271EA" w:rsidP="00A271EA">
      <w:pPr>
        <w:ind w:firstLine="709"/>
        <w:rPr>
          <w:rFonts w:cs="Arial"/>
          <w:color w:val="000000"/>
        </w:rPr>
      </w:pPr>
      <w:r w:rsidRPr="00023A37">
        <w:rPr>
          <w:rFonts w:cs="Arial"/>
          <w:color w:val="000000"/>
        </w:rPr>
        <w:t>-в рамках своих компетенций обеспечивает контроль над целевым использованием выделяемых бюджетных средств;</w:t>
      </w:r>
    </w:p>
    <w:p w:rsidR="00A271EA" w:rsidRPr="00023A37" w:rsidRDefault="00A271EA" w:rsidP="00A271EA">
      <w:pPr>
        <w:ind w:firstLine="709"/>
        <w:rPr>
          <w:rFonts w:cs="Arial"/>
          <w:color w:val="000000"/>
        </w:rPr>
      </w:pPr>
      <w:r w:rsidRPr="00023A37">
        <w:rPr>
          <w:rFonts w:cs="Arial"/>
          <w:color w:val="000000"/>
        </w:rPr>
        <w:t>-осуществляет сбор и систематизацию статистической и аналитической информации о ходе выполнения программных мероприятий;</w:t>
      </w:r>
    </w:p>
    <w:p w:rsidR="00A271EA" w:rsidRPr="00023A37" w:rsidRDefault="00A271EA" w:rsidP="00A271EA">
      <w:pPr>
        <w:ind w:firstLine="709"/>
        <w:rPr>
          <w:rFonts w:cs="Arial"/>
          <w:color w:val="000000"/>
        </w:rPr>
      </w:pPr>
      <w:r w:rsidRPr="00023A37">
        <w:rPr>
          <w:rFonts w:cs="Arial"/>
          <w:color w:val="000000"/>
        </w:rPr>
        <w:t>-проводит мониторинг результатов реализации программных мероприятий, подготавливает и в установленном порядке представляет отчеты о реализации подпрограммы, эффективности использования бюджетных средств.</w:t>
      </w:r>
    </w:p>
    <w:p w:rsidR="00A271EA" w:rsidRPr="00023A37" w:rsidRDefault="00A271EA" w:rsidP="00A271EA">
      <w:pPr>
        <w:ind w:firstLine="709"/>
        <w:rPr>
          <w:rFonts w:cs="Arial"/>
          <w:color w:val="000000"/>
        </w:rPr>
      </w:pPr>
      <w:r w:rsidRPr="00023A37">
        <w:rPr>
          <w:rFonts w:cs="Arial"/>
          <w:color w:val="000000"/>
        </w:rPr>
        <w:t>Кроме того, при необходимости могут проводиться экспертные проверки хода реализации подпрограммы с участием представителей отдела финансов администрации Журавского сельского поселения и заинтересованными организациями с целью подтверждения соответствия сроков реализации мероприятий, целевого и эффективного использования средств, а также источником финансирования утвержденным параметром подпрограммы.</w:t>
      </w:r>
    </w:p>
    <w:p w:rsidR="00A271EA" w:rsidRPr="00023A37" w:rsidRDefault="00A271EA" w:rsidP="00A271EA">
      <w:pPr>
        <w:ind w:firstLine="709"/>
        <w:rPr>
          <w:rFonts w:cs="Arial"/>
          <w:color w:val="000000"/>
        </w:rPr>
      </w:pPr>
      <w:r w:rsidRPr="00023A37">
        <w:rPr>
          <w:rFonts w:cs="Arial"/>
          <w:color w:val="000000"/>
        </w:rPr>
        <w:t>Для текущего управления реализацией подпрограммы муниципальный заказчик формирует рабочую группу, в функции которой входит:</w:t>
      </w:r>
    </w:p>
    <w:p w:rsidR="00A271EA" w:rsidRPr="00023A37" w:rsidRDefault="00A271EA" w:rsidP="00A271EA">
      <w:pPr>
        <w:ind w:firstLine="709"/>
        <w:rPr>
          <w:rFonts w:cs="Arial"/>
          <w:color w:val="000000"/>
        </w:rPr>
      </w:pPr>
      <w:r w:rsidRPr="00023A37">
        <w:rPr>
          <w:rFonts w:cs="Arial"/>
          <w:color w:val="000000"/>
        </w:rPr>
        <w:t>-сбор и систематизация аналитической информации о реализации программных мероприятий;</w:t>
      </w:r>
    </w:p>
    <w:p w:rsidR="00A271EA" w:rsidRPr="00023A37" w:rsidRDefault="00A271EA" w:rsidP="00A271EA">
      <w:pPr>
        <w:ind w:firstLine="709"/>
        <w:rPr>
          <w:rFonts w:cs="Arial"/>
          <w:color w:val="000000"/>
        </w:rPr>
      </w:pPr>
      <w:r w:rsidRPr="00023A37">
        <w:rPr>
          <w:rFonts w:cs="Arial"/>
          <w:color w:val="000000"/>
        </w:rPr>
        <w:t>-корректировка программных мероприятий и их ресурсного обеспечения в ходе реализации подпрограммы;</w:t>
      </w:r>
    </w:p>
    <w:p w:rsidR="00A271EA" w:rsidRPr="00023A37" w:rsidRDefault="00A271EA" w:rsidP="00A271EA">
      <w:pPr>
        <w:ind w:firstLine="709"/>
        <w:rPr>
          <w:rFonts w:cs="Arial"/>
          <w:color w:val="000000"/>
        </w:rPr>
      </w:pPr>
      <w:r w:rsidRPr="00023A37">
        <w:rPr>
          <w:rFonts w:cs="Arial"/>
          <w:color w:val="000000"/>
        </w:rPr>
        <w:t>- информированность хода реализации подпрограммы;</w:t>
      </w:r>
    </w:p>
    <w:p w:rsidR="00A271EA" w:rsidRPr="00023A37" w:rsidRDefault="00A271EA" w:rsidP="00A271EA">
      <w:pPr>
        <w:ind w:firstLine="709"/>
        <w:rPr>
          <w:rFonts w:cs="Arial"/>
          <w:color w:val="000000"/>
        </w:rPr>
      </w:pPr>
      <w:r w:rsidRPr="00023A37">
        <w:rPr>
          <w:rFonts w:cs="Arial"/>
          <w:color w:val="000000"/>
        </w:rPr>
        <w:t>- контроль над выполнением программных мероприятий, договор и контрактов подрядных организаций на всех этапах ее реализации.</w:t>
      </w:r>
    </w:p>
    <w:p w:rsidR="00A271EA" w:rsidRPr="00023A37" w:rsidRDefault="00A271EA" w:rsidP="00A271EA">
      <w:pPr>
        <w:ind w:firstLine="709"/>
        <w:rPr>
          <w:rFonts w:cs="Arial"/>
          <w:color w:val="000000"/>
        </w:rPr>
      </w:pPr>
      <w:r w:rsidRPr="00023A37">
        <w:rPr>
          <w:rFonts w:cs="Arial"/>
          <w:color w:val="000000"/>
        </w:rPr>
        <w:t>Ежегодно администрация Журавского сельского поселения представляет в Отдел культуры администрации Кантемировского района план мероприятий и отчет по реализации подпрограммы.</w:t>
      </w:r>
    </w:p>
    <w:p w:rsidR="00A271EA" w:rsidRPr="00023A37" w:rsidRDefault="00A271EA" w:rsidP="00A271EA">
      <w:pPr>
        <w:ind w:firstLine="709"/>
        <w:rPr>
          <w:rFonts w:cs="Arial"/>
          <w:color w:val="000000"/>
        </w:rPr>
      </w:pPr>
      <w:r w:rsidRPr="00023A37">
        <w:rPr>
          <w:rFonts w:cs="Arial"/>
          <w:color w:val="000000"/>
        </w:rPr>
        <w:t>Руководитель подпрограммы несет ответственность за реализацию и конечные результаты данной подпрограммы, рациональное использование выделяемых на ее выполнение финансовых средств, определяет формы и методы управления реализацией подпрограммы.</w:t>
      </w:r>
    </w:p>
    <w:p w:rsidR="00A271EA" w:rsidRPr="00023A37" w:rsidRDefault="00A271EA" w:rsidP="00A271EA">
      <w:pPr>
        <w:ind w:firstLine="709"/>
        <w:rPr>
          <w:rFonts w:cs="Arial"/>
          <w:color w:val="000000"/>
        </w:rPr>
      </w:pPr>
      <w:r w:rsidRPr="00023A37">
        <w:rPr>
          <w:rFonts w:cs="Arial"/>
          <w:color w:val="000000"/>
        </w:rPr>
        <w:t>Администрация Журавского сельского поселения информирует Отдел культуры Кантемировского района Воронежской области, отдел финансов и отдел экономики администрации Кантемировского района и всех заключенных с исполнителями подпрограммы договорах (контрактах), об их финансировании из областного, районного и местных бюджетов и внебюджетных источников.</w:t>
      </w:r>
    </w:p>
    <w:p w:rsidR="00A271EA" w:rsidRPr="00023A37" w:rsidRDefault="00A271EA" w:rsidP="00A271EA">
      <w:pPr>
        <w:ind w:firstLine="709"/>
        <w:rPr>
          <w:rFonts w:cs="Arial"/>
          <w:color w:val="000000"/>
        </w:rPr>
      </w:pPr>
      <w:r w:rsidRPr="00023A37">
        <w:rPr>
          <w:rFonts w:cs="Arial"/>
          <w:color w:val="000000"/>
        </w:rPr>
        <w:t>Муниципальный заказчик ежегодно уточняет целевые показатели и затраты по программным мероприятиям с учетом выделения на реализацию финансовых средств, механизм реализации подпрограммы, состав исполнителей. При необходимости вносит в бухгалтерию администрации Журавского сельского поселения предложения (с обоснованием) о продлении срока реализации.</w:t>
      </w:r>
    </w:p>
    <w:p w:rsidR="00A271EA" w:rsidRPr="00023A37" w:rsidRDefault="00A271EA" w:rsidP="00A271EA">
      <w:pPr>
        <w:ind w:firstLine="709"/>
        <w:rPr>
          <w:rFonts w:cs="Arial"/>
          <w:color w:val="000000"/>
        </w:rPr>
      </w:pPr>
      <w:r w:rsidRPr="00023A37">
        <w:rPr>
          <w:rFonts w:cs="Arial"/>
          <w:color w:val="000000"/>
        </w:rPr>
        <w:lastRenderedPageBreak/>
        <w:t>Корректировка подпрограммы, в том числе включение в нее новых разделов (подподпрограммы), а также продление срока ее реализации осуществляется в установленном порядке по предложению директора МКУК «Журавский ЦКД» и рекомендации Отдела культуры Администрации Кантемировского района Воронежской области, на один год. При продлении срока действия подпрограммы более чем на один год, разрабатывается новая подпрограмма.</w:t>
      </w:r>
    </w:p>
    <w:p w:rsidR="00A271EA" w:rsidRPr="00023A37" w:rsidRDefault="00A271EA" w:rsidP="00A271EA">
      <w:pPr>
        <w:ind w:firstLine="709"/>
        <w:rPr>
          <w:rFonts w:cs="Arial"/>
          <w:color w:val="000000"/>
        </w:rPr>
      </w:pPr>
      <w:r w:rsidRPr="00023A37">
        <w:rPr>
          <w:rFonts w:cs="Arial"/>
          <w:color w:val="000000"/>
        </w:rPr>
        <w:t xml:space="preserve">МКУК «Журавский ЦКД» в лице руководителя направляет в бухгалтерию администрации Журавского сельского поселения ежеквартальные и годовые отчеты, доклады о ходе реализации подпрограммы и эффективности использования финансовых средств. </w:t>
      </w:r>
    </w:p>
    <w:p w:rsidR="00A271EA" w:rsidRPr="00023A37" w:rsidRDefault="00A271EA" w:rsidP="00A271EA">
      <w:pPr>
        <w:pStyle w:val="2"/>
        <w:ind w:firstLine="709"/>
        <w:rPr>
          <w:b w:val="0"/>
          <w:color w:val="000000"/>
          <w:sz w:val="24"/>
          <w:szCs w:val="24"/>
        </w:rPr>
      </w:pPr>
      <w:r w:rsidRPr="00023A37">
        <w:rPr>
          <w:b w:val="0"/>
          <w:bCs w:val="0"/>
          <w:iCs w:val="0"/>
          <w:color w:val="000000"/>
          <w:sz w:val="24"/>
          <w:szCs w:val="24"/>
        </w:rPr>
        <w:br w:type="page"/>
      </w:r>
      <w:r w:rsidRPr="00023A37">
        <w:rPr>
          <w:b w:val="0"/>
          <w:color w:val="000000"/>
          <w:sz w:val="24"/>
          <w:szCs w:val="24"/>
        </w:rPr>
        <w:lastRenderedPageBreak/>
        <w:t>ПАСПОРТ</w:t>
      </w:r>
    </w:p>
    <w:p w:rsidR="00A271EA" w:rsidRPr="00023A37" w:rsidRDefault="00A271EA" w:rsidP="00A271EA">
      <w:pPr>
        <w:ind w:firstLine="709"/>
        <w:jc w:val="center"/>
        <w:rPr>
          <w:rFonts w:cs="Arial"/>
          <w:bCs/>
          <w:color w:val="000000"/>
        </w:rPr>
      </w:pPr>
      <w:r w:rsidRPr="00023A37">
        <w:rPr>
          <w:rFonts w:cs="Arial"/>
          <w:bCs/>
          <w:color w:val="000000"/>
        </w:rPr>
        <w:t>Подпрограммы «Развитие физической культуры, спорта и туризма в Журавском сельском поселении»</w:t>
      </w:r>
    </w:p>
    <w:p w:rsidR="00A271EA" w:rsidRPr="00023A37" w:rsidRDefault="00A271EA" w:rsidP="00A271EA">
      <w:pPr>
        <w:ind w:firstLine="709"/>
        <w:rPr>
          <w:rFonts w:cs="Arial"/>
          <w:bCs/>
          <w:color w:val="000000"/>
        </w:rPr>
      </w:pPr>
    </w:p>
    <w:tbl>
      <w:tblPr>
        <w:tblW w:w="0" w:type="auto"/>
        <w:tblInd w:w="-5" w:type="dxa"/>
        <w:tblLayout w:type="fixed"/>
        <w:tblLook w:val="04A0"/>
      </w:tblPr>
      <w:tblGrid>
        <w:gridCol w:w="2760"/>
        <w:gridCol w:w="6856"/>
      </w:tblGrid>
      <w:tr w:rsidR="00A271EA" w:rsidRPr="00023A37" w:rsidTr="00843F6B">
        <w:tc>
          <w:tcPr>
            <w:tcW w:w="2760" w:type="dxa"/>
            <w:tcBorders>
              <w:top w:val="single" w:sz="4" w:space="0" w:color="000000"/>
              <w:left w:val="single" w:sz="4" w:space="0" w:color="000000"/>
              <w:bottom w:val="single" w:sz="4" w:space="0" w:color="000000"/>
              <w:right w:val="nil"/>
            </w:tcBorders>
            <w:hideMark/>
          </w:tcPr>
          <w:p w:rsidR="00A271EA" w:rsidRPr="00023A37" w:rsidRDefault="00A271EA" w:rsidP="00843F6B">
            <w:pPr>
              <w:snapToGrid w:val="0"/>
              <w:ind w:firstLine="0"/>
              <w:rPr>
                <w:rFonts w:cs="Arial"/>
                <w:color w:val="000000"/>
                <w:kern w:val="2"/>
              </w:rPr>
            </w:pPr>
            <w:r w:rsidRPr="00023A37">
              <w:rPr>
                <w:rFonts w:cs="Arial"/>
                <w:color w:val="000000"/>
              </w:rPr>
              <w:t>Ответственный исполнитель</w:t>
            </w:r>
          </w:p>
        </w:tc>
        <w:tc>
          <w:tcPr>
            <w:tcW w:w="6856" w:type="dxa"/>
            <w:tcBorders>
              <w:top w:val="single" w:sz="4" w:space="0" w:color="000000"/>
              <w:left w:val="single" w:sz="4" w:space="0" w:color="000000"/>
              <w:bottom w:val="single" w:sz="4" w:space="0" w:color="000000"/>
              <w:right w:val="single" w:sz="4" w:space="0" w:color="000000"/>
            </w:tcBorders>
            <w:hideMark/>
          </w:tcPr>
          <w:p w:rsidR="00A271EA" w:rsidRPr="00023A37" w:rsidRDefault="00A271EA" w:rsidP="00843F6B">
            <w:pPr>
              <w:snapToGrid w:val="0"/>
              <w:ind w:firstLine="0"/>
              <w:rPr>
                <w:rFonts w:cs="Arial"/>
                <w:color w:val="000000"/>
                <w:kern w:val="2"/>
              </w:rPr>
            </w:pPr>
            <w:r w:rsidRPr="00023A37">
              <w:rPr>
                <w:rFonts w:cs="Arial"/>
                <w:color w:val="000000"/>
              </w:rPr>
              <w:t>- Администрация Журавского сельского поселения.</w:t>
            </w:r>
          </w:p>
        </w:tc>
      </w:tr>
      <w:tr w:rsidR="00A271EA" w:rsidRPr="00023A37" w:rsidTr="00843F6B">
        <w:tc>
          <w:tcPr>
            <w:tcW w:w="2760" w:type="dxa"/>
            <w:tcBorders>
              <w:top w:val="single" w:sz="4" w:space="0" w:color="000000"/>
              <w:left w:val="single" w:sz="4" w:space="0" w:color="000000"/>
              <w:bottom w:val="single" w:sz="4" w:space="0" w:color="000000"/>
              <w:right w:val="nil"/>
            </w:tcBorders>
            <w:hideMark/>
          </w:tcPr>
          <w:p w:rsidR="00A271EA" w:rsidRPr="00023A37" w:rsidRDefault="00A271EA" w:rsidP="00843F6B">
            <w:pPr>
              <w:snapToGrid w:val="0"/>
              <w:ind w:firstLine="0"/>
              <w:rPr>
                <w:rFonts w:cs="Arial"/>
                <w:color w:val="000000"/>
                <w:kern w:val="2"/>
              </w:rPr>
            </w:pPr>
            <w:r w:rsidRPr="00023A37">
              <w:rPr>
                <w:rFonts w:cs="Arial"/>
                <w:color w:val="000000"/>
              </w:rPr>
              <w:t>Основные разработчики подпрограммы</w:t>
            </w:r>
          </w:p>
        </w:tc>
        <w:tc>
          <w:tcPr>
            <w:tcW w:w="6856" w:type="dxa"/>
            <w:tcBorders>
              <w:top w:val="single" w:sz="4" w:space="0" w:color="000000"/>
              <w:left w:val="single" w:sz="4" w:space="0" w:color="000000"/>
              <w:bottom w:val="single" w:sz="4" w:space="0" w:color="000000"/>
              <w:right w:val="single" w:sz="4" w:space="0" w:color="000000"/>
            </w:tcBorders>
            <w:hideMark/>
          </w:tcPr>
          <w:p w:rsidR="00A271EA" w:rsidRPr="00023A37" w:rsidRDefault="00A271EA" w:rsidP="00843F6B">
            <w:pPr>
              <w:snapToGrid w:val="0"/>
              <w:ind w:firstLine="0"/>
              <w:rPr>
                <w:rFonts w:cs="Arial"/>
                <w:color w:val="000000"/>
                <w:kern w:val="2"/>
              </w:rPr>
            </w:pPr>
            <w:r w:rsidRPr="00023A37">
              <w:rPr>
                <w:rFonts w:cs="Arial"/>
                <w:color w:val="000000"/>
              </w:rPr>
              <w:t>Администрация Журавского сельского поселения</w:t>
            </w:r>
          </w:p>
        </w:tc>
      </w:tr>
      <w:tr w:rsidR="00A271EA" w:rsidRPr="00023A37" w:rsidTr="00843F6B">
        <w:tc>
          <w:tcPr>
            <w:tcW w:w="2760" w:type="dxa"/>
            <w:tcBorders>
              <w:top w:val="single" w:sz="4" w:space="0" w:color="000000"/>
              <w:left w:val="single" w:sz="4" w:space="0" w:color="000000"/>
              <w:bottom w:val="single" w:sz="4" w:space="0" w:color="000000"/>
              <w:right w:val="nil"/>
            </w:tcBorders>
            <w:hideMark/>
          </w:tcPr>
          <w:p w:rsidR="00A271EA" w:rsidRPr="00023A37" w:rsidRDefault="00A271EA" w:rsidP="00843F6B">
            <w:pPr>
              <w:snapToGrid w:val="0"/>
              <w:ind w:firstLine="0"/>
              <w:rPr>
                <w:rFonts w:cs="Arial"/>
                <w:color w:val="000000"/>
                <w:kern w:val="2"/>
              </w:rPr>
            </w:pPr>
            <w:r w:rsidRPr="00023A37">
              <w:rPr>
                <w:rFonts w:cs="Arial"/>
                <w:color w:val="000000"/>
              </w:rPr>
              <w:t>Цели и задачи подпрограммы</w:t>
            </w:r>
          </w:p>
        </w:tc>
        <w:tc>
          <w:tcPr>
            <w:tcW w:w="6856" w:type="dxa"/>
            <w:tcBorders>
              <w:top w:val="single" w:sz="4" w:space="0" w:color="000000"/>
              <w:left w:val="single" w:sz="4" w:space="0" w:color="000000"/>
              <w:bottom w:val="single" w:sz="4" w:space="0" w:color="000000"/>
              <w:right w:val="single" w:sz="4" w:space="0" w:color="000000"/>
            </w:tcBorders>
          </w:tcPr>
          <w:p w:rsidR="00A271EA" w:rsidRPr="00023A37" w:rsidRDefault="00A271EA" w:rsidP="00843F6B">
            <w:pPr>
              <w:snapToGrid w:val="0"/>
              <w:ind w:firstLine="0"/>
              <w:rPr>
                <w:rFonts w:cs="Arial"/>
                <w:color w:val="000000"/>
                <w:kern w:val="2"/>
              </w:rPr>
            </w:pPr>
            <w:r w:rsidRPr="00023A37">
              <w:rPr>
                <w:rFonts w:cs="Arial"/>
                <w:color w:val="000000"/>
              </w:rPr>
              <w:t>Цели подпрограммы:</w:t>
            </w:r>
          </w:p>
          <w:p w:rsidR="00A271EA" w:rsidRPr="00023A37" w:rsidRDefault="00A271EA" w:rsidP="00843F6B">
            <w:pPr>
              <w:ind w:firstLine="0"/>
              <w:rPr>
                <w:rFonts w:cs="Arial"/>
                <w:color w:val="000000"/>
              </w:rPr>
            </w:pPr>
            <w:r w:rsidRPr="00023A37">
              <w:rPr>
                <w:rFonts w:cs="Arial"/>
                <w:color w:val="000000"/>
              </w:rPr>
              <w:t>- обеспечение благоприятных предпосылок для развития физической культуры и спорта на территории Журавского сельского поселения</w:t>
            </w:r>
          </w:p>
          <w:p w:rsidR="00A271EA" w:rsidRPr="00023A37" w:rsidRDefault="00A271EA" w:rsidP="00843F6B">
            <w:pPr>
              <w:ind w:firstLine="0"/>
              <w:rPr>
                <w:rFonts w:cs="Arial"/>
                <w:color w:val="000000"/>
              </w:rPr>
            </w:pPr>
            <w:r w:rsidRPr="00023A37">
              <w:rPr>
                <w:rFonts w:cs="Arial"/>
                <w:color w:val="000000"/>
              </w:rPr>
              <w:t>- организация досуга и формирование здорового образа жизни населения населенных пунктов Журавского сельского поселения;</w:t>
            </w:r>
          </w:p>
          <w:p w:rsidR="00A271EA" w:rsidRPr="00023A37" w:rsidRDefault="00A271EA" w:rsidP="00843F6B">
            <w:pPr>
              <w:ind w:firstLine="0"/>
              <w:rPr>
                <w:rFonts w:cs="Arial"/>
                <w:color w:val="000000"/>
              </w:rPr>
            </w:pPr>
            <w:r w:rsidRPr="00023A37">
              <w:rPr>
                <w:rFonts w:cs="Arial"/>
                <w:color w:val="000000"/>
              </w:rPr>
              <w:t>- повышение роли физической культуры и спорта в укреплении здоровья, всестороннего физического развития населения, особенно, молодежи и подростков;</w:t>
            </w:r>
          </w:p>
          <w:p w:rsidR="00A271EA" w:rsidRPr="00023A37" w:rsidRDefault="00A271EA" w:rsidP="00843F6B">
            <w:pPr>
              <w:ind w:firstLine="0"/>
              <w:rPr>
                <w:rFonts w:cs="Arial"/>
                <w:color w:val="000000"/>
              </w:rPr>
            </w:pPr>
            <w:r w:rsidRPr="00023A37">
              <w:rPr>
                <w:rFonts w:cs="Arial"/>
                <w:color w:val="000000"/>
              </w:rPr>
              <w:t>- укрепление системы профилактики безнадзорности и правонарушений несовершеннолетних, защита их интересов и законных прав, создание условий для физического развития детей, находящихся в трудной жизненной ситуации;</w:t>
            </w:r>
          </w:p>
          <w:p w:rsidR="00A271EA" w:rsidRPr="00023A37" w:rsidRDefault="00A271EA" w:rsidP="00843F6B">
            <w:pPr>
              <w:ind w:firstLine="0"/>
              <w:rPr>
                <w:rFonts w:cs="Arial"/>
                <w:color w:val="000000"/>
              </w:rPr>
            </w:pPr>
            <w:r w:rsidRPr="00023A37">
              <w:rPr>
                <w:rFonts w:cs="Arial"/>
                <w:color w:val="000000"/>
              </w:rPr>
              <w:t>- оказание поддержки муниципальным и немуниципальным организациям, осуществляющим социально-значимую работу в области физической культуры и спорта на территории Журавского сельского поселения;</w:t>
            </w:r>
          </w:p>
          <w:p w:rsidR="00A271EA" w:rsidRPr="00023A37" w:rsidRDefault="00A271EA" w:rsidP="00843F6B">
            <w:pPr>
              <w:ind w:firstLine="0"/>
              <w:rPr>
                <w:rFonts w:cs="Arial"/>
                <w:color w:val="000000"/>
              </w:rPr>
            </w:pPr>
            <w:r w:rsidRPr="00023A37">
              <w:rPr>
                <w:rFonts w:cs="Arial"/>
                <w:color w:val="000000"/>
              </w:rPr>
              <w:t>- создание условий для поддержки, развития и реализации потенциальных возможностей юных спортсменов Журавского сельского поселения;</w:t>
            </w:r>
          </w:p>
          <w:p w:rsidR="00A271EA" w:rsidRPr="00023A37" w:rsidRDefault="00A271EA" w:rsidP="00843F6B">
            <w:pPr>
              <w:ind w:firstLine="0"/>
              <w:rPr>
                <w:rFonts w:cs="Arial"/>
                <w:color w:val="000000"/>
              </w:rPr>
            </w:pPr>
            <w:r w:rsidRPr="00023A37">
              <w:rPr>
                <w:rFonts w:cs="Arial"/>
                <w:color w:val="000000"/>
              </w:rPr>
              <w:t xml:space="preserve">- профилактика наркомании и алкоголизации населения </w:t>
            </w:r>
          </w:p>
          <w:p w:rsidR="00A271EA" w:rsidRPr="00023A37" w:rsidRDefault="00A271EA" w:rsidP="00843F6B">
            <w:pPr>
              <w:ind w:firstLine="0"/>
              <w:rPr>
                <w:rFonts w:cs="Arial"/>
                <w:color w:val="000000"/>
              </w:rPr>
            </w:pPr>
            <w:r w:rsidRPr="00023A37">
              <w:rPr>
                <w:rFonts w:cs="Arial"/>
                <w:color w:val="000000"/>
              </w:rPr>
              <w:t>- формирование антинаркотической культуры</w:t>
            </w:r>
          </w:p>
          <w:p w:rsidR="00A271EA" w:rsidRPr="00023A37" w:rsidRDefault="00A271EA" w:rsidP="00843F6B">
            <w:pPr>
              <w:ind w:firstLine="0"/>
              <w:rPr>
                <w:rFonts w:cs="Arial"/>
                <w:color w:val="000000"/>
              </w:rPr>
            </w:pPr>
          </w:p>
          <w:p w:rsidR="00A271EA" w:rsidRPr="00023A37" w:rsidRDefault="00A271EA" w:rsidP="00843F6B">
            <w:pPr>
              <w:ind w:firstLine="0"/>
              <w:rPr>
                <w:rFonts w:cs="Arial"/>
                <w:color w:val="000000"/>
              </w:rPr>
            </w:pPr>
            <w:r w:rsidRPr="00023A37">
              <w:rPr>
                <w:rFonts w:cs="Arial"/>
                <w:color w:val="000000"/>
              </w:rPr>
              <w:t>Задачи подпрограммы:</w:t>
            </w:r>
          </w:p>
          <w:p w:rsidR="00A271EA" w:rsidRPr="00023A37" w:rsidRDefault="00A271EA" w:rsidP="00843F6B">
            <w:pPr>
              <w:ind w:firstLine="0"/>
              <w:rPr>
                <w:rFonts w:cs="Arial"/>
                <w:color w:val="000000"/>
              </w:rPr>
            </w:pPr>
          </w:p>
          <w:p w:rsidR="00A271EA" w:rsidRPr="00023A37" w:rsidRDefault="00A271EA" w:rsidP="00843F6B">
            <w:pPr>
              <w:ind w:firstLine="0"/>
              <w:rPr>
                <w:rFonts w:cs="Arial"/>
                <w:color w:val="000000"/>
              </w:rPr>
            </w:pPr>
            <w:r w:rsidRPr="00023A37">
              <w:rPr>
                <w:rFonts w:cs="Arial"/>
                <w:color w:val="000000"/>
              </w:rPr>
              <w:t>- совершенствование нормативной и правовой базы, обеспечивающей создание социальных, экономических, и правовых предпосылок для дальнейшего развития массовой физкультурно-оздоровительной и спортивной работы с населением по месту жительства;</w:t>
            </w:r>
          </w:p>
          <w:p w:rsidR="00A271EA" w:rsidRPr="00023A37" w:rsidRDefault="00A271EA" w:rsidP="00843F6B">
            <w:pPr>
              <w:ind w:firstLine="0"/>
              <w:rPr>
                <w:rFonts w:cs="Arial"/>
                <w:color w:val="000000"/>
              </w:rPr>
            </w:pPr>
            <w:r w:rsidRPr="00023A37">
              <w:rPr>
                <w:rFonts w:cs="Arial"/>
                <w:color w:val="000000"/>
              </w:rPr>
              <w:t xml:space="preserve">- обеспечение активного участия населения Журавского сельского поселения в сохранении и укреплении своего здоровья; </w:t>
            </w:r>
          </w:p>
          <w:p w:rsidR="00A271EA" w:rsidRPr="00023A37" w:rsidRDefault="00A271EA" w:rsidP="00843F6B">
            <w:pPr>
              <w:ind w:firstLine="0"/>
              <w:rPr>
                <w:rFonts w:cs="Arial"/>
                <w:color w:val="000000"/>
              </w:rPr>
            </w:pPr>
            <w:r w:rsidRPr="00023A37">
              <w:rPr>
                <w:rFonts w:cs="Arial"/>
                <w:color w:val="000000"/>
              </w:rPr>
              <w:t xml:space="preserve"> - организация и проведение мероприятий, способствующих всестороннему развитию детей, находящихся в трудной жизненной ситуации;</w:t>
            </w:r>
          </w:p>
          <w:p w:rsidR="00A271EA" w:rsidRPr="00023A37" w:rsidRDefault="00A271EA" w:rsidP="00843F6B">
            <w:pPr>
              <w:ind w:firstLine="0"/>
              <w:rPr>
                <w:rFonts w:cs="Arial"/>
                <w:color w:val="000000"/>
              </w:rPr>
            </w:pPr>
            <w:r w:rsidRPr="00023A37">
              <w:rPr>
                <w:rFonts w:cs="Arial"/>
                <w:color w:val="000000"/>
              </w:rPr>
              <w:t xml:space="preserve">- осуществление поддержки, юным спортсменам </w:t>
            </w:r>
            <w:r w:rsidRPr="00023A37">
              <w:rPr>
                <w:rFonts w:cs="Arial"/>
                <w:color w:val="000000"/>
              </w:rPr>
              <w:lastRenderedPageBreak/>
              <w:t>Журавского сельского поселения (включая целевую поддержку, проведение мероприятий);</w:t>
            </w:r>
          </w:p>
          <w:p w:rsidR="00A271EA" w:rsidRPr="00023A37" w:rsidRDefault="00A271EA" w:rsidP="00843F6B">
            <w:pPr>
              <w:ind w:firstLine="0"/>
              <w:rPr>
                <w:rFonts w:cs="Arial"/>
                <w:color w:val="000000"/>
              </w:rPr>
            </w:pPr>
            <w:r w:rsidRPr="00023A37">
              <w:rPr>
                <w:rFonts w:cs="Arial"/>
                <w:color w:val="000000"/>
              </w:rPr>
              <w:t>- развитие системы обеспечения качества дополнительных образовательных услуг в сфере физической культуры и спорта;</w:t>
            </w:r>
          </w:p>
          <w:p w:rsidR="00A271EA" w:rsidRPr="00023A37" w:rsidRDefault="00A271EA" w:rsidP="00843F6B">
            <w:pPr>
              <w:ind w:firstLine="0"/>
              <w:rPr>
                <w:rFonts w:cs="Arial"/>
                <w:color w:val="000000"/>
                <w:kern w:val="2"/>
              </w:rPr>
            </w:pPr>
            <w:r w:rsidRPr="00023A37">
              <w:rPr>
                <w:rFonts w:cs="Arial"/>
                <w:color w:val="000000"/>
              </w:rPr>
              <w:t>- Укрепление материальной базы спорта в поселении.</w:t>
            </w:r>
          </w:p>
        </w:tc>
      </w:tr>
      <w:tr w:rsidR="00A271EA" w:rsidRPr="00023A37" w:rsidTr="00843F6B">
        <w:tc>
          <w:tcPr>
            <w:tcW w:w="2760" w:type="dxa"/>
            <w:tcBorders>
              <w:top w:val="single" w:sz="4" w:space="0" w:color="000000"/>
              <w:left w:val="single" w:sz="4" w:space="0" w:color="000000"/>
              <w:bottom w:val="single" w:sz="4" w:space="0" w:color="000000"/>
              <w:right w:val="nil"/>
            </w:tcBorders>
            <w:hideMark/>
          </w:tcPr>
          <w:p w:rsidR="00A271EA" w:rsidRPr="00023A37" w:rsidRDefault="00A271EA" w:rsidP="00843F6B">
            <w:pPr>
              <w:snapToGrid w:val="0"/>
              <w:ind w:firstLine="0"/>
              <w:rPr>
                <w:rFonts w:cs="Arial"/>
                <w:color w:val="000000"/>
                <w:kern w:val="2"/>
              </w:rPr>
            </w:pPr>
            <w:r w:rsidRPr="00023A37">
              <w:rPr>
                <w:rFonts w:cs="Arial"/>
                <w:color w:val="000000"/>
              </w:rPr>
              <w:lastRenderedPageBreak/>
              <w:t>Исполнители</w:t>
            </w:r>
          </w:p>
        </w:tc>
        <w:tc>
          <w:tcPr>
            <w:tcW w:w="6856" w:type="dxa"/>
            <w:tcBorders>
              <w:top w:val="single" w:sz="4" w:space="0" w:color="000000"/>
              <w:left w:val="single" w:sz="4" w:space="0" w:color="000000"/>
              <w:bottom w:val="single" w:sz="4" w:space="0" w:color="000000"/>
              <w:right w:val="single" w:sz="4" w:space="0" w:color="000000"/>
            </w:tcBorders>
            <w:hideMark/>
          </w:tcPr>
          <w:p w:rsidR="00A271EA" w:rsidRPr="00023A37" w:rsidRDefault="00A271EA" w:rsidP="00843F6B">
            <w:pPr>
              <w:snapToGrid w:val="0"/>
              <w:ind w:firstLine="0"/>
              <w:rPr>
                <w:rFonts w:cs="Arial"/>
                <w:color w:val="000000"/>
                <w:kern w:val="2"/>
              </w:rPr>
            </w:pPr>
            <w:r w:rsidRPr="00023A37">
              <w:rPr>
                <w:rFonts w:cs="Arial"/>
                <w:color w:val="000000"/>
              </w:rPr>
              <w:t>Администрация Журавского сельского поселения.</w:t>
            </w:r>
          </w:p>
        </w:tc>
      </w:tr>
      <w:tr w:rsidR="00A271EA" w:rsidRPr="00023A37" w:rsidTr="00843F6B">
        <w:tc>
          <w:tcPr>
            <w:tcW w:w="2760" w:type="dxa"/>
            <w:tcBorders>
              <w:top w:val="single" w:sz="4" w:space="0" w:color="000000"/>
              <w:left w:val="single" w:sz="4" w:space="0" w:color="000000"/>
              <w:bottom w:val="single" w:sz="4" w:space="0" w:color="000000"/>
              <w:right w:val="nil"/>
            </w:tcBorders>
            <w:hideMark/>
          </w:tcPr>
          <w:p w:rsidR="00A271EA" w:rsidRPr="00023A37" w:rsidRDefault="00A271EA" w:rsidP="00843F6B">
            <w:pPr>
              <w:snapToGrid w:val="0"/>
              <w:ind w:firstLine="0"/>
              <w:rPr>
                <w:rFonts w:cs="Arial"/>
                <w:color w:val="000000"/>
                <w:kern w:val="2"/>
              </w:rPr>
            </w:pPr>
            <w:r w:rsidRPr="00023A37">
              <w:rPr>
                <w:rFonts w:cs="Arial"/>
                <w:color w:val="000000"/>
              </w:rPr>
              <w:t>Участники</w:t>
            </w:r>
            <w:r w:rsidRPr="00023A37">
              <w:rPr>
                <w:rFonts w:cs="Arial"/>
                <w:color w:val="000000"/>
                <w:lang w:val="en-US"/>
              </w:rPr>
              <w:t xml:space="preserve"> </w:t>
            </w:r>
            <w:r w:rsidRPr="00023A37">
              <w:rPr>
                <w:rFonts w:cs="Arial"/>
                <w:color w:val="000000"/>
              </w:rPr>
              <w:t>подпрограммы</w:t>
            </w:r>
          </w:p>
        </w:tc>
        <w:tc>
          <w:tcPr>
            <w:tcW w:w="6856" w:type="dxa"/>
            <w:tcBorders>
              <w:top w:val="single" w:sz="4" w:space="0" w:color="000000"/>
              <w:left w:val="single" w:sz="4" w:space="0" w:color="000000"/>
              <w:bottom w:val="single" w:sz="4" w:space="0" w:color="000000"/>
              <w:right w:val="single" w:sz="4" w:space="0" w:color="000000"/>
            </w:tcBorders>
            <w:hideMark/>
          </w:tcPr>
          <w:p w:rsidR="00A271EA" w:rsidRPr="00023A37" w:rsidRDefault="00A271EA" w:rsidP="00843F6B">
            <w:pPr>
              <w:snapToGrid w:val="0"/>
              <w:ind w:firstLine="0"/>
              <w:rPr>
                <w:rFonts w:cs="Arial"/>
                <w:color w:val="000000"/>
                <w:kern w:val="2"/>
              </w:rPr>
            </w:pPr>
            <w:r w:rsidRPr="00023A37">
              <w:rPr>
                <w:rFonts w:cs="Arial"/>
                <w:color w:val="000000"/>
              </w:rPr>
              <w:t xml:space="preserve">население Журавского сельского поселения, хозяйствующие субъекты на территории поселения. </w:t>
            </w:r>
          </w:p>
        </w:tc>
      </w:tr>
      <w:tr w:rsidR="00A271EA" w:rsidRPr="00023A37" w:rsidTr="00843F6B">
        <w:tc>
          <w:tcPr>
            <w:tcW w:w="2760" w:type="dxa"/>
            <w:tcBorders>
              <w:top w:val="single" w:sz="4" w:space="0" w:color="000000"/>
              <w:left w:val="single" w:sz="4" w:space="0" w:color="000000"/>
              <w:bottom w:val="single" w:sz="4" w:space="0" w:color="000000"/>
              <w:right w:val="nil"/>
            </w:tcBorders>
            <w:hideMark/>
          </w:tcPr>
          <w:p w:rsidR="00A271EA" w:rsidRPr="00023A37" w:rsidRDefault="00A271EA" w:rsidP="00843F6B">
            <w:pPr>
              <w:snapToGrid w:val="0"/>
              <w:ind w:firstLine="0"/>
              <w:rPr>
                <w:rFonts w:cs="Arial"/>
                <w:color w:val="000000"/>
                <w:kern w:val="2"/>
              </w:rPr>
            </w:pPr>
            <w:r w:rsidRPr="00023A37">
              <w:rPr>
                <w:rFonts w:cs="Arial"/>
                <w:color w:val="000000"/>
              </w:rPr>
              <w:t>Структура подпрограммы</w:t>
            </w:r>
          </w:p>
        </w:tc>
        <w:tc>
          <w:tcPr>
            <w:tcW w:w="6856" w:type="dxa"/>
            <w:tcBorders>
              <w:top w:val="single" w:sz="4" w:space="0" w:color="000000"/>
              <w:left w:val="single" w:sz="4" w:space="0" w:color="000000"/>
              <w:bottom w:val="single" w:sz="4" w:space="0" w:color="000000"/>
              <w:right w:val="single" w:sz="4" w:space="0" w:color="000000"/>
            </w:tcBorders>
            <w:hideMark/>
          </w:tcPr>
          <w:p w:rsidR="00A271EA" w:rsidRPr="00023A37" w:rsidRDefault="00A271EA" w:rsidP="00843F6B">
            <w:pPr>
              <w:snapToGrid w:val="0"/>
              <w:ind w:firstLine="0"/>
              <w:rPr>
                <w:rFonts w:cs="Arial"/>
                <w:color w:val="000000"/>
                <w:kern w:val="2"/>
              </w:rPr>
            </w:pPr>
            <w:r w:rsidRPr="00023A37">
              <w:rPr>
                <w:rFonts w:cs="Arial"/>
                <w:color w:val="000000"/>
              </w:rPr>
              <w:t>- Физическое воспитание в дошкольных образовательных и в общеобразовательных учреждениях;</w:t>
            </w:r>
          </w:p>
          <w:p w:rsidR="00A271EA" w:rsidRPr="00023A37" w:rsidRDefault="00A271EA" w:rsidP="00843F6B">
            <w:pPr>
              <w:ind w:firstLine="0"/>
              <w:rPr>
                <w:rFonts w:cs="Arial"/>
                <w:color w:val="000000"/>
              </w:rPr>
            </w:pPr>
            <w:r w:rsidRPr="00023A37">
              <w:rPr>
                <w:rFonts w:cs="Arial"/>
                <w:color w:val="000000"/>
              </w:rPr>
              <w:t>-Организация работы с допризывной и призывной учащейся молодежью;</w:t>
            </w:r>
          </w:p>
          <w:p w:rsidR="00A271EA" w:rsidRPr="00023A37" w:rsidRDefault="00A271EA" w:rsidP="00843F6B">
            <w:pPr>
              <w:ind w:firstLine="0"/>
              <w:rPr>
                <w:rFonts w:cs="Arial"/>
                <w:color w:val="000000"/>
              </w:rPr>
            </w:pPr>
            <w:r w:rsidRPr="00023A37">
              <w:rPr>
                <w:rFonts w:cs="Arial"/>
                <w:color w:val="000000"/>
              </w:rPr>
              <w:t>-Организация физкультурно-оздоровительной и спортивной работы на уровне сельского поселения (по месту жительства);</w:t>
            </w:r>
          </w:p>
          <w:p w:rsidR="00A271EA" w:rsidRPr="00023A37" w:rsidRDefault="00A271EA" w:rsidP="00843F6B">
            <w:pPr>
              <w:ind w:firstLine="0"/>
              <w:rPr>
                <w:rFonts w:cs="Arial"/>
                <w:color w:val="000000"/>
              </w:rPr>
            </w:pPr>
            <w:r w:rsidRPr="00023A37">
              <w:rPr>
                <w:rFonts w:cs="Arial"/>
                <w:color w:val="000000"/>
              </w:rPr>
              <w:t>- Развитие материально-технической базы;</w:t>
            </w:r>
          </w:p>
          <w:p w:rsidR="00A271EA" w:rsidRPr="00023A37" w:rsidRDefault="00A271EA" w:rsidP="00843F6B">
            <w:pPr>
              <w:ind w:firstLine="0"/>
              <w:rPr>
                <w:rFonts w:cs="Arial"/>
                <w:color w:val="000000"/>
                <w:kern w:val="2"/>
              </w:rPr>
            </w:pPr>
            <w:r w:rsidRPr="00023A37">
              <w:rPr>
                <w:rFonts w:cs="Arial"/>
                <w:color w:val="000000"/>
              </w:rPr>
              <w:t>- Участие в районных спортивных мероприятиях;</w:t>
            </w:r>
          </w:p>
        </w:tc>
      </w:tr>
      <w:tr w:rsidR="00A271EA" w:rsidRPr="00023A37" w:rsidTr="00843F6B">
        <w:tc>
          <w:tcPr>
            <w:tcW w:w="2760" w:type="dxa"/>
            <w:tcBorders>
              <w:top w:val="single" w:sz="8" w:space="0" w:color="000000"/>
              <w:left w:val="single" w:sz="4" w:space="0" w:color="000000"/>
              <w:bottom w:val="single" w:sz="4" w:space="0" w:color="000000"/>
              <w:right w:val="nil"/>
            </w:tcBorders>
            <w:hideMark/>
          </w:tcPr>
          <w:p w:rsidR="00A271EA" w:rsidRPr="00023A37" w:rsidRDefault="00A271EA" w:rsidP="00843F6B">
            <w:pPr>
              <w:pStyle w:val="3"/>
              <w:snapToGrid w:val="0"/>
              <w:ind w:firstLine="0"/>
              <w:rPr>
                <w:b w:val="0"/>
                <w:color w:val="000000"/>
                <w:sz w:val="24"/>
                <w:szCs w:val="24"/>
              </w:rPr>
            </w:pPr>
            <w:r w:rsidRPr="00023A37">
              <w:rPr>
                <w:b w:val="0"/>
                <w:color w:val="000000"/>
                <w:sz w:val="24"/>
                <w:szCs w:val="24"/>
              </w:rPr>
              <w:t>Сроки реализации подпрограммы</w:t>
            </w:r>
          </w:p>
        </w:tc>
        <w:tc>
          <w:tcPr>
            <w:tcW w:w="6856" w:type="dxa"/>
            <w:tcBorders>
              <w:top w:val="single" w:sz="8" w:space="0" w:color="000000"/>
              <w:left w:val="single" w:sz="4" w:space="0" w:color="000000"/>
              <w:bottom w:val="single" w:sz="4" w:space="0" w:color="000000"/>
              <w:right w:val="single" w:sz="4" w:space="0" w:color="000000"/>
            </w:tcBorders>
            <w:hideMark/>
          </w:tcPr>
          <w:p w:rsidR="00A271EA" w:rsidRPr="00023A37" w:rsidRDefault="00DD5FB4" w:rsidP="00843F6B">
            <w:pPr>
              <w:snapToGrid w:val="0"/>
              <w:ind w:firstLine="0"/>
              <w:rPr>
                <w:rFonts w:cs="Arial"/>
                <w:color w:val="000000"/>
                <w:kern w:val="2"/>
              </w:rPr>
            </w:pPr>
            <w:r>
              <w:rPr>
                <w:rFonts w:cs="Arial"/>
                <w:color w:val="000000"/>
              </w:rPr>
              <w:t>2025</w:t>
            </w:r>
            <w:r w:rsidR="00A271EA" w:rsidRPr="00023A37">
              <w:rPr>
                <w:rFonts w:cs="Arial"/>
                <w:color w:val="000000"/>
              </w:rPr>
              <w:t>-2027 годы:</w:t>
            </w:r>
          </w:p>
        </w:tc>
      </w:tr>
      <w:tr w:rsidR="00A271EA" w:rsidRPr="00023A37" w:rsidTr="00843F6B">
        <w:trPr>
          <w:trHeight w:val="2804"/>
        </w:trPr>
        <w:tc>
          <w:tcPr>
            <w:tcW w:w="2760" w:type="dxa"/>
            <w:tcBorders>
              <w:top w:val="single" w:sz="4" w:space="0" w:color="000000"/>
              <w:left w:val="single" w:sz="4" w:space="0" w:color="000000"/>
              <w:bottom w:val="single" w:sz="4" w:space="0" w:color="000000"/>
              <w:right w:val="nil"/>
            </w:tcBorders>
            <w:hideMark/>
          </w:tcPr>
          <w:p w:rsidR="00A271EA" w:rsidRPr="00023A37" w:rsidRDefault="00A271EA" w:rsidP="00843F6B">
            <w:pPr>
              <w:snapToGrid w:val="0"/>
              <w:ind w:firstLine="0"/>
              <w:rPr>
                <w:rFonts w:cs="Arial"/>
                <w:color w:val="000000"/>
                <w:kern w:val="2"/>
              </w:rPr>
            </w:pPr>
            <w:r w:rsidRPr="00023A37">
              <w:rPr>
                <w:rFonts w:cs="Arial"/>
                <w:color w:val="000000"/>
              </w:rPr>
              <w:t xml:space="preserve">Ресурсное обеспечение подпрограммы </w:t>
            </w:r>
          </w:p>
        </w:tc>
        <w:tc>
          <w:tcPr>
            <w:tcW w:w="6856" w:type="dxa"/>
            <w:tcBorders>
              <w:top w:val="single" w:sz="4" w:space="0" w:color="000000"/>
              <w:left w:val="single" w:sz="4" w:space="0" w:color="000000"/>
              <w:bottom w:val="single" w:sz="4" w:space="0" w:color="000000"/>
              <w:right w:val="single" w:sz="4" w:space="0" w:color="000000"/>
            </w:tcBorders>
            <w:hideMark/>
          </w:tcPr>
          <w:p w:rsidR="00A271EA" w:rsidRPr="00023A37" w:rsidRDefault="00A271EA" w:rsidP="00843F6B">
            <w:pPr>
              <w:pStyle w:val="211"/>
              <w:snapToGrid w:val="0"/>
              <w:spacing w:after="0" w:line="240" w:lineRule="auto"/>
              <w:ind w:left="0" w:firstLine="0"/>
              <w:rPr>
                <w:rFonts w:cs="Arial"/>
                <w:color w:val="000000"/>
                <w:szCs w:val="24"/>
              </w:rPr>
            </w:pPr>
            <w:r w:rsidRPr="00023A37">
              <w:rPr>
                <w:rFonts w:cs="Arial"/>
                <w:color w:val="000000"/>
                <w:szCs w:val="24"/>
              </w:rPr>
              <w:t>Финансирование программных мероприятий осуществляется за счет средств местного бюджета и внебюджетных источников в объёмах, предусмотренных Программой, корректируемых на каждый бюджетный год. Объём средств местного бюджета, необходимый для финансирования Программы, составляет:</w:t>
            </w:r>
          </w:p>
          <w:p w:rsidR="00A271EA" w:rsidRPr="00023A37" w:rsidRDefault="00A271EA" w:rsidP="00843F6B">
            <w:pPr>
              <w:pStyle w:val="211"/>
              <w:spacing w:after="0" w:line="240" w:lineRule="auto"/>
              <w:ind w:left="0" w:firstLine="0"/>
              <w:rPr>
                <w:rFonts w:cs="Arial"/>
                <w:color w:val="000000"/>
                <w:szCs w:val="24"/>
              </w:rPr>
            </w:pPr>
            <w:r w:rsidRPr="00023A37">
              <w:rPr>
                <w:rFonts w:cs="Arial"/>
                <w:color w:val="000000"/>
                <w:szCs w:val="24"/>
              </w:rPr>
              <w:t xml:space="preserve">Всего: </w:t>
            </w:r>
            <w:r w:rsidR="000C6C4B">
              <w:rPr>
                <w:rFonts w:cs="Arial"/>
                <w:color w:val="000000"/>
                <w:szCs w:val="24"/>
              </w:rPr>
              <w:t>658,2</w:t>
            </w:r>
            <w:r w:rsidRPr="00023A37">
              <w:rPr>
                <w:rFonts w:cs="Arial"/>
                <w:color w:val="000000"/>
                <w:szCs w:val="24"/>
              </w:rPr>
              <w:t xml:space="preserve"> тыс. руб.</w:t>
            </w:r>
          </w:p>
          <w:p w:rsidR="00A271EA" w:rsidRPr="0040295B" w:rsidRDefault="00A271EA" w:rsidP="00843F6B">
            <w:pPr>
              <w:pStyle w:val="211"/>
              <w:spacing w:after="0" w:line="240" w:lineRule="auto"/>
              <w:ind w:left="0" w:firstLine="0"/>
              <w:rPr>
                <w:rFonts w:cs="Arial"/>
                <w:color w:val="000000"/>
                <w:szCs w:val="24"/>
              </w:rPr>
            </w:pPr>
            <w:r w:rsidRPr="0040295B">
              <w:rPr>
                <w:rFonts w:cs="Arial"/>
                <w:color w:val="000000"/>
                <w:szCs w:val="24"/>
              </w:rPr>
              <w:t>2025 год – 219,4 тыс. руб.</w:t>
            </w:r>
            <w:r w:rsidR="00DD5FB4">
              <w:rPr>
                <w:rFonts w:cs="Arial"/>
                <w:color w:val="000000"/>
                <w:szCs w:val="24"/>
              </w:rPr>
              <w:t>;</w:t>
            </w:r>
          </w:p>
          <w:p w:rsidR="00A271EA" w:rsidRPr="0040295B" w:rsidRDefault="00A271EA" w:rsidP="00843F6B">
            <w:pPr>
              <w:pStyle w:val="211"/>
              <w:spacing w:after="0" w:line="240" w:lineRule="auto"/>
              <w:ind w:left="0" w:firstLine="0"/>
              <w:rPr>
                <w:rFonts w:cs="Arial"/>
                <w:color w:val="000000"/>
                <w:szCs w:val="24"/>
              </w:rPr>
            </w:pPr>
            <w:r w:rsidRPr="0040295B">
              <w:rPr>
                <w:rFonts w:cs="Arial"/>
                <w:color w:val="000000"/>
                <w:szCs w:val="24"/>
              </w:rPr>
              <w:t xml:space="preserve">2026 год – </w:t>
            </w:r>
            <w:r w:rsidR="000C6C4B">
              <w:rPr>
                <w:rFonts w:cs="Arial"/>
                <w:color w:val="000000"/>
                <w:szCs w:val="24"/>
              </w:rPr>
              <w:t>219,4</w:t>
            </w:r>
            <w:r w:rsidRPr="0040295B">
              <w:rPr>
                <w:rFonts w:cs="Arial"/>
                <w:color w:val="000000"/>
                <w:szCs w:val="24"/>
              </w:rPr>
              <w:t>тыс. руб.</w:t>
            </w:r>
            <w:r w:rsidR="00DD5FB4">
              <w:rPr>
                <w:rFonts w:cs="Arial"/>
                <w:color w:val="000000"/>
                <w:szCs w:val="24"/>
              </w:rPr>
              <w:t>;</w:t>
            </w:r>
          </w:p>
          <w:p w:rsidR="00A271EA" w:rsidRPr="00023A37" w:rsidRDefault="00A271EA" w:rsidP="000C6C4B">
            <w:pPr>
              <w:pStyle w:val="211"/>
              <w:spacing w:after="0" w:line="240" w:lineRule="auto"/>
              <w:ind w:left="0" w:firstLine="0"/>
              <w:rPr>
                <w:rFonts w:cs="Arial"/>
                <w:color w:val="000000"/>
                <w:szCs w:val="24"/>
              </w:rPr>
            </w:pPr>
            <w:r w:rsidRPr="0040295B">
              <w:rPr>
                <w:rFonts w:cs="Arial"/>
                <w:color w:val="000000"/>
                <w:szCs w:val="24"/>
              </w:rPr>
              <w:t xml:space="preserve">2027 год – </w:t>
            </w:r>
            <w:r w:rsidR="000C6C4B">
              <w:rPr>
                <w:rFonts w:cs="Arial"/>
                <w:color w:val="000000"/>
                <w:szCs w:val="24"/>
              </w:rPr>
              <w:t>219,4</w:t>
            </w:r>
            <w:r w:rsidRPr="0040295B">
              <w:rPr>
                <w:rFonts w:cs="Arial"/>
                <w:color w:val="000000"/>
                <w:szCs w:val="24"/>
              </w:rPr>
              <w:t xml:space="preserve"> тыс. руб.</w:t>
            </w:r>
            <w:r w:rsidR="00DD5FB4">
              <w:rPr>
                <w:rFonts w:cs="Arial"/>
                <w:color w:val="000000"/>
                <w:szCs w:val="24"/>
              </w:rPr>
              <w:t>;</w:t>
            </w:r>
          </w:p>
        </w:tc>
      </w:tr>
      <w:tr w:rsidR="00A271EA" w:rsidRPr="00023A37" w:rsidTr="00843F6B">
        <w:tc>
          <w:tcPr>
            <w:tcW w:w="2760" w:type="dxa"/>
            <w:tcBorders>
              <w:top w:val="single" w:sz="4" w:space="0" w:color="000000"/>
              <w:left w:val="single" w:sz="4" w:space="0" w:color="000000"/>
              <w:bottom w:val="single" w:sz="4" w:space="0" w:color="000000"/>
              <w:right w:val="nil"/>
            </w:tcBorders>
            <w:hideMark/>
          </w:tcPr>
          <w:p w:rsidR="00A271EA" w:rsidRPr="00023A37" w:rsidRDefault="00A271EA" w:rsidP="00843F6B">
            <w:pPr>
              <w:snapToGrid w:val="0"/>
              <w:ind w:firstLine="0"/>
              <w:rPr>
                <w:rFonts w:cs="Arial"/>
                <w:color w:val="000000"/>
                <w:kern w:val="2"/>
              </w:rPr>
            </w:pPr>
            <w:r w:rsidRPr="00023A37">
              <w:rPr>
                <w:rFonts w:cs="Arial"/>
                <w:color w:val="000000"/>
              </w:rPr>
              <w:t>Ожидаемые результаты реализации подпрограммы</w:t>
            </w:r>
          </w:p>
        </w:tc>
        <w:tc>
          <w:tcPr>
            <w:tcW w:w="6856" w:type="dxa"/>
            <w:tcBorders>
              <w:top w:val="single" w:sz="4" w:space="0" w:color="000000"/>
              <w:left w:val="single" w:sz="4" w:space="0" w:color="000000"/>
              <w:bottom w:val="single" w:sz="4" w:space="0" w:color="000000"/>
              <w:right w:val="single" w:sz="4" w:space="0" w:color="000000"/>
            </w:tcBorders>
            <w:hideMark/>
          </w:tcPr>
          <w:p w:rsidR="00A271EA" w:rsidRPr="00023A37" w:rsidRDefault="00A271EA" w:rsidP="00843F6B">
            <w:pPr>
              <w:snapToGrid w:val="0"/>
              <w:ind w:firstLine="0"/>
              <w:rPr>
                <w:rFonts w:cs="Arial"/>
                <w:color w:val="000000"/>
                <w:kern w:val="2"/>
              </w:rPr>
            </w:pPr>
            <w:r w:rsidRPr="00023A37">
              <w:rPr>
                <w:rFonts w:cs="Arial"/>
                <w:color w:val="000000"/>
              </w:rPr>
              <w:t>- совершенствование структуры управления физической культурой и спортом на территории Журавского сельского поселения;</w:t>
            </w:r>
          </w:p>
          <w:p w:rsidR="00A271EA" w:rsidRPr="00023A37" w:rsidRDefault="00A271EA" w:rsidP="00843F6B">
            <w:pPr>
              <w:ind w:firstLine="0"/>
              <w:rPr>
                <w:rFonts w:cs="Arial"/>
                <w:color w:val="000000"/>
              </w:rPr>
            </w:pPr>
            <w:r w:rsidRPr="00023A37">
              <w:rPr>
                <w:rFonts w:cs="Arial"/>
                <w:color w:val="000000"/>
              </w:rPr>
              <w:t>- удовлетворение потребностей населения Журавского сельского поселения в полноценном отдыхе, укреплении здоровья, воспитании подрастающего поколения;</w:t>
            </w:r>
          </w:p>
          <w:p w:rsidR="00A271EA" w:rsidRPr="00023A37" w:rsidRDefault="00A271EA" w:rsidP="00843F6B">
            <w:pPr>
              <w:ind w:firstLine="0"/>
              <w:rPr>
                <w:rFonts w:cs="Arial"/>
                <w:color w:val="000000"/>
              </w:rPr>
            </w:pPr>
            <w:r w:rsidRPr="00023A37">
              <w:rPr>
                <w:rFonts w:cs="Arial"/>
                <w:color w:val="000000"/>
              </w:rPr>
              <w:t>- увеличение количества членов сборных команд Журавского сельского поселения по видам спорта на районных и Областных соревнованиях;</w:t>
            </w:r>
          </w:p>
          <w:p w:rsidR="00A271EA" w:rsidRPr="00023A37" w:rsidRDefault="00A271EA" w:rsidP="00843F6B">
            <w:pPr>
              <w:ind w:firstLine="0"/>
              <w:rPr>
                <w:rFonts w:cs="Arial"/>
                <w:color w:val="000000"/>
              </w:rPr>
            </w:pPr>
            <w:r w:rsidRPr="00023A37">
              <w:rPr>
                <w:rFonts w:cs="Arial"/>
                <w:color w:val="000000"/>
              </w:rPr>
              <w:t>- увеличение количества занимающихся в спортивных секциях и клубах на 10%;</w:t>
            </w:r>
          </w:p>
          <w:p w:rsidR="00A271EA" w:rsidRPr="00023A37" w:rsidRDefault="00A271EA" w:rsidP="00843F6B">
            <w:pPr>
              <w:ind w:firstLine="0"/>
              <w:rPr>
                <w:rFonts w:cs="Arial"/>
                <w:color w:val="000000"/>
              </w:rPr>
            </w:pPr>
            <w:r w:rsidRPr="00023A37">
              <w:rPr>
                <w:rFonts w:cs="Arial"/>
                <w:color w:val="000000"/>
              </w:rPr>
              <w:t>- повышение инвестиционной привлекательности сферы физической культуры и спорта;</w:t>
            </w:r>
          </w:p>
          <w:p w:rsidR="00A271EA" w:rsidRPr="00023A37" w:rsidRDefault="00A271EA" w:rsidP="00843F6B">
            <w:pPr>
              <w:tabs>
                <w:tab w:val="right" w:pos="7021"/>
              </w:tabs>
              <w:ind w:firstLine="0"/>
              <w:rPr>
                <w:rFonts w:cs="Arial"/>
                <w:color w:val="000000"/>
                <w:kern w:val="2"/>
              </w:rPr>
            </w:pPr>
            <w:r w:rsidRPr="00023A37">
              <w:rPr>
                <w:rFonts w:cs="Arial"/>
                <w:color w:val="000000"/>
              </w:rPr>
              <w:t xml:space="preserve">- повышение уровня и качества подготовки спортсменов. </w:t>
            </w:r>
          </w:p>
        </w:tc>
      </w:tr>
      <w:tr w:rsidR="00A271EA" w:rsidRPr="00023A37" w:rsidTr="00843F6B">
        <w:tc>
          <w:tcPr>
            <w:tcW w:w="2760" w:type="dxa"/>
            <w:tcBorders>
              <w:top w:val="single" w:sz="4" w:space="0" w:color="000000"/>
              <w:left w:val="single" w:sz="4" w:space="0" w:color="000000"/>
              <w:bottom w:val="single" w:sz="4" w:space="0" w:color="000000"/>
              <w:right w:val="nil"/>
            </w:tcBorders>
            <w:hideMark/>
          </w:tcPr>
          <w:p w:rsidR="00A271EA" w:rsidRPr="00023A37" w:rsidRDefault="00A271EA" w:rsidP="00843F6B">
            <w:pPr>
              <w:snapToGrid w:val="0"/>
              <w:ind w:firstLine="0"/>
              <w:rPr>
                <w:rFonts w:cs="Arial"/>
                <w:color w:val="000000"/>
                <w:kern w:val="2"/>
              </w:rPr>
            </w:pPr>
            <w:r w:rsidRPr="00023A37">
              <w:rPr>
                <w:rFonts w:cs="Arial"/>
                <w:color w:val="000000"/>
              </w:rPr>
              <w:t>Система организации контроля за исполнением подпрограммы</w:t>
            </w:r>
          </w:p>
        </w:tc>
        <w:tc>
          <w:tcPr>
            <w:tcW w:w="6856" w:type="dxa"/>
            <w:tcBorders>
              <w:top w:val="single" w:sz="4" w:space="0" w:color="000000"/>
              <w:left w:val="single" w:sz="4" w:space="0" w:color="000000"/>
              <w:bottom w:val="single" w:sz="4" w:space="0" w:color="000000"/>
              <w:right w:val="single" w:sz="4" w:space="0" w:color="000000"/>
            </w:tcBorders>
            <w:hideMark/>
          </w:tcPr>
          <w:p w:rsidR="00A271EA" w:rsidRPr="00023A37" w:rsidRDefault="00A271EA" w:rsidP="00843F6B">
            <w:pPr>
              <w:snapToGrid w:val="0"/>
              <w:ind w:firstLine="0"/>
              <w:rPr>
                <w:rFonts w:cs="Arial"/>
                <w:color w:val="000000"/>
                <w:kern w:val="2"/>
              </w:rPr>
            </w:pPr>
            <w:r w:rsidRPr="00023A37">
              <w:rPr>
                <w:rFonts w:cs="Arial"/>
                <w:color w:val="000000"/>
              </w:rPr>
              <w:t>Контроль за реализацией Подпрограммы осуществляет по итогам каждого года Администрация Журавского сельского поселения</w:t>
            </w:r>
          </w:p>
        </w:tc>
      </w:tr>
    </w:tbl>
    <w:p w:rsidR="00A271EA" w:rsidRPr="00023A37" w:rsidRDefault="00A271EA" w:rsidP="00A271EA">
      <w:pPr>
        <w:ind w:firstLine="709"/>
        <w:rPr>
          <w:rFonts w:cs="Arial"/>
          <w:bCs/>
          <w:color w:val="000000"/>
        </w:rPr>
      </w:pPr>
    </w:p>
    <w:p w:rsidR="00A271EA" w:rsidRPr="00023A37" w:rsidRDefault="00A271EA" w:rsidP="00A271EA">
      <w:pPr>
        <w:ind w:firstLine="709"/>
        <w:rPr>
          <w:rFonts w:cs="Arial"/>
          <w:bCs/>
          <w:color w:val="000000"/>
        </w:rPr>
      </w:pPr>
      <w:r w:rsidRPr="00023A37">
        <w:rPr>
          <w:rFonts w:cs="Arial"/>
          <w:bCs/>
          <w:color w:val="000000"/>
        </w:rPr>
        <w:lastRenderedPageBreak/>
        <w:t>1. Обоснование необходимости разработки подпрограммы.</w:t>
      </w:r>
    </w:p>
    <w:p w:rsidR="00A271EA" w:rsidRPr="00023A37" w:rsidRDefault="00A271EA" w:rsidP="00A271EA">
      <w:pPr>
        <w:pStyle w:val="310"/>
        <w:spacing w:after="0"/>
        <w:ind w:firstLine="709"/>
        <w:rPr>
          <w:rFonts w:cs="Arial"/>
          <w:color w:val="000000"/>
          <w:sz w:val="24"/>
          <w:szCs w:val="24"/>
        </w:rPr>
      </w:pPr>
      <w:r w:rsidRPr="00023A37">
        <w:rPr>
          <w:rFonts w:cs="Arial"/>
          <w:color w:val="000000"/>
          <w:sz w:val="24"/>
          <w:szCs w:val="24"/>
        </w:rPr>
        <w:t xml:space="preserve">Основополагающей задачей государственной политики является создание условий для роста благосостояния населения Российской Федерации, национального самосознания и обеспечения долгосрочной социальной стабильности. Создание основы для сохранения и улучшения физического и духовного здоровья граждан в значительной степени способствует достижению указанной цели. В то же время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 </w:t>
      </w:r>
    </w:p>
    <w:p w:rsidR="00A271EA" w:rsidRPr="00023A37" w:rsidRDefault="00A271EA" w:rsidP="00A271EA">
      <w:pPr>
        <w:pStyle w:val="310"/>
        <w:spacing w:after="0"/>
        <w:ind w:firstLine="709"/>
        <w:rPr>
          <w:rFonts w:cs="Arial"/>
          <w:color w:val="000000"/>
          <w:sz w:val="24"/>
          <w:szCs w:val="24"/>
        </w:rPr>
      </w:pPr>
      <w:r w:rsidRPr="00023A37">
        <w:rPr>
          <w:rFonts w:cs="Arial"/>
          <w:color w:val="000000"/>
          <w:sz w:val="24"/>
          <w:szCs w:val="24"/>
        </w:rPr>
        <w:t xml:space="preserve">Важной составной частью государственной социально-экономической политики является развитие физической культуры и спорта как одного из основных видов общей культуры современного человека. Ученые и специалисты в области физической культуры отмечают, что в настоящее время в России резко обострилась проблема с состоянием здоровья молодежи, увеличилось количество лиц, употребляющих наркотики, алкоголь и пристрастившихся к курению. По мнению специалистов, к основным причинам, отрицательно влияющим на состояние здоровья молодежи, следует отнести снижение уровня жизни, ухудшение условий учебы, отдыха и состояния окружающей среды, качества и структуры питания, увеличение стрессовых нагрузок, в том числе снижение уровня физической подготовленности и физического развития практически всех социально-демографических групп населения. </w:t>
      </w:r>
    </w:p>
    <w:p w:rsidR="00A271EA" w:rsidRPr="00023A37" w:rsidRDefault="00A271EA" w:rsidP="00A271EA">
      <w:pPr>
        <w:pStyle w:val="310"/>
        <w:spacing w:after="0"/>
        <w:ind w:firstLine="709"/>
        <w:rPr>
          <w:rFonts w:cs="Arial"/>
          <w:color w:val="000000"/>
          <w:sz w:val="24"/>
          <w:szCs w:val="24"/>
        </w:rPr>
      </w:pPr>
      <w:r w:rsidRPr="00023A37">
        <w:rPr>
          <w:rFonts w:cs="Arial"/>
          <w:color w:val="000000"/>
          <w:sz w:val="24"/>
          <w:szCs w:val="24"/>
        </w:rPr>
        <w:t>Отечественный и зарубежный опыт показывают, что эффективность средств и методов физической культуры и ее видов – неспециальное физкультурное образование, спорт, физическая рекреация, двигательная реабилитация и адаптивная физическая культура в профессиональной деятельности по охране и укреплению здоровья, в борьбе с наркоманией, алкоголизмом, курением и правонарушениями, особенно среди молодежи, исключительно высока.</w:t>
      </w:r>
    </w:p>
    <w:p w:rsidR="00A271EA" w:rsidRPr="00023A37" w:rsidRDefault="00A271EA" w:rsidP="00A271EA">
      <w:pPr>
        <w:pStyle w:val="310"/>
        <w:spacing w:after="0"/>
        <w:ind w:firstLine="709"/>
        <w:rPr>
          <w:rFonts w:cs="Arial"/>
          <w:color w:val="000000"/>
          <w:sz w:val="24"/>
          <w:szCs w:val="24"/>
        </w:rPr>
      </w:pPr>
      <w:r w:rsidRPr="00023A37">
        <w:rPr>
          <w:rFonts w:cs="Arial"/>
          <w:color w:val="000000"/>
          <w:sz w:val="24"/>
          <w:szCs w:val="24"/>
        </w:rPr>
        <w:t>Основным направлением в деятельности всех звеньев физкультурно-спортивного движения должно являться преимущественное развитие массовых видов и оздоровительного спорта, что предполагает более активное создание физкультурно-оздоровительных клубов по месту жительства.</w:t>
      </w:r>
    </w:p>
    <w:p w:rsidR="00A271EA" w:rsidRPr="00023A37" w:rsidRDefault="00A271EA" w:rsidP="00A271EA">
      <w:pPr>
        <w:ind w:firstLine="709"/>
        <w:rPr>
          <w:rFonts w:cs="Arial"/>
          <w:color w:val="000000"/>
        </w:rPr>
      </w:pPr>
      <w:r w:rsidRPr="00023A37">
        <w:rPr>
          <w:rFonts w:cs="Arial"/>
          <w:color w:val="000000"/>
        </w:rPr>
        <w:t xml:space="preserve">Современная концепция развития физической культуры и спорта основывается на том, что существует объективная потребность в широком охвате молодого поколения и его вовлечении к регулярным занятиям физической культурой и спортом. Данная политика может дать положительный эффект лишь в том случае, если она осуществляется как приоритетная отрасль социально-экономической политики. Игнорируя ее, вычленение из единого целого механизма отдельных составляющих ее компонентов, ведет к обострению социальных проблем, что мы и наблюдаем в настоящее время. </w:t>
      </w:r>
    </w:p>
    <w:p w:rsidR="00A271EA" w:rsidRPr="00023A37" w:rsidRDefault="00A271EA" w:rsidP="00A271EA">
      <w:pPr>
        <w:ind w:firstLine="709"/>
        <w:rPr>
          <w:rFonts w:cs="Arial"/>
          <w:color w:val="000000"/>
        </w:rPr>
      </w:pPr>
      <w:r w:rsidRPr="00023A37">
        <w:rPr>
          <w:rFonts w:cs="Arial"/>
          <w:color w:val="000000"/>
        </w:rPr>
        <w:t>Недооценка физической культуры и спорта и их роли в обществе привели к резкому увеличению правонарушений, а будущее поколение в физическом отношении поставлено на грань деградации.</w:t>
      </w:r>
    </w:p>
    <w:p w:rsidR="00A271EA" w:rsidRPr="00023A37" w:rsidRDefault="00A271EA" w:rsidP="00A271EA">
      <w:pPr>
        <w:ind w:firstLine="709"/>
        <w:rPr>
          <w:rFonts w:cs="Arial"/>
          <w:color w:val="000000"/>
        </w:rPr>
      </w:pPr>
      <w:r w:rsidRPr="00023A37">
        <w:rPr>
          <w:rFonts w:cs="Arial"/>
          <w:color w:val="000000"/>
        </w:rPr>
        <w:t>В настоящее время имеется ряд проблем, влияющих на развитие физической культуры и спорта, требующих неотложного решения, в том числе:</w:t>
      </w:r>
    </w:p>
    <w:p w:rsidR="00A271EA" w:rsidRPr="00023A37" w:rsidRDefault="00A271EA" w:rsidP="00A271EA">
      <w:pPr>
        <w:numPr>
          <w:ilvl w:val="0"/>
          <w:numId w:val="7"/>
        </w:numPr>
        <w:ind w:left="0" w:firstLine="709"/>
        <w:rPr>
          <w:rFonts w:cs="Arial"/>
          <w:color w:val="000000"/>
        </w:rPr>
      </w:pPr>
      <w:r w:rsidRPr="00023A37">
        <w:rPr>
          <w:rFonts w:cs="Arial"/>
          <w:color w:val="000000"/>
        </w:rPr>
        <w:t>недостаточное привлечение населения к регулярным занятиям физической культурой и спортом;</w:t>
      </w:r>
    </w:p>
    <w:p w:rsidR="00A271EA" w:rsidRPr="00023A37" w:rsidRDefault="00A271EA" w:rsidP="00A271EA">
      <w:pPr>
        <w:numPr>
          <w:ilvl w:val="0"/>
          <w:numId w:val="7"/>
        </w:numPr>
        <w:ind w:left="0" w:firstLine="709"/>
        <w:rPr>
          <w:rFonts w:cs="Arial"/>
          <w:color w:val="000000"/>
        </w:rPr>
      </w:pPr>
      <w:r w:rsidRPr="00023A37">
        <w:rPr>
          <w:rFonts w:cs="Arial"/>
          <w:color w:val="000000"/>
        </w:rPr>
        <w:t>несоответствие уровня материальной базы и инфраструктуры физической культуры и спорта;</w:t>
      </w:r>
    </w:p>
    <w:p w:rsidR="00A271EA" w:rsidRPr="00023A37" w:rsidRDefault="00A271EA" w:rsidP="00A271EA">
      <w:pPr>
        <w:numPr>
          <w:ilvl w:val="0"/>
          <w:numId w:val="7"/>
        </w:numPr>
        <w:ind w:left="0" w:firstLine="709"/>
        <w:rPr>
          <w:rFonts w:cs="Arial"/>
          <w:color w:val="000000"/>
        </w:rPr>
      </w:pPr>
      <w:r w:rsidRPr="00023A37">
        <w:rPr>
          <w:rFonts w:cs="Arial"/>
          <w:color w:val="000000"/>
        </w:rPr>
        <w:lastRenderedPageBreak/>
        <w:t>недостаточное количество профессиональных инструкторов спорта, тренерских кадров;</w:t>
      </w:r>
    </w:p>
    <w:p w:rsidR="00A271EA" w:rsidRPr="00023A37" w:rsidRDefault="00A271EA" w:rsidP="00A271EA">
      <w:pPr>
        <w:numPr>
          <w:ilvl w:val="0"/>
          <w:numId w:val="7"/>
        </w:numPr>
        <w:ind w:left="0" w:firstLine="709"/>
        <w:rPr>
          <w:rFonts w:cs="Arial"/>
          <w:color w:val="000000"/>
        </w:rPr>
      </w:pPr>
      <w:r w:rsidRPr="00023A37">
        <w:rPr>
          <w:rFonts w:cs="Arial"/>
          <w:color w:val="000000"/>
        </w:rPr>
        <w:t>утрата традиций российского спорта высших достижений;</w:t>
      </w:r>
    </w:p>
    <w:p w:rsidR="00A271EA" w:rsidRPr="00023A37" w:rsidRDefault="00A271EA" w:rsidP="00A271EA">
      <w:pPr>
        <w:numPr>
          <w:ilvl w:val="0"/>
          <w:numId w:val="7"/>
        </w:numPr>
        <w:ind w:left="0" w:firstLine="709"/>
        <w:rPr>
          <w:rFonts w:cs="Arial"/>
          <w:color w:val="000000"/>
        </w:rPr>
      </w:pPr>
      <w:r w:rsidRPr="00023A37">
        <w:rPr>
          <w:rFonts w:cs="Arial"/>
          <w:color w:val="000000"/>
        </w:rPr>
        <w:t>отсутствие активной пропаганды занятий физической культурой и спортом как составляющей здорового образа жизни.</w:t>
      </w:r>
    </w:p>
    <w:p w:rsidR="00A271EA" w:rsidRPr="00023A37" w:rsidRDefault="00A271EA" w:rsidP="00A271EA">
      <w:pPr>
        <w:ind w:firstLine="709"/>
        <w:rPr>
          <w:rFonts w:cs="Arial"/>
          <w:color w:val="000000"/>
        </w:rPr>
      </w:pPr>
      <w:r w:rsidRPr="00023A37">
        <w:rPr>
          <w:rFonts w:cs="Arial"/>
          <w:color w:val="000000"/>
        </w:rPr>
        <w:t>Реализация муниципальной подпрограммы «</w:t>
      </w:r>
      <w:r w:rsidRPr="00023A37">
        <w:rPr>
          <w:rFonts w:cs="Arial"/>
          <w:bCs/>
          <w:color w:val="000000"/>
        </w:rPr>
        <w:t>Развитие физической культуры, спорта и туризма в Журавском сельском поселении</w:t>
      </w:r>
      <w:r w:rsidRPr="00023A37">
        <w:rPr>
          <w:rFonts w:cs="Arial"/>
          <w:color w:val="000000"/>
        </w:rPr>
        <w:t>» (далее - Подпрограмма) позволит решать указанные проблемы при максимально эффективном управлении муниципальными финансами.</w:t>
      </w:r>
    </w:p>
    <w:p w:rsidR="00A271EA" w:rsidRPr="00023A37" w:rsidRDefault="00A271EA" w:rsidP="00A271EA">
      <w:pPr>
        <w:ind w:firstLine="709"/>
        <w:rPr>
          <w:rFonts w:cs="Arial"/>
          <w:color w:val="000000"/>
        </w:rPr>
      </w:pPr>
      <w:r w:rsidRPr="00023A37">
        <w:rPr>
          <w:rFonts w:cs="Arial"/>
          <w:color w:val="000000"/>
        </w:rPr>
        <w:t>Можно выделить следующие основные преимущества программно-целевого метода:</w:t>
      </w:r>
    </w:p>
    <w:p w:rsidR="00A271EA" w:rsidRPr="00023A37" w:rsidRDefault="00A271EA" w:rsidP="00A271EA">
      <w:pPr>
        <w:ind w:firstLine="709"/>
        <w:rPr>
          <w:rFonts w:cs="Arial"/>
          <w:color w:val="000000"/>
        </w:rPr>
      </w:pPr>
      <w:r w:rsidRPr="00023A37">
        <w:rPr>
          <w:rFonts w:cs="Arial"/>
          <w:color w:val="000000"/>
        </w:rPr>
        <w:t>- комплексный подход к решению проблемы;</w:t>
      </w:r>
    </w:p>
    <w:p w:rsidR="00A271EA" w:rsidRPr="00023A37" w:rsidRDefault="00A271EA" w:rsidP="00A271EA">
      <w:pPr>
        <w:ind w:firstLine="709"/>
        <w:rPr>
          <w:rFonts w:cs="Arial"/>
          <w:color w:val="000000"/>
        </w:rPr>
      </w:pPr>
      <w:r w:rsidRPr="00023A37">
        <w:rPr>
          <w:rFonts w:cs="Arial"/>
          <w:color w:val="000000"/>
        </w:rPr>
        <w:t>- распределение полномочий и ответственности;</w:t>
      </w:r>
    </w:p>
    <w:p w:rsidR="00A271EA" w:rsidRPr="00023A37" w:rsidRDefault="00A271EA" w:rsidP="00A271EA">
      <w:pPr>
        <w:ind w:firstLine="709"/>
        <w:rPr>
          <w:rFonts w:cs="Arial"/>
          <w:color w:val="000000"/>
        </w:rPr>
      </w:pPr>
      <w:r w:rsidRPr="00023A37">
        <w:rPr>
          <w:rFonts w:cs="Arial"/>
          <w:color w:val="000000"/>
        </w:rPr>
        <w:t>- эффективное планирование и мониторинг результатов реализации Подпрограммы.</w:t>
      </w:r>
    </w:p>
    <w:p w:rsidR="00A271EA" w:rsidRPr="00023A37" w:rsidRDefault="00A271EA" w:rsidP="00A271EA">
      <w:pPr>
        <w:ind w:firstLine="709"/>
        <w:rPr>
          <w:rFonts w:cs="Arial"/>
          <w:color w:val="000000"/>
        </w:rPr>
      </w:pPr>
      <w:r w:rsidRPr="00023A37">
        <w:rPr>
          <w:rFonts w:cs="Arial"/>
          <w:color w:val="000000"/>
        </w:rPr>
        <w:t>Основные программные мероприятия связаны с развитием массовой физической культуры и спорта, включая:</w:t>
      </w:r>
    </w:p>
    <w:p w:rsidR="00A271EA" w:rsidRPr="00023A37" w:rsidRDefault="00A271EA" w:rsidP="00A271EA">
      <w:pPr>
        <w:ind w:firstLine="709"/>
        <w:rPr>
          <w:rFonts w:cs="Arial"/>
          <w:color w:val="000000"/>
        </w:rPr>
      </w:pPr>
      <w:r w:rsidRPr="00023A37">
        <w:rPr>
          <w:rFonts w:cs="Arial"/>
          <w:color w:val="000000"/>
        </w:rPr>
        <w:t>- развитие физической культуры и спорта в общеобразовательных учреждениях;</w:t>
      </w:r>
    </w:p>
    <w:p w:rsidR="00A271EA" w:rsidRPr="00023A37" w:rsidRDefault="00A271EA" w:rsidP="00A271EA">
      <w:pPr>
        <w:ind w:firstLine="709"/>
        <w:rPr>
          <w:rFonts w:cs="Arial"/>
          <w:color w:val="000000"/>
        </w:rPr>
      </w:pPr>
      <w:r w:rsidRPr="00023A37">
        <w:rPr>
          <w:rFonts w:cs="Arial"/>
          <w:color w:val="000000"/>
        </w:rPr>
        <w:t>- развитие физической культуры и спорта по месту жительства;</w:t>
      </w:r>
    </w:p>
    <w:p w:rsidR="00A271EA" w:rsidRPr="00023A37" w:rsidRDefault="00A271EA" w:rsidP="00A271EA">
      <w:pPr>
        <w:ind w:firstLine="709"/>
        <w:rPr>
          <w:rFonts w:cs="Arial"/>
          <w:color w:val="000000"/>
        </w:rPr>
      </w:pPr>
      <w:r w:rsidRPr="00023A37">
        <w:rPr>
          <w:rFonts w:cs="Arial"/>
          <w:color w:val="000000"/>
        </w:rPr>
        <w:t>- организацию пропаганды физической культуры и спорта;</w:t>
      </w:r>
    </w:p>
    <w:p w:rsidR="00A271EA" w:rsidRPr="00023A37" w:rsidRDefault="00A271EA" w:rsidP="00A271EA">
      <w:pPr>
        <w:ind w:firstLine="709"/>
        <w:rPr>
          <w:rFonts w:cs="Arial"/>
          <w:color w:val="000000"/>
        </w:rPr>
      </w:pPr>
      <w:r w:rsidRPr="00023A37">
        <w:rPr>
          <w:rFonts w:cs="Arial"/>
          <w:color w:val="000000"/>
        </w:rPr>
        <w:t>- финансирование, в первую очередь, развитие и модернизацию спортивной инфраструктуры.</w:t>
      </w:r>
    </w:p>
    <w:p w:rsidR="00A271EA" w:rsidRPr="00023A37" w:rsidRDefault="00A271EA" w:rsidP="00A271EA">
      <w:pPr>
        <w:ind w:firstLine="709"/>
        <w:rPr>
          <w:rFonts w:cs="Arial"/>
          <w:color w:val="000000"/>
        </w:rPr>
      </w:pPr>
    </w:p>
    <w:p w:rsidR="00A271EA" w:rsidRPr="00023A37" w:rsidRDefault="00A271EA" w:rsidP="00A271EA">
      <w:pPr>
        <w:ind w:firstLine="709"/>
        <w:rPr>
          <w:rFonts w:cs="Arial"/>
          <w:color w:val="000000"/>
        </w:rPr>
      </w:pPr>
      <w:r w:rsidRPr="00023A37">
        <w:rPr>
          <w:rFonts w:cs="Arial"/>
          <w:color w:val="000000"/>
        </w:rPr>
        <w:t>2. Цели, задачи, сроки и этапы реализации Подпрограммы.</w:t>
      </w:r>
    </w:p>
    <w:p w:rsidR="00A271EA" w:rsidRPr="00023A37" w:rsidRDefault="00A271EA" w:rsidP="00A271EA">
      <w:pPr>
        <w:pStyle w:val="310"/>
        <w:spacing w:after="0"/>
        <w:ind w:firstLine="709"/>
        <w:rPr>
          <w:rFonts w:cs="Arial"/>
          <w:bCs/>
          <w:iCs/>
          <w:color w:val="000000"/>
          <w:sz w:val="24"/>
          <w:szCs w:val="24"/>
        </w:rPr>
      </w:pPr>
      <w:r w:rsidRPr="00023A37">
        <w:rPr>
          <w:rFonts w:cs="Arial"/>
          <w:bCs/>
          <w:iCs/>
          <w:color w:val="000000"/>
          <w:sz w:val="24"/>
          <w:szCs w:val="24"/>
        </w:rPr>
        <w:t>Основные цели подпрограммы направлены на:</w:t>
      </w:r>
    </w:p>
    <w:p w:rsidR="00A271EA" w:rsidRPr="00023A37" w:rsidRDefault="00A271EA" w:rsidP="00A271EA">
      <w:pPr>
        <w:pStyle w:val="310"/>
        <w:numPr>
          <w:ilvl w:val="0"/>
          <w:numId w:val="7"/>
        </w:numPr>
        <w:tabs>
          <w:tab w:val="left" w:pos="0"/>
        </w:tabs>
        <w:suppressAutoHyphens w:val="0"/>
        <w:spacing w:after="0"/>
        <w:ind w:left="0" w:firstLine="709"/>
        <w:rPr>
          <w:rFonts w:cs="Arial"/>
          <w:color w:val="000000"/>
          <w:sz w:val="24"/>
          <w:szCs w:val="24"/>
        </w:rPr>
      </w:pPr>
      <w:r w:rsidRPr="00023A37">
        <w:rPr>
          <w:rFonts w:cs="Arial"/>
          <w:color w:val="000000"/>
          <w:sz w:val="24"/>
          <w:szCs w:val="24"/>
        </w:rPr>
        <w:t>повышение роли физической культуры и спорта в укреплении здоровья, всестороннего физического развития населения, особенно, молодежи и подростков;</w:t>
      </w:r>
    </w:p>
    <w:p w:rsidR="00A271EA" w:rsidRPr="00023A37" w:rsidRDefault="00A271EA" w:rsidP="00A271EA">
      <w:pPr>
        <w:pStyle w:val="310"/>
        <w:numPr>
          <w:ilvl w:val="0"/>
          <w:numId w:val="7"/>
        </w:numPr>
        <w:suppressAutoHyphens w:val="0"/>
        <w:spacing w:after="0"/>
        <w:ind w:left="0" w:firstLine="709"/>
        <w:rPr>
          <w:rFonts w:cs="Arial"/>
          <w:color w:val="000000"/>
          <w:sz w:val="24"/>
          <w:szCs w:val="24"/>
        </w:rPr>
      </w:pPr>
      <w:r w:rsidRPr="00023A37">
        <w:rPr>
          <w:rFonts w:cs="Arial"/>
          <w:color w:val="000000"/>
          <w:sz w:val="24"/>
          <w:szCs w:val="24"/>
        </w:rPr>
        <w:t>организацию досуга и формирование здорового образа жизни населения;</w:t>
      </w:r>
    </w:p>
    <w:p w:rsidR="00A271EA" w:rsidRPr="00023A37" w:rsidRDefault="00A271EA" w:rsidP="00A271EA">
      <w:pPr>
        <w:pStyle w:val="310"/>
        <w:numPr>
          <w:ilvl w:val="0"/>
          <w:numId w:val="7"/>
        </w:numPr>
        <w:suppressAutoHyphens w:val="0"/>
        <w:spacing w:after="0"/>
        <w:ind w:left="0" w:firstLine="709"/>
        <w:rPr>
          <w:rFonts w:cs="Arial"/>
          <w:color w:val="000000"/>
          <w:sz w:val="24"/>
          <w:szCs w:val="24"/>
        </w:rPr>
      </w:pPr>
      <w:r w:rsidRPr="00023A37">
        <w:rPr>
          <w:rFonts w:cs="Arial"/>
          <w:color w:val="000000"/>
          <w:sz w:val="24"/>
          <w:szCs w:val="24"/>
        </w:rPr>
        <w:t xml:space="preserve"> поддержку отдельных наименее защищенных категорий учащейся и не учащейся молодежи, адаптации их в условиях рыночных отношений через льготные условия занятий в спортивных секциях и клубах;</w:t>
      </w:r>
    </w:p>
    <w:p w:rsidR="00A271EA" w:rsidRPr="00023A37" w:rsidRDefault="00A271EA" w:rsidP="00A271EA">
      <w:pPr>
        <w:pStyle w:val="310"/>
        <w:numPr>
          <w:ilvl w:val="0"/>
          <w:numId w:val="7"/>
        </w:numPr>
        <w:tabs>
          <w:tab w:val="left" w:pos="540"/>
        </w:tabs>
        <w:suppressAutoHyphens w:val="0"/>
        <w:spacing w:after="0"/>
        <w:ind w:left="0" w:firstLine="709"/>
        <w:rPr>
          <w:rFonts w:cs="Arial"/>
          <w:color w:val="000000"/>
          <w:sz w:val="24"/>
          <w:szCs w:val="24"/>
        </w:rPr>
      </w:pPr>
      <w:r w:rsidRPr="00023A37">
        <w:rPr>
          <w:rFonts w:cs="Arial"/>
          <w:color w:val="000000"/>
          <w:sz w:val="24"/>
          <w:szCs w:val="24"/>
        </w:rPr>
        <w:t>формирование комплексных эффективных мер по профилактике детской, подростковой и молодежной преступности;</w:t>
      </w:r>
    </w:p>
    <w:p w:rsidR="00A271EA" w:rsidRPr="00023A37" w:rsidRDefault="00A271EA" w:rsidP="00A271EA">
      <w:pPr>
        <w:pStyle w:val="310"/>
        <w:spacing w:after="0"/>
        <w:ind w:firstLine="709"/>
        <w:rPr>
          <w:rFonts w:cs="Arial"/>
          <w:color w:val="000000"/>
          <w:sz w:val="24"/>
          <w:szCs w:val="24"/>
        </w:rPr>
      </w:pPr>
      <w:r w:rsidRPr="00023A37">
        <w:rPr>
          <w:rFonts w:cs="Arial"/>
          <w:color w:val="000000"/>
          <w:sz w:val="24"/>
          <w:szCs w:val="24"/>
        </w:rPr>
        <w:t>- объединение детей, подростков и молодежи в спортивные клубы по интересам, обеспечение продуктивной занятости и создание положительного эмоционального фактора.</w:t>
      </w:r>
    </w:p>
    <w:p w:rsidR="00A271EA" w:rsidRPr="00023A37" w:rsidRDefault="00A271EA" w:rsidP="00A271EA">
      <w:pPr>
        <w:pStyle w:val="310"/>
        <w:spacing w:after="0"/>
        <w:ind w:firstLine="709"/>
        <w:rPr>
          <w:rFonts w:cs="Arial"/>
          <w:bCs/>
          <w:iCs/>
          <w:color w:val="000000"/>
          <w:sz w:val="24"/>
          <w:szCs w:val="24"/>
        </w:rPr>
      </w:pPr>
      <w:r w:rsidRPr="00023A37">
        <w:rPr>
          <w:rFonts w:cs="Arial"/>
          <w:bCs/>
          <w:iCs/>
          <w:color w:val="000000"/>
          <w:sz w:val="24"/>
          <w:szCs w:val="24"/>
        </w:rPr>
        <w:t>Основными задачами подпрограммы являются:</w:t>
      </w:r>
    </w:p>
    <w:p w:rsidR="00A271EA" w:rsidRPr="00023A37" w:rsidRDefault="00A271EA" w:rsidP="00A271EA">
      <w:pPr>
        <w:pStyle w:val="aa"/>
        <w:numPr>
          <w:ilvl w:val="0"/>
          <w:numId w:val="7"/>
        </w:numPr>
        <w:overflowPunct/>
        <w:autoSpaceDE/>
        <w:autoSpaceDN w:val="0"/>
        <w:ind w:left="0" w:firstLine="709"/>
        <w:rPr>
          <w:rFonts w:cs="Arial"/>
          <w:color w:val="000000"/>
          <w:szCs w:val="24"/>
        </w:rPr>
      </w:pPr>
      <w:r w:rsidRPr="00023A37">
        <w:rPr>
          <w:rFonts w:cs="Arial"/>
          <w:color w:val="000000"/>
          <w:szCs w:val="24"/>
        </w:rPr>
        <w:t>улучшение организации физического воспитания учащейся и рабочей молодежи;</w:t>
      </w:r>
    </w:p>
    <w:p w:rsidR="00A271EA" w:rsidRPr="00023A37" w:rsidRDefault="00A271EA" w:rsidP="00A271EA">
      <w:pPr>
        <w:pStyle w:val="aa"/>
        <w:numPr>
          <w:ilvl w:val="0"/>
          <w:numId w:val="7"/>
        </w:numPr>
        <w:overflowPunct/>
        <w:autoSpaceDE/>
        <w:autoSpaceDN w:val="0"/>
        <w:ind w:left="0" w:firstLine="709"/>
        <w:rPr>
          <w:rFonts w:cs="Arial"/>
          <w:color w:val="000000"/>
          <w:szCs w:val="24"/>
        </w:rPr>
      </w:pPr>
      <w:r w:rsidRPr="00023A37">
        <w:rPr>
          <w:rFonts w:cs="Arial"/>
          <w:color w:val="000000"/>
          <w:szCs w:val="24"/>
        </w:rPr>
        <w:t>развитие сети спортивных клубов по месту жительства и учебы;</w:t>
      </w:r>
    </w:p>
    <w:p w:rsidR="00A271EA" w:rsidRPr="00023A37" w:rsidRDefault="00A271EA" w:rsidP="00A271EA">
      <w:pPr>
        <w:pStyle w:val="aa"/>
        <w:numPr>
          <w:ilvl w:val="0"/>
          <w:numId w:val="7"/>
        </w:numPr>
        <w:tabs>
          <w:tab w:val="clear" w:pos="4677"/>
          <w:tab w:val="left" w:pos="0"/>
          <w:tab w:val="center" w:pos="851"/>
        </w:tabs>
        <w:overflowPunct/>
        <w:autoSpaceDE/>
        <w:autoSpaceDN w:val="0"/>
        <w:ind w:left="0" w:firstLine="709"/>
        <w:rPr>
          <w:rFonts w:cs="Arial"/>
          <w:color w:val="000000"/>
          <w:szCs w:val="24"/>
        </w:rPr>
      </w:pPr>
      <w:r w:rsidRPr="00023A37">
        <w:rPr>
          <w:rFonts w:cs="Arial"/>
          <w:color w:val="000000"/>
          <w:szCs w:val="24"/>
        </w:rPr>
        <w:t>создание благоприятных условий для занятий физической культурой и спортом на территории поселения, как основного решения оздоровления и важнейших социальных задач для всех слоев населения;</w:t>
      </w:r>
    </w:p>
    <w:p w:rsidR="00A271EA" w:rsidRPr="00023A37" w:rsidRDefault="00A271EA" w:rsidP="00A271EA">
      <w:pPr>
        <w:pStyle w:val="aa"/>
        <w:numPr>
          <w:ilvl w:val="0"/>
          <w:numId w:val="7"/>
        </w:numPr>
        <w:tabs>
          <w:tab w:val="clear" w:pos="4677"/>
          <w:tab w:val="left" w:pos="0"/>
          <w:tab w:val="center" w:pos="851"/>
        </w:tabs>
        <w:overflowPunct/>
        <w:autoSpaceDE/>
        <w:autoSpaceDN w:val="0"/>
        <w:ind w:left="0" w:firstLine="709"/>
        <w:rPr>
          <w:rFonts w:cs="Arial"/>
          <w:color w:val="000000"/>
          <w:szCs w:val="24"/>
        </w:rPr>
      </w:pPr>
      <w:r w:rsidRPr="00023A37">
        <w:rPr>
          <w:rFonts w:cs="Arial"/>
          <w:color w:val="000000"/>
          <w:szCs w:val="24"/>
        </w:rPr>
        <w:t>развитие инфраструктуры для занятий массовым спортом, как в общеобразовательных учреждениях, так и по месту жительства;</w:t>
      </w:r>
    </w:p>
    <w:p w:rsidR="00A271EA" w:rsidRPr="00023A37" w:rsidRDefault="00A271EA" w:rsidP="00A271EA">
      <w:pPr>
        <w:pStyle w:val="aa"/>
        <w:numPr>
          <w:ilvl w:val="0"/>
          <w:numId w:val="7"/>
        </w:numPr>
        <w:tabs>
          <w:tab w:val="clear" w:pos="4677"/>
          <w:tab w:val="left" w:pos="0"/>
          <w:tab w:val="center" w:pos="851"/>
        </w:tabs>
        <w:overflowPunct/>
        <w:autoSpaceDE/>
        <w:autoSpaceDN w:val="0"/>
        <w:ind w:left="0" w:firstLine="709"/>
        <w:rPr>
          <w:rFonts w:cs="Arial"/>
          <w:color w:val="000000"/>
          <w:szCs w:val="24"/>
        </w:rPr>
      </w:pPr>
      <w:r w:rsidRPr="00023A37">
        <w:rPr>
          <w:rFonts w:cs="Arial"/>
          <w:color w:val="000000"/>
          <w:szCs w:val="24"/>
        </w:rPr>
        <w:lastRenderedPageBreak/>
        <w:t>расширение агитационно-пропагандистских мер по привлечению детей, подростков и молодежи к регулярным занятиям физической культурой и спортом;</w:t>
      </w:r>
    </w:p>
    <w:p w:rsidR="00A271EA" w:rsidRPr="00023A37" w:rsidRDefault="00A271EA" w:rsidP="00A271EA">
      <w:pPr>
        <w:pStyle w:val="aa"/>
        <w:tabs>
          <w:tab w:val="left" w:pos="708"/>
        </w:tabs>
        <w:ind w:firstLine="709"/>
        <w:rPr>
          <w:rFonts w:cs="Arial"/>
          <w:color w:val="000000"/>
          <w:szCs w:val="24"/>
        </w:rPr>
      </w:pPr>
      <w:r w:rsidRPr="00023A37">
        <w:rPr>
          <w:rFonts w:cs="Arial"/>
          <w:color w:val="000000"/>
          <w:szCs w:val="24"/>
        </w:rPr>
        <w:t>- прогнозирование процессов в сфере физической культуры и спорта, подготовка ориентиров, рекомендаций и предложений для органов исполнительной и законодательной власти.</w:t>
      </w:r>
    </w:p>
    <w:p w:rsidR="00A271EA" w:rsidRPr="00023A37" w:rsidRDefault="00A271EA" w:rsidP="00A271EA">
      <w:pPr>
        <w:ind w:firstLine="709"/>
        <w:rPr>
          <w:rFonts w:cs="Arial"/>
          <w:color w:val="000000"/>
        </w:rPr>
      </w:pPr>
    </w:p>
    <w:p w:rsidR="00A271EA" w:rsidRPr="00023A37" w:rsidRDefault="00A271EA" w:rsidP="00A271EA">
      <w:pPr>
        <w:ind w:firstLine="709"/>
        <w:rPr>
          <w:rFonts w:cs="Arial"/>
          <w:color w:val="000000"/>
        </w:rPr>
      </w:pPr>
      <w:r w:rsidRPr="00023A37">
        <w:rPr>
          <w:rFonts w:cs="Arial"/>
          <w:color w:val="000000"/>
        </w:rPr>
        <w:t>3. Система программных мероприятий.</w:t>
      </w:r>
    </w:p>
    <w:p w:rsidR="00A271EA" w:rsidRPr="00023A37" w:rsidRDefault="00A271EA" w:rsidP="00A271EA">
      <w:pPr>
        <w:pStyle w:val="aa"/>
        <w:tabs>
          <w:tab w:val="left" w:pos="708"/>
        </w:tabs>
        <w:ind w:firstLine="709"/>
        <w:rPr>
          <w:rFonts w:cs="Arial"/>
          <w:bCs/>
          <w:color w:val="000000"/>
          <w:szCs w:val="24"/>
        </w:rPr>
      </w:pPr>
      <w:r w:rsidRPr="00023A37">
        <w:rPr>
          <w:rFonts w:cs="Arial"/>
          <w:bCs/>
          <w:color w:val="000000"/>
          <w:szCs w:val="24"/>
        </w:rPr>
        <w:t>3.1. Организационно-методическая работа по реализации Подпрограммы</w:t>
      </w:r>
    </w:p>
    <w:p w:rsidR="00A271EA" w:rsidRPr="00023A37" w:rsidRDefault="00A271EA" w:rsidP="00A271EA">
      <w:pPr>
        <w:ind w:firstLine="709"/>
        <w:rPr>
          <w:rFonts w:cs="Arial"/>
          <w:color w:val="000000"/>
        </w:rPr>
      </w:pPr>
      <w:r w:rsidRPr="00023A37">
        <w:rPr>
          <w:rFonts w:cs="Arial"/>
          <w:color w:val="000000"/>
        </w:rPr>
        <w:t>- Информационно-методическое обеспечение;</w:t>
      </w:r>
    </w:p>
    <w:p w:rsidR="00A271EA" w:rsidRPr="00023A37" w:rsidRDefault="00A271EA" w:rsidP="00A271EA">
      <w:pPr>
        <w:ind w:firstLine="709"/>
        <w:rPr>
          <w:rFonts w:cs="Arial"/>
          <w:color w:val="000000"/>
        </w:rPr>
      </w:pPr>
      <w:r w:rsidRPr="00023A37">
        <w:rPr>
          <w:rFonts w:cs="Arial"/>
          <w:color w:val="000000"/>
        </w:rPr>
        <w:t>- Кадровое обеспечение;</w:t>
      </w:r>
    </w:p>
    <w:p w:rsidR="00A271EA" w:rsidRPr="00023A37" w:rsidRDefault="00A271EA" w:rsidP="00A271EA">
      <w:pPr>
        <w:ind w:firstLine="709"/>
        <w:rPr>
          <w:rFonts w:cs="Arial"/>
          <w:color w:val="000000"/>
        </w:rPr>
      </w:pPr>
      <w:r w:rsidRPr="00023A37">
        <w:rPr>
          <w:rFonts w:cs="Arial"/>
          <w:color w:val="000000"/>
        </w:rPr>
        <w:t>-Организация физкультурно-оздоровительной и спортивной работы на уровне сельского поселения (по месту жительства);</w:t>
      </w:r>
    </w:p>
    <w:p w:rsidR="00A271EA" w:rsidRPr="00023A37" w:rsidRDefault="00A271EA" w:rsidP="00A271EA">
      <w:pPr>
        <w:pStyle w:val="aa"/>
        <w:overflowPunct/>
        <w:autoSpaceDE/>
        <w:autoSpaceDN w:val="0"/>
        <w:ind w:firstLine="709"/>
        <w:rPr>
          <w:rFonts w:cs="Arial"/>
          <w:bCs/>
          <w:color w:val="000000"/>
          <w:szCs w:val="24"/>
        </w:rPr>
      </w:pPr>
      <w:r w:rsidRPr="00023A37">
        <w:rPr>
          <w:rFonts w:cs="Arial"/>
          <w:bCs/>
          <w:color w:val="000000"/>
          <w:szCs w:val="24"/>
        </w:rPr>
        <w:t>3.2. Спортивно-массовая и физкультурно-оздоровительная работа</w:t>
      </w:r>
    </w:p>
    <w:p w:rsidR="00A271EA" w:rsidRPr="00023A37" w:rsidRDefault="00A271EA" w:rsidP="00A271EA">
      <w:pPr>
        <w:pStyle w:val="aa"/>
        <w:tabs>
          <w:tab w:val="left" w:pos="708"/>
        </w:tabs>
        <w:ind w:firstLine="709"/>
        <w:rPr>
          <w:rFonts w:cs="Arial"/>
          <w:color w:val="000000"/>
          <w:szCs w:val="24"/>
        </w:rPr>
      </w:pPr>
      <w:r w:rsidRPr="00023A37">
        <w:rPr>
          <w:rFonts w:cs="Arial"/>
          <w:color w:val="000000"/>
          <w:szCs w:val="24"/>
        </w:rPr>
        <w:t>Наиболее эффективным и действенным средством решения социально-оздоровительных задач, направленных на формирование физического и духовного здоровья населения, является участие широких слоев населения в различных спортивно-массовых мероприятиях.</w:t>
      </w:r>
    </w:p>
    <w:p w:rsidR="00A271EA" w:rsidRPr="00023A37" w:rsidRDefault="00A271EA" w:rsidP="00A271EA">
      <w:pPr>
        <w:pStyle w:val="aa"/>
        <w:tabs>
          <w:tab w:val="left" w:pos="708"/>
        </w:tabs>
        <w:ind w:firstLine="709"/>
        <w:rPr>
          <w:rFonts w:cs="Arial"/>
          <w:color w:val="000000"/>
          <w:szCs w:val="24"/>
        </w:rPr>
      </w:pPr>
      <w:r w:rsidRPr="00023A37">
        <w:rPr>
          <w:rFonts w:cs="Arial"/>
          <w:color w:val="000000"/>
          <w:szCs w:val="24"/>
        </w:rPr>
        <w:t>Спорт невозможен без стабильной системы соревнований, где стимулирующим фактором, прежде всего, является его финансовое обеспечение.</w:t>
      </w:r>
    </w:p>
    <w:p w:rsidR="00A271EA" w:rsidRPr="00023A37" w:rsidRDefault="00A271EA" w:rsidP="00A271EA">
      <w:pPr>
        <w:pStyle w:val="aa"/>
        <w:tabs>
          <w:tab w:val="left" w:pos="708"/>
        </w:tabs>
        <w:ind w:firstLine="709"/>
        <w:rPr>
          <w:rFonts w:cs="Arial"/>
          <w:color w:val="000000"/>
          <w:szCs w:val="24"/>
        </w:rPr>
      </w:pPr>
      <w:r w:rsidRPr="00023A37">
        <w:rPr>
          <w:rFonts w:cs="Arial"/>
          <w:color w:val="000000"/>
          <w:szCs w:val="24"/>
        </w:rPr>
        <w:t>Механизмом реализации данного направления Подпрограммы является:</w:t>
      </w:r>
    </w:p>
    <w:p w:rsidR="00A271EA" w:rsidRPr="00023A37" w:rsidRDefault="00A271EA" w:rsidP="00A271EA">
      <w:pPr>
        <w:pStyle w:val="aa"/>
        <w:tabs>
          <w:tab w:val="left" w:pos="708"/>
        </w:tabs>
        <w:ind w:firstLine="709"/>
        <w:rPr>
          <w:rFonts w:cs="Arial"/>
          <w:color w:val="000000"/>
          <w:szCs w:val="24"/>
        </w:rPr>
      </w:pPr>
      <w:r w:rsidRPr="00023A37">
        <w:rPr>
          <w:rFonts w:cs="Arial"/>
          <w:color w:val="000000"/>
          <w:szCs w:val="24"/>
        </w:rPr>
        <w:t>- проведение соревнований, на территории сельского поселения, по видам спорта;</w:t>
      </w:r>
    </w:p>
    <w:p w:rsidR="00A271EA" w:rsidRPr="00023A37" w:rsidRDefault="00A271EA" w:rsidP="00A271EA">
      <w:pPr>
        <w:pStyle w:val="aa"/>
        <w:tabs>
          <w:tab w:val="left" w:pos="708"/>
        </w:tabs>
        <w:ind w:firstLine="709"/>
        <w:rPr>
          <w:rFonts w:cs="Arial"/>
          <w:color w:val="000000"/>
          <w:szCs w:val="24"/>
        </w:rPr>
      </w:pPr>
      <w:r w:rsidRPr="00023A37">
        <w:rPr>
          <w:rFonts w:cs="Arial"/>
          <w:color w:val="000000"/>
          <w:szCs w:val="24"/>
        </w:rPr>
        <w:t>- формирование сборных команд для участия в районных и областных соревнованиях по видам спорта;</w:t>
      </w:r>
    </w:p>
    <w:p w:rsidR="00A271EA" w:rsidRPr="00023A37" w:rsidRDefault="00A271EA" w:rsidP="00A271EA">
      <w:pPr>
        <w:pStyle w:val="aa"/>
        <w:tabs>
          <w:tab w:val="left" w:pos="708"/>
        </w:tabs>
        <w:ind w:firstLine="709"/>
        <w:rPr>
          <w:rFonts w:cs="Arial"/>
          <w:color w:val="000000"/>
          <w:szCs w:val="24"/>
        </w:rPr>
      </w:pPr>
      <w:r w:rsidRPr="00023A37">
        <w:rPr>
          <w:rFonts w:cs="Arial"/>
          <w:color w:val="000000"/>
          <w:szCs w:val="24"/>
        </w:rPr>
        <w:t>- проведение массовых спортивно-оздоровительных мероприятий;</w:t>
      </w:r>
    </w:p>
    <w:p w:rsidR="00A271EA" w:rsidRPr="00023A37" w:rsidRDefault="00A271EA" w:rsidP="00A271EA">
      <w:pPr>
        <w:pStyle w:val="aa"/>
        <w:tabs>
          <w:tab w:val="left" w:pos="708"/>
        </w:tabs>
        <w:ind w:firstLine="709"/>
        <w:rPr>
          <w:rFonts w:cs="Arial"/>
          <w:color w:val="000000"/>
          <w:szCs w:val="24"/>
        </w:rPr>
      </w:pPr>
      <w:r w:rsidRPr="00023A37">
        <w:rPr>
          <w:rFonts w:cs="Arial"/>
          <w:color w:val="000000"/>
          <w:szCs w:val="24"/>
        </w:rPr>
        <w:t>- медицинское обеспечение спортивных мероприятий и соревнований;</w:t>
      </w:r>
    </w:p>
    <w:p w:rsidR="00A271EA" w:rsidRPr="00023A37" w:rsidRDefault="00A271EA" w:rsidP="00A271EA">
      <w:pPr>
        <w:pStyle w:val="aa"/>
        <w:tabs>
          <w:tab w:val="left" w:pos="708"/>
        </w:tabs>
        <w:ind w:firstLine="709"/>
        <w:rPr>
          <w:rFonts w:cs="Arial"/>
          <w:color w:val="000000"/>
          <w:szCs w:val="24"/>
        </w:rPr>
      </w:pPr>
      <w:r w:rsidRPr="00023A37">
        <w:rPr>
          <w:rFonts w:cs="Arial"/>
          <w:color w:val="000000"/>
          <w:szCs w:val="24"/>
        </w:rPr>
        <w:t>- подведение итогов проведенных спортивных мероприятий и награждение победителей и призеров.</w:t>
      </w:r>
    </w:p>
    <w:p w:rsidR="00A271EA" w:rsidRPr="00023A37" w:rsidRDefault="00A271EA" w:rsidP="00A271EA">
      <w:pPr>
        <w:pStyle w:val="aa"/>
        <w:tabs>
          <w:tab w:val="left" w:pos="708"/>
        </w:tabs>
        <w:ind w:firstLine="709"/>
        <w:rPr>
          <w:rFonts w:cs="Arial"/>
          <w:bCs/>
          <w:color w:val="000000"/>
          <w:szCs w:val="24"/>
        </w:rPr>
      </w:pPr>
      <w:r w:rsidRPr="00023A37">
        <w:rPr>
          <w:rFonts w:cs="Arial"/>
          <w:bCs/>
          <w:color w:val="000000"/>
          <w:szCs w:val="24"/>
        </w:rPr>
        <w:t>3.3. Строительство новых спортивных комплексов, сооружений и ремонт имеющейся спортивной базы Журавского сельского поселения</w:t>
      </w:r>
    </w:p>
    <w:p w:rsidR="00A271EA" w:rsidRPr="00023A37" w:rsidRDefault="00A271EA" w:rsidP="00A271EA">
      <w:pPr>
        <w:pStyle w:val="aa"/>
        <w:tabs>
          <w:tab w:val="left" w:pos="708"/>
        </w:tabs>
        <w:ind w:firstLine="709"/>
        <w:rPr>
          <w:rFonts w:cs="Arial"/>
          <w:color w:val="000000"/>
          <w:szCs w:val="24"/>
        </w:rPr>
      </w:pPr>
      <w:r w:rsidRPr="00023A37">
        <w:rPr>
          <w:rFonts w:cs="Arial"/>
          <w:color w:val="000000"/>
          <w:szCs w:val="24"/>
        </w:rPr>
        <w:t>Наличие спортивной базы является основным условием становления и развития физической культуры и спорта. Без наличия спортивных сооружений невозможно проведение качественных учебно-тренировочных занятий и спортивно-массовых мероприятий, привлечение широких слоев населения к регулярным занятиям физической культурой, являющихся уникальным средством воспитания физически и морально здорового поколения.</w:t>
      </w:r>
    </w:p>
    <w:p w:rsidR="00A271EA" w:rsidRPr="00023A37" w:rsidRDefault="00A271EA" w:rsidP="00A271EA">
      <w:pPr>
        <w:pStyle w:val="aa"/>
        <w:tabs>
          <w:tab w:val="left" w:pos="708"/>
        </w:tabs>
        <w:ind w:firstLine="709"/>
        <w:rPr>
          <w:rFonts w:cs="Arial"/>
          <w:color w:val="000000"/>
          <w:szCs w:val="24"/>
        </w:rPr>
      </w:pPr>
      <w:r w:rsidRPr="00023A37">
        <w:rPr>
          <w:rFonts w:cs="Arial"/>
          <w:color w:val="000000"/>
          <w:szCs w:val="24"/>
        </w:rPr>
        <w:t xml:space="preserve">Недостатки физического воспитания среди детей, подростков и молодежи объясняются комплексом нерешенных вопросов, среди которых - слаборазвитая материально-техническая база. </w:t>
      </w:r>
    </w:p>
    <w:p w:rsidR="00A271EA" w:rsidRPr="00023A37" w:rsidRDefault="00A271EA" w:rsidP="00A271EA">
      <w:pPr>
        <w:pStyle w:val="aa"/>
        <w:tabs>
          <w:tab w:val="left" w:pos="708"/>
        </w:tabs>
        <w:ind w:firstLine="709"/>
        <w:rPr>
          <w:rFonts w:cs="Arial"/>
          <w:color w:val="000000"/>
          <w:szCs w:val="24"/>
        </w:rPr>
      </w:pPr>
      <w:r w:rsidRPr="00023A37">
        <w:rPr>
          <w:rFonts w:cs="Arial"/>
          <w:color w:val="000000"/>
          <w:szCs w:val="24"/>
        </w:rPr>
        <w:t>Многим спортивным сооружениям поселения требуется капитальный ремонт. Необходимы капитальные вложения в строительство, а также ремонт и реконструкцию имеющихся спортивных сооружений на территории Журавского сельского поселения.</w:t>
      </w:r>
    </w:p>
    <w:p w:rsidR="00A271EA" w:rsidRPr="00023A37" w:rsidRDefault="00A271EA" w:rsidP="00A271EA">
      <w:pPr>
        <w:pStyle w:val="aa"/>
        <w:tabs>
          <w:tab w:val="left" w:pos="708"/>
        </w:tabs>
        <w:ind w:firstLine="709"/>
        <w:rPr>
          <w:rFonts w:cs="Arial"/>
          <w:color w:val="000000"/>
          <w:szCs w:val="24"/>
        </w:rPr>
      </w:pPr>
      <w:r w:rsidRPr="00023A37">
        <w:rPr>
          <w:rFonts w:cs="Arial"/>
          <w:bCs/>
          <w:color w:val="000000"/>
          <w:szCs w:val="24"/>
        </w:rPr>
        <w:t>3.4. Информационное обеспечение физической культуры и спорта.</w:t>
      </w:r>
    </w:p>
    <w:p w:rsidR="00A271EA" w:rsidRPr="00023A37" w:rsidRDefault="00A271EA" w:rsidP="00A271EA">
      <w:pPr>
        <w:pStyle w:val="aa"/>
        <w:tabs>
          <w:tab w:val="left" w:pos="708"/>
        </w:tabs>
        <w:ind w:firstLine="709"/>
        <w:rPr>
          <w:rFonts w:cs="Arial"/>
          <w:color w:val="000000"/>
          <w:szCs w:val="24"/>
        </w:rPr>
      </w:pPr>
      <w:r w:rsidRPr="00023A37">
        <w:rPr>
          <w:rFonts w:cs="Arial"/>
          <w:bCs/>
          <w:color w:val="000000"/>
          <w:szCs w:val="24"/>
        </w:rPr>
        <w:t xml:space="preserve">Агитационно-просветительная работа по пропаганде здорового образа жизни, борьбы с наркоманией и проявлениями </w:t>
      </w:r>
      <w:r w:rsidRPr="00023A37">
        <w:rPr>
          <w:rFonts w:cs="Arial"/>
          <w:color w:val="000000"/>
          <w:szCs w:val="24"/>
        </w:rPr>
        <w:t>межнациональной розни.</w:t>
      </w:r>
    </w:p>
    <w:p w:rsidR="00A271EA" w:rsidRPr="00023A37" w:rsidRDefault="00A271EA" w:rsidP="00A271EA">
      <w:pPr>
        <w:pStyle w:val="aa"/>
        <w:tabs>
          <w:tab w:val="left" w:pos="708"/>
        </w:tabs>
        <w:ind w:firstLine="709"/>
        <w:rPr>
          <w:rFonts w:cs="Arial"/>
          <w:color w:val="000000"/>
          <w:szCs w:val="24"/>
        </w:rPr>
      </w:pPr>
      <w:r w:rsidRPr="00023A37">
        <w:rPr>
          <w:rFonts w:cs="Arial"/>
          <w:color w:val="000000"/>
          <w:szCs w:val="24"/>
        </w:rPr>
        <w:t xml:space="preserve">Данное направление подпрограммы предусматривает комплексный подход к анализу и использованию состояния и развития физической культуры и спорта, широкой пропаганды с целью ее внедрения в повседневный быт жителей Журавского </w:t>
      </w:r>
      <w:r w:rsidRPr="00023A37">
        <w:rPr>
          <w:rFonts w:cs="Arial"/>
          <w:color w:val="000000"/>
          <w:szCs w:val="24"/>
        </w:rPr>
        <w:lastRenderedPageBreak/>
        <w:t xml:space="preserve">сельского поселения. Главная цель направления – формирование устойчивого сознания у населения и, в особенности у молодого поколения, значимости роли физических упражнений для организма человека, укрепления его здоровья, организации здорового образа жизни. </w:t>
      </w:r>
    </w:p>
    <w:p w:rsidR="00A271EA" w:rsidRPr="00023A37" w:rsidRDefault="00A271EA" w:rsidP="00A271EA">
      <w:pPr>
        <w:pStyle w:val="aa"/>
        <w:tabs>
          <w:tab w:val="left" w:pos="708"/>
        </w:tabs>
        <w:ind w:firstLine="709"/>
        <w:rPr>
          <w:rFonts w:cs="Arial"/>
          <w:color w:val="000000"/>
          <w:szCs w:val="24"/>
        </w:rPr>
      </w:pPr>
    </w:p>
    <w:p w:rsidR="00A271EA" w:rsidRPr="00023A37" w:rsidRDefault="00A271EA" w:rsidP="00A271EA">
      <w:pPr>
        <w:pStyle w:val="aa"/>
        <w:overflowPunct/>
        <w:autoSpaceDE/>
        <w:autoSpaceDN w:val="0"/>
        <w:ind w:firstLine="709"/>
        <w:rPr>
          <w:rFonts w:cs="Arial"/>
          <w:bCs/>
          <w:color w:val="000000"/>
          <w:szCs w:val="24"/>
        </w:rPr>
      </w:pPr>
      <w:r w:rsidRPr="00023A37">
        <w:rPr>
          <w:rFonts w:cs="Arial"/>
          <w:bCs/>
          <w:color w:val="000000"/>
          <w:szCs w:val="24"/>
        </w:rPr>
        <w:t>4. Механизм реализации Подпрограммы.</w:t>
      </w:r>
    </w:p>
    <w:p w:rsidR="00A271EA" w:rsidRPr="00023A37" w:rsidRDefault="00A271EA" w:rsidP="00A271EA">
      <w:pPr>
        <w:pStyle w:val="aa"/>
        <w:tabs>
          <w:tab w:val="left" w:pos="708"/>
        </w:tabs>
        <w:ind w:firstLine="709"/>
        <w:rPr>
          <w:rFonts w:cs="Arial"/>
          <w:bCs/>
          <w:color w:val="000000"/>
          <w:szCs w:val="24"/>
        </w:rPr>
      </w:pPr>
      <w:r w:rsidRPr="00023A37">
        <w:rPr>
          <w:rFonts w:cs="Arial"/>
          <w:bCs/>
          <w:color w:val="000000"/>
          <w:szCs w:val="24"/>
        </w:rPr>
        <w:t>Заказчик Подпрограммы осуществляет:</w:t>
      </w:r>
    </w:p>
    <w:p w:rsidR="00A271EA" w:rsidRPr="00023A37" w:rsidRDefault="00A271EA" w:rsidP="00A271EA">
      <w:pPr>
        <w:pStyle w:val="aa"/>
        <w:tabs>
          <w:tab w:val="left" w:pos="708"/>
        </w:tabs>
        <w:ind w:firstLine="709"/>
        <w:rPr>
          <w:rFonts w:cs="Arial"/>
          <w:bCs/>
          <w:color w:val="000000"/>
          <w:szCs w:val="24"/>
        </w:rPr>
      </w:pPr>
      <w:r w:rsidRPr="00023A37">
        <w:rPr>
          <w:rFonts w:cs="Arial"/>
          <w:bCs/>
          <w:color w:val="000000"/>
          <w:szCs w:val="24"/>
        </w:rPr>
        <w:t>- нормативное и методологическое обеспечение реализации Подпрограммы, включая разработку финансовых и организационных механизмов;</w:t>
      </w:r>
    </w:p>
    <w:p w:rsidR="00A271EA" w:rsidRPr="00023A37" w:rsidRDefault="00A271EA" w:rsidP="00A271EA">
      <w:pPr>
        <w:pStyle w:val="aa"/>
        <w:tabs>
          <w:tab w:val="left" w:pos="708"/>
        </w:tabs>
        <w:ind w:firstLine="709"/>
        <w:rPr>
          <w:rFonts w:cs="Arial"/>
          <w:bCs/>
          <w:color w:val="000000"/>
          <w:szCs w:val="24"/>
        </w:rPr>
      </w:pPr>
      <w:r w:rsidRPr="00023A37">
        <w:rPr>
          <w:rFonts w:cs="Arial"/>
          <w:bCs/>
          <w:color w:val="000000"/>
          <w:szCs w:val="24"/>
        </w:rPr>
        <w:t>- подготовку предложений по объемам и условиям предоставления средств районного бюджета для создания условий для развития физической культуры и спорта на территории Журавского сельского поселения;</w:t>
      </w:r>
    </w:p>
    <w:p w:rsidR="00A271EA" w:rsidRPr="00023A37" w:rsidRDefault="00A271EA" w:rsidP="00A271EA">
      <w:pPr>
        <w:pStyle w:val="aa"/>
        <w:tabs>
          <w:tab w:val="left" w:pos="708"/>
        </w:tabs>
        <w:ind w:firstLine="709"/>
        <w:rPr>
          <w:rFonts w:cs="Arial"/>
          <w:bCs/>
          <w:color w:val="000000"/>
          <w:szCs w:val="24"/>
        </w:rPr>
      </w:pPr>
      <w:r w:rsidRPr="00023A37">
        <w:rPr>
          <w:rFonts w:cs="Arial"/>
          <w:bCs/>
          <w:color w:val="000000"/>
          <w:szCs w:val="24"/>
        </w:rPr>
        <w:t>- организацию информационной и разъяснительной работы, направленной на освещение целей и задач Подпрограммы;</w:t>
      </w:r>
    </w:p>
    <w:p w:rsidR="00A271EA" w:rsidRPr="00023A37" w:rsidRDefault="00A271EA" w:rsidP="00A271EA">
      <w:pPr>
        <w:pStyle w:val="aa"/>
        <w:tabs>
          <w:tab w:val="left" w:pos="708"/>
        </w:tabs>
        <w:ind w:firstLine="709"/>
        <w:rPr>
          <w:rFonts w:cs="Arial"/>
          <w:bCs/>
          <w:color w:val="000000"/>
          <w:szCs w:val="24"/>
        </w:rPr>
      </w:pPr>
      <w:r w:rsidRPr="00023A37">
        <w:rPr>
          <w:rFonts w:cs="Arial"/>
          <w:bCs/>
          <w:color w:val="000000"/>
          <w:szCs w:val="24"/>
        </w:rPr>
        <w:t>- контроль за целевым использованием бюджетных средств с подготовкой и представлением соответствующих отчетов.</w:t>
      </w:r>
    </w:p>
    <w:p w:rsidR="00A271EA" w:rsidRPr="00023A37" w:rsidRDefault="00A271EA" w:rsidP="00A271EA">
      <w:pPr>
        <w:pStyle w:val="aa"/>
        <w:tabs>
          <w:tab w:val="left" w:pos="708"/>
        </w:tabs>
        <w:ind w:firstLine="709"/>
        <w:rPr>
          <w:rFonts w:cs="Arial"/>
          <w:bCs/>
          <w:color w:val="000000"/>
          <w:szCs w:val="24"/>
        </w:rPr>
      </w:pPr>
      <w:r w:rsidRPr="00023A37">
        <w:rPr>
          <w:rFonts w:cs="Arial"/>
          <w:bCs/>
          <w:color w:val="000000"/>
          <w:szCs w:val="24"/>
        </w:rPr>
        <w:t>Исполнителями Подпрограммы на территории Журавского сельского поселения являются – спортинструкторы по ФК и спорту Администрации Журавского сельского поселения.</w:t>
      </w:r>
    </w:p>
    <w:p w:rsidR="00A271EA" w:rsidRPr="00023A37" w:rsidRDefault="00A271EA" w:rsidP="00A271EA">
      <w:pPr>
        <w:pStyle w:val="aa"/>
        <w:tabs>
          <w:tab w:val="left" w:pos="708"/>
        </w:tabs>
        <w:ind w:firstLine="709"/>
        <w:rPr>
          <w:rFonts w:cs="Arial"/>
          <w:bCs/>
          <w:color w:val="000000"/>
          <w:szCs w:val="24"/>
        </w:rPr>
      </w:pPr>
      <w:r w:rsidRPr="00023A37">
        <w:rPr>
          <w:rFonts w:cs="Arial"/>
          <w:bCs/>
          <w:color w:val="000000"/>
          <w:szCs w:val="24"/>
        </w:rPr>
        <w:t>Основными источниками финансирования Подпрограммы являются:</w:t>
      </w:r>
    </w:p>
    <w:p w:rsidR="00A271EA" w:rsidRPr="00023A37" w:rsidRDefault="00A271EA" w:rsidP="00A271EA">
      <w:pPr>
        <w:pStyle w:val="aa"/>
        <w:tabs>
          <w:tab w:val="left" w:pos="708"/>
        </w:tabs>
        <w:ind w:firstLine="709"/>
        <w:rPr>
          <w:rFonts w:cs="Arial"/>
          <w:bCs/>
          <w:color w:val="000000"/>
          <w:szCs w:val="24"/>
        </w:rPr>
      </w:pPr>
      <w:r w:rsidRPr="00023A37">
        <w:rPr>
          <w:rFonts w:cs="Arial"/>
          <w:bCs/>
          <w:color w:val="000000"/>
          <w:szCs w:val="24"/>
        </w:rPr>
        <w:t>- средства бюджета Журавского сельского поселения;</w:t>
      </w:r>
    </w:p>
    <w:p w:rsidR="00A271EA" w:rsidRPr="00023A37" w:rsidRDefault="00A271EA" w:rsidP="00A271EA">
      <w:pPr>
        <w:pStyle w:val="aa"/>
        <w:tabs>
          <w:tab w:val="left" w:pos="708"/>
        </w:tabs>
        <w:ind w:firstLine="709"/>
        <w:rPr>
          <w:rFonts w:cs="Arial"/>
          <w:bCs/>
          <w:color w:val="000000"/>
          <w:szCs w:val="24"/>
        </w:rPr>
      </w:pPr>
      <w:r w:rsidRPr="00023A37">
        <w:rPr>
          <w:rFonts w:cs="Arial"/>
          <w:bCs/>
          <w:color w:val="000000"/>
          <w:szCs w:val="24"/>
        </w:rPr>
        <w:t xml:space="preserve">- средства спонсоров. </w:t>
      </w:r>
    </w:p>
    <w:p w:rsidR="00A271EA" w:rsidRPr="00023A37" w:rsidRDefault="00A271EA" w:rsidP="00A271EA">
      <w:pPr>
        <w:pStyle w:val="aa"/>
        <w:tabs>
          <w:tab w:val="left" w:pos="708"/>
        </w:tabs>
        <w:ind w:firstLine="709"/>
        <w:rPr>
          <w:rFonts w:cs="Arial"/>
          <w:bCs/>
          <w:color w:val="000000"/>
          <w:szCs w:val="24"/>
        </w:rPr>
      </w:pPr>
      <w:r w:rsidRPr="00023A37">
        <w:rPr>
          <w:rFonts w:cs="Arial"/>
          <w:bCs/>
          <w:color w:val="000000"/>
          <w:szCs w:val="24"/>
        </w:rPr>
        <w:t>Механизм реализации Подпрограммы предусматривает решение проблем в области физической культуры и спорта на территории Журавского сельского поселения, создание условий для дальнейшего развития физической культуры и спорта в Журавском сельском поселении.</w:t>
      </w:r>
    </w:p>
    <w:p w:rsidR="00A271EA" w:rsidRPr="00023A37" w:rsidRDefault="00A271EA" w:rsidP="00A271EA">
      <w:pPr>
        <w:pStyle w:val="210"/>
        <w:spacing w:after="0" w:line="240" w:lineRule="auto"/>
        <w:ind w:firstLine="709"/>
        <w:rPr>
          <w:rFonts w:cs="Arial"/>
          <w:color w:val="000000"/>
          <w:sz w:val="24"/>
          <w:szCs w:val="24"/>
        </w:rPr>
      </w:pPr>
      <w:r w:rsidRPr="00023A37">
        <w:rPr>
          <w:rFonts w:cs="Arial"/>
          <w:color w:val="000000"/>
          <w:sz w:val="24"/>
          <w:szCs w:val="24"/>
        </w:rPr>
        <w:t>Участник Подпрограммы – жители Журавского сельского поселения, участвующие в реализации Подпрограммы, хозяйствующие на территории поселения субъекты.</w:t>
      </w:r>
    </w:p>
    <w:p w:rsidR="00A271EA" w:rsidRPr="00023A37" w:rsidRDefault="00A271EA" w:rsidP="00A271EA">
      <w:pPr>
        <w:pStyle w:val="aa"/>
        <w:tabs>
          <w:tab w:val="left" w:pos="708"/>
        </w:tabs>
        <w:ind w:firstLine="709"/>
        <w:rPr>
          <w:rFonts w:cs="Arial"/>
          <w:bCs/>
          <w:color w:val="000000"/>
          <w:szCs w:val="24"/>
        </w:rPr>
      </w:pPr>
      <w:r w:rsidRPr="00023A37">
        <w:rPr>
          <w:rFonts w:cs="Arial"/>
          <w:bCs/>
          <w:color w:val="000000"/>
          <w:szCs w:val="24"/>
        </w:rPr>
        <w:t>Заказчиком Подпрограммы является Администрация Журавского сельского поселения, которая осуществляет общее руководство, координацию и контроль над ходом реализации Подпрограммы.</w:t>
      </w:r>
    </w:p>
    <w:p w:rsidR="00A271EA" w:rsidRPr="00023A37" w:rsidRDefault="00A271EA" w:rsidP="00A271EA">
      <w:pPr>
        <w:pStyle w:val="aa"/>
        <w:tabs>
          <w:tab w:val="left" w:pos="708"/>
        </w:tabs>
        <w:ind w:firstLine="709"/>
        <w:rPr>
          <w:rFonts w:cs="Arial"/>
          <w:bCs/>
          <w:color w:val="000000"/>
          <w:szCs w:val="24"/>
        </w:rPr>
      </w:pPr>
      <w:r w:rsidRPr="00023A37">
        <w:rPr>
          <w:rFonts w:cs="Arial"/>
          <w:bCs/>
          <w:color w:val="000000"/>
          <w:szCs w:val="24"/>
        </w:rPr>
        <w:t>Координатором реализации основных направлений Подпрограммы является Администрация Журавского сельского поселения в лице специалистов по ФК и спорту Администрации Журавского сельского поселения, которые обеспечивают взаимодействие всех заинтересованных сторон Подпрограммы.</w:t>
      </w:r>
    </w:p>
    <w:p w:rsidR="00A271EA" w:rsidRPr="00023A37" w:rsidRDefault="00A271EA" w:rsidP="00A271EA">
      <w:pPr>
        <w:pStyle w:val="aa"/>
        <w:tabs>
          <w:tab w:val="left" w:pos="708"/>
        </w:tabs>
        <w:ind w:firstLine="709"/>
        <w:rPr>
          <w:rFonts w:cs="Arial"/>
          <w:bCs/>
          <w:color w:val="000000"/>
          <w:szCs w:val="24"/>
        </w:rPr>
      </w:pPr>
    </w:p>
    <w:p w:rsidR="00A271EA" w:rsidRPr="00023A37" w:rsidRDefault="00A271EA" w:rsidP="00A271EA">
      <w:pPr>
        <w:pStyle w:val="aa"/>
        <w:overflowPunct/>
        <w:autoSpaceDE/>
        <w:autoSpaceDN w:val="0"/>
        <w:ind w:firstLine="709"/>
        <w:rPr>
          <w:rFonts w:cs="Arial"/>
          <w:bCs/>
          <w:color w:val="000000"/>
          <w:szCs w:val="24"/>
        </w:rPr>
      </w:pPr>
      <w:r w:rsidRPr="00023A37">
        <w:rPr>
          <w:rFonts w:cs="Arial"/>
          <w:bCs/>
          <w:color w:val="000000"/>
          <w:szCs w:val="24"/>
        </w:rPr>
        <w:t>5. Ресурсное обеспечение Подпрограммы.</w:t>
      </w:r>
    </w:p>
    <w:p w:rsidR="00A271EA" w:rsidRPr="00023A37" w:rsidRDefault="00A271EA" w:rsidP="00A271EA">
      <w:pPr>
        <w:pStyle w:val="aa"/>
        <w:tabs>
          <w:tab w:val="left" w:pos="708"/>
        </w:tabs>
        <w:ind w:firstLine="709"/>
        <w:rPr>
          <w:rFonts w:cs="Arial"/>
          <w:bCs/>
          <w:color w:val="000000"/>
          <w:szCs w:val="24"/>
        </w:rPr>
      </w:pPr>
      <w:r w:rsidRPr="00023A37">
        <w:rPr>
          <w:rFonts w:cs="Arial"/>
          <w:bCs/>
          <w:color w:val="000000"/>
          <w:szCs w:val="24"/>
        </w:rPr>
        <w:t>Источниками финансирования основных направлений подпрограммы «Развитие физической культуры, спорта и туризма в Журавском сельском поселении» являются местный бюджеты и привлеченные средства спонсоров.</w:t>
      </w:r>
    </w:p>
    <w:p w:rsidR="00A271EA" w:rsidRPr="00023A37" w:rsidRDefault="00A271EA" w:rsidP="00A271EA">
      <w:pPr>
        <w:pStyle w:val="aa"/>
        <w:tabs>
          <w:tab w:val="left" w:pos="708"/>
        </w:tabs>
        <w:ind w:firstLine="709"/>
        <w:rPr>
          <w:rFonts w:cs="Arial"/>
          <w:bCs/>
          <w:color w:val="000000"/>
          <w:szCs w:val="24"/>
        </w:rPr>
      </w:pPr>
      <w:r w:rsidRPr="00023A37">
        <w:rPr>
          <w:rFonts w:cs="Arial"/>
          <w:bCs/>
          <w:color w:val="000000"/>
          <w:szCs w:val="24"/>
        </w:rPr>
        <w:t>Объемы финансирования определяются с учетом средств, предусмотренных в соответствующих бюджетах на эти цели.</w:t>
      </w:r>
    </w:p>
    <w:p w:rsidR="00A271EA" w:rsidRPr="00023A37" w:rsidRDefault="00A271EA" w:rsidP="00A271EA">
      <w:pPr>
        <w:pStyle w:val="aa"/>
        <w:tabs>
          <w:tab w:val="left" w:pos="708"/>
        </w:tabs>
        <w:ind w:firstLine="709"/>
        <w:rPr>
          <w:rFonts w:cs="Arial"/>
          <w:bCs/>
          <w:color w:val="000000"/>
          <w:szCs w:val="24"/>
        </w:rPr>
      </w:pPr>
      <w:r w:rsidRPr="00023A37">
        <w:rPr>
          <w:rFonts w:cs="Arial"/>
          <w:bCs/>
          <w:color w:val="000000"/>
          <w:szCs w:val="24"/>
        </w:rPr>
        <w:t>Источниками финансирования могут быть средства от коммерческих проектов, средства предприятий, организаций, фондов, иные средства.</w:t>
      </w:r>
    </w:p>
    <w:p w:rsidR="00A271EA" w:rsidRPr="00023A37" w:rsidRDefault="00A271EA" w:rsidP="00A271EA">
      <w:pPr>
        <w:pStyle w:val="5"/>
        <w:spacing w:before="0" w:after="0"/>
        <w:ind w:firstLine="709"/>
        <w:rPr>
          <w:rFonts w:ascii="Arial" w:hAnsi="Arial" w:cs="Arial"/>
          <w:b w:val="0"/>
          <w:i w:val="0"/>
          <w:color w:val="000000"/>
          <w:sz w:val="24"/>
          <w:szCs w:val="24"/>
        </w:rPr>
      </w:pPr>
      <w:r w:rsidRPr="00023A37">
        <w:rPr>
          <w:rFonts w:ascii="Arial" w:hAnsi="Arial" w:cs="Arial"/>
          <w:b w:val="0"/>
          <w:i w:val="0"/>
          <w:color w:val="000000"/>
          <w:sz w:val="24"/>
          <w:szCs w:val="24"/>
        </w:rPr>
        <w:t>Предполагаемые объемы и источники финансирования подпрограммы «</w:t>
      </w:r>
      <w:r w:rsidRPr="00023A37">
        <w:rPr>
          <w:rFonts w:ascii="Arial" w:hAnsi="Arial" w:cs="Arial"/>
          <w:b w:val="0"/>
          <w:bCs w:val="0"/>
          <w:i w:val="0"/>
          <w:color w:val="000000"/>
          <w:sz w:val="24"/>
          <w:szCs w:val="24"/>
        </w:rPr>
        <w:t>Развитие физической культуры, спорта и туризма в Журавском сельском поселении</w:t>
      </w:r>
      <w:r w:rsidRPr="00B71E60">
        <w:rPr>
          <w:rFonts w:ascii="Arial" w:hAnsi="Arial" w:cs="Arial"/>
          <w:b w:val="0"/>
          <w:i w:val="0"/>
          <w:color w:val="000000"/>
          <w:sz w:val="24"/>
          <w:szCs w:val="24"/>
        </w:rPr>
        <w:t xml:space="preserve">» </w:t>
      </w:r>
      <w:r w:rsidR="000C6C4B">
        <w:rPr>
          <w:rFonts w:ascii="Arial" w:hAnsi="Arial" w:cs="Arial"/>
          <w:b w:val="0"/>
          <w:i w:val="0"/>
          <w:color w:val="000000"/>
          <w:sz w:val="24"/>
          <w:szCs w:val="24"/>
        </w:rPr>
        <w:t>658,2</w:t>
      </w:r>
      <w:r w:rsidRPr="00B71E60">
        <w:rPr>
          <w:rFonts w:ascii="Arial" w:hAnsi="Arial" w:cs="Arial"/>
          <w:b w:val="0"/>
          <w:i w:val="0"/>
          <w:color w:val="000000"/>
          <w:sz w:val="24"/>
          <w:szCs w:val="24"/>
        </w:rPr>
        <w:t xml:space="preserve"> тыс. руб.</w:t>
      </w:r>
    </w:p>
    <w:p w:rsidR="00A271EA" w:rsidRPr="00023A37" w:rsidRDefault="00A271EA" w:rsidP="00A271EA">
      <w:pPr>
        <w:ind w:firstLine="709"/>
        <w:rPr>
          <w:rFonts w:cs="Arial"/>
          <w:color w:val="000000"/>
        </w:rPr>
      </w:pPr>
    </w:p>
    <w:tbl>
      <w:tblPr>
        <w:tblW w:w="8548" w:type="dxa"/>
        <w:tblInd w:w="-474" w:type="dxa"/>
        <w:tblLayout w:type="fixed"/>
        <w:tblLook w:val="04A0"/>
      </w:tblPr>
      <w:tblGrid>
        <w:gridCol w:w="1009"/>
        <w:gridCol w:w="2410"/>
        <w:gridCol w:w="1010"/>
        <w:gridCol w:w="1081"/>
        <w:gridCol w:w="1129"/>
        <w:gridCol w:w="1019"/>
        <w:gridCol w:w="890"/>
      </w:tblGrid>
      <w:tr w:rsidR="00B71E60" w:rsidRPr="00023A37" w:rsidTr="00B71E60">
        <w:trPr>
          <w:tblHeader/>
        </w:trPr>
        <w:tc>
          <w:tcPr>
            <w:tcW w:w="1009" w:type="dxa"/>
            <w:tcBorders>
              <w:top w:val="single" w:sz="4" w:space="0" w:color="000000"/>
              <w:left w:val="single" w:sz="4" w:space="0" w:color="000000"/>
              <w:bottom w:val="single" w:sz="4" w:space="0" w:color="000000"/>
              <w:right w:val="nil"/>
            </w:tcBorders>
            <w:vAlign w:val="center"/>
            <w:hideMark/>
          </w:tcPr>
          <w:p w:rsidR="00B71E60" w:rsidRPr="00023A37" w:rsidRDefault="00B71E60" w:rsidP="00843F6B">
            <w:pPr>
              <w:pStyle w:val="aa"/>
              <w:tabs>
                <w:tab w:val="left" w:pos="708"/>
              </w:tabs>
              <w:snapToGrid w:val="0"/>
              <w:ind w:firstLine="0"/>
              <w:rPr>
                <w:rFonts w:cs="Arial"/>
                <w:bCs/>
                <w:color w:val="000000"/>
                <w:szCs w:val="24"/>
              </w:rPr>
            </w:pPr>
            <w:r w:rsidRPr="00023A37">
              <w:rPr>
                <w:rFonts w:cs="Arial"/>
                <w:bCs/>
                <w:color w:val="000000"/>
                <w:szCs w:val="24"/>
              </w:rPr>
              <w:lastRenderedPageBreak/>
              <w:t>№ п/п.</w:t>
            </w:r>
          </w:p>
        </w:tc>
        <w:tc>
          <w:tcPr>
            <w:tcW w:w="2410" w:type="dxa"/>
            <w:tcBorders>
              <w:top w:val="single" w:sz="4" w:space="0" w:color="000000"/>
              <w:left w:val="single" w:sz="4" w:space="0" w:color="000000"/>
              <w:bottom w:val="single" w:sz="4" w:space="0" w:color="000000"/>
              <w:right w:val="nil"/>
            </w:tcBorders>
            <w:vAlign w:val="center"/>
            <w:hideMark/>
          </w:tcPr>
          <w:p w:rsidR="00B71E60" w:rsidRPr="00023A37" w:rsidRDefault="00B71E60" w:rsidP="00843F6B">
            <w:pPr>
              <w:pStyle w:val="aa"/>
              <w:tabs>
                <w:tab w:val="left" w:pos="708"/>
              </w:tabs>
              <w:snapToGrid w:val="0"/>
              <w:ind w:firstLine="0"/>
              <w:rPr>
                <w:rFonts w:cs="Arial"/>
                <w:bCs/>
                <w:color w:val="000000"/>
                <w:szCs w:val="24"/>
              </w:rPr>
            </w:pPr>
            <w:r w:rsidRPr="00023A37">
              <w:rPr>
                <w:rFonts w:cs="Arial"/>
                <w:bCs/>
                <w:color w:val="000000"/>
                <w:szCs w:val="24"/>
              </w:rPr>
              <w:t>Наименование показателя</w:t>
            </w:r>
          </w:p>
        </w:tc>
        <w:tc>
          <w:tcPr>
            <w:tcW w:w="1010" w:type="dxa"/>
            <w:tcBorders>
              <w:top w:val="single" w:sz="4" w:space="0" w:color="000000"/>
              <w:left w:val="single" w:sz="4" w:space="0" w:color="000000"/>
              <w:bottom w:val="single" w:sz="4" w:space="0" w:color="000000"/>
              <w:right w:val="nil"/>
            </w:tcBorders>
            <w:vAlign w:val="center"/>
            <w:hideMark/>
          </w:tcPr>
          <w:p w:rsidR="00B71E60" w:rsidRPr="00023A37" w:rsidRDefault="00B71E60" w:rsidP="00843F6B">
            <w:pPr>
              <w:pStyle w:val="aa"/>
              <w:tabs>
                <w:tab w:val="left" w:pos="708"/>
              </w:tabs>
              <w:snapToGrid w:val="0"/>
              <w:ind w:firstLine="0"/>
              <w:rPr>
                <w:rFonts w:cs="Arial"/>
                <w:bCs/>
                <w:color w:val="000000"/>
                <w:szCs w:val="24"/>
              </w:rPr>
            </w:pPr>
            <w:r w:rsidRPr="00023A37">
              <w:rPr>
                <w:rFonts w:cs="Arial"/>
                <w:bCs/>
                <w:color w:val="000000"/>
                <w:szCs w:val="24"/>
              </w:rPr>
              <w:t>Ед. измер.</w:t>
            </w:r>
          </w:p>
        </w:tc>
        <w:tc>
          <w:tcPr>
            <w:tcW w:w="1081" w:type="dxa"/>
            <w:tcBorders>
              <w:top w:val="single" w:sz="4" w:space="0" w:color="000000"/>
              <w:left w:val="single" w:sz="4" w:space="0" w:color="000000"/>
              <w:bottom w:val="single" w:sz="4" w:space="0" w:color="000000"/>
              <w:right w:val="nil"/>
            </w:tcBorders>
            <w:vAlign w:val="center"/>
            <w:hideMark/>
          </w:tcPr>
          <w:p w:rsidR="00B71E60" w:rsidRPr="00B71E60" w:rsidRDefault="00B71E60" w:rsidP="00B71E60">
            <w:pPr>
              <w:pStyle w:val="aa"/>
              <w:tabs>
                <w:tab w:val="left" w:pos="708"/>
              </w:tabs>
              <w:snapToGrid w:val="0"/>
              <w:ind w:firstLine="0"/>
              <w:rPr>
                <w:rFonts w:cs="Arial"/>
                <w:bCs/>
                <w:color w:val="000000"/>
                <w:szCs w:val="24"/>
              </w:rPr>
            </w:pPr>
            <w:r w:rsidRPr="00B71E60">
              <w:rPr>
                <w:rFonts w:cs="Arial"/>
                <w:bCs/>
                <w:color w:val="000000"/>
                <w:szCs w:val="24"/>
              </w:rPr>
              <w:t>2025 г.</w:t>
            </w:r>
          </w:p>
        </w:tc>
        <w:tc>
          <w:tcPr>
            <w:tcW w:w="1129" w:type="dxa"/>
            <w:tcBorders>
              <w:top w:val="single" w:sz="4" w:space="0" w:color="000000"/>
              <w:left w:val="single" w:sz="4" w:space="0" w:color="000000"/>
              <w:bottom w:val="single" w:sz="4" w:space="0" w:color="000000"/>
              <w:right w:val="nil"/>
            </w:tcBorders>
            <w:vAlign w:val="center"/>
            <w:hideMark/>
          </w:tcPr>
          <w:p w:rsidR="00B71E60" w:rsidRPr="00B71E60" w:rsidRDefault="00B71E60" w:rsidP="00B71E60">
            <w:pPr>
              <w:pStyle w:val="aa"/>
              <w:tabs>
                <w:tab w:val="left" w:pos="708"/>
              </w:tabs>
              <w:snapToGrid w:val="0"/>
              <w:ind w:firstLine="0"/>
              <w:rPr>
                <w:rFonts w:cs="Arial"/>
                <w:bCs/>
                <w:color w:val="000000"/>
                <w:szCs w:val="24"/>
              </w:rPr>
            </w:pPr>
            <w:r w:rsidRPr="00B71E60">
              <w:rPr>
                <w:rFonts w:cs="Arial"/>
                <w:bCs/>
                <w:color w:val="000000"/>
                <w:szCs w:val="24"/>
              </w:rPr>
              <w:t>2026 г.</w:t>
            </w:r>
          </w:p>
        </w:tc>
        <w:tc>
          <w:tcPr>
            <w:tcW w:w="1019" w:type="dxa"/>
            <w:tcBorders>
              <w:top w:val="single" w:sz="4" w:space="0" w:color="000000"/>
              <w:left w:val="single" w:sz="4" w:space="0" w:color="000000"/>
              <w:bottom w:val="single" w:sz="4" w:space="0" w:color="000000"/>
              <w:right w:val="nil"/>
            </w:tcBorders>
            <w:vAlign w:val="center"/>
            <w:hideMark/>
          </w:tcPr>
          <w:p w:rsidR="00B71E60" w:rsidRPr="00B71E60" w:rsidRDefault="00B71E60" w:rsidP="00B71E60">
            <w:pPr>
              <w:pStyle w:val="aa"/>
              <w:tabs>
                <w:tab w:val="left" w:pos="708"/>
              </w:tabs>
              <w:snapToGrid w:val="0"/>
              <w:ind w:firstLine="0"/>
              <w:rPr>
                <w:rFonts w:cs="Arial"/>
                <w:bCs/>
                <w:color w:val="000000"/>
                <w:szCs w:val="24"/>
              </w:rPr>
            </w:pPr>
            <w:r w:rsidRPr="00B71E60">
              <w:rPr>
                <w:rFonts w:cs="Arial"/>
                <w:bCs/>
                <w:color w:val="000000"/>
                <w:szCs w:val="24"/>
              </w:rPr>
              <w:t>2027 г.</w:t>
            </w:r>
          </w:p>
        </w:tc>
        <w:tc>
          <w:tcPr>
            <w:tcW w:w="890" w:type="dxa"/>
            <w:tcBorders>
              <w:top w:val="single" w:sz="4" w:space="0" w:color="000000"/>
              <w:left w:val="single" w:sz="4" w:space="0" w:color="000000"/>
              <w:bottom w:val="single" w:sz="4" w:space="0" w:color="000000"/>
              <w:right w:val="single" w:sz="4" w:space="0" w:color="000000"/>
            </w:tcBorders>
            <w:hideMark/>
          </w:tcPr>
          <w:p w:rsidR="00B71E60" w:rsidRPr="00B71E60" w:rsidRDefault="00B71E60" w:rsidP="00843F6B">
            <w:pPr>
              <w:pStyle w:val="aa"/>
              <w:tabs>
                <w:tab w:val="left" w:pos="708"/>
              </w:tabs>
              <w:snapToGrid w:val="0"/>
              <w:ind w:firstLine="0"/>
              <w:rPr>
                <w:rFonts w:cs="Arial"/>
                <w:bCs/>
                <w:color w:val="000000"/>
                <w:szCs w:val="24"/>
              </w:rPr>
            </w:pPr>
            <w:r w:rsidRPr="00B71E60">
              <w:rPr>
                <w:rFonts w:cs="Arial"/>
                <w:bCs/>
                <w:color w:val="000000"/>
                <w:szCs w:val="24"/>
              </w:rPr>
              <w:t xml:space="preserve">Итого </w:t>
            </w:r>
          </w:p>
        </w:tc>
      </w:tr>
      <w:tr w:rsidR="000C6C4B" w:rsidRPr="00023A37" w:rsidTr="00A00EC0">
        <w:tc>
          <w:tcPr>
            <w:tcW w:w="1009" w:type="dxa"/>
            <w:tcBorders>
              <w:top w:val="single" w:sz="4" w:space="0" w:color="000000"/>
              <w:left w:val="single" w:sz="4" w:space="0" w:color="000000"/>
              <w:bottom w:val="single" w:sz="4" w:space="0" w:color="000000"/>
              <w:right w:val="nil"/>
            </w:tcBorders>
            <w:hideMark/>
          </w:tcPr>
          <w:p w:rsidR="000C6C4B" w:rsidRPr="00023A37" w:rsidRDefault="000C6C4B" w:rsidP="00843F6B">
            <w:pPr>
              <w:pStyle w:val="aa"/>
              <w:tabs>
                <w:tab w:val="left" w:pos="708"/>
              </w:tabs>
              <w:snapToGrid w:val="0"/>
              <w:ind w:firstLine="0"/>
              <w:rPr>
                <w:rFonts w:cs="Arial"/>
                <w:color w:val="000000"/>
                <w:szCs w:val="24"/>
              </w:rPr>
            </w:pPr>
            <w:r w:rsidRPr="00023A37">
              <w:rPr>
                <w:rFonts w:cs="Arial"/>
                <w:color w:val="000000"/>
                <w:szCs w:val="24"/>
              </w:rPr>
              <w:t>1</w:t>
            </w:r>
          </w:p>
        </w:tc>
        <w:tc>
          <w:tcPr>
            <w:tcW w:w="2410" w:type="dxa"/>
            <w:tcBorders>
              <w:top w:val="single" w:sz="4" w:space="0" w:color="000000"/>
              <w:left w:val="single" w:sz="4" w:space="0" w:color="000000"/>
              <w:bottom w:val="single" w:sz="4" w:space="0" w:color="000000"/>
              <w:right w:val="nil"/>
            </w:tcBorders>
            <w:hideMark/>
          </w:tcPr>
          <w:p w:rsidR="000C6C4B" w:rsidRPr="00023A37" w:rsidRDefault="000C6C4B" w:rsidP="00843F6B">
            <w:pPr>
              <w:pStyle w:val="aa"/>
              <w:tabs>
                <w:tab w:val="left" w:pos="708"/>
              </w:tabs>
              <w:snapToGrid w:val="0"/>
              <w:ind w:firstLine="0"/>
              <w:rPr>
                <w:rFonts w:cs="Arial"/>
                <w:color w:val="000000"/>
                <w:szCs w:val="24"/>
              </w:rPr>
            </w:pPr>
            <w:r w:rsidRPr="00023A37">
              <w:rPr>
                <w:rFonts w:cs="Arial"/>
                <w:color w:val="000000"/>
                <w:szCs w:val="24"/>
              </w:rPr>
              <w:t>Бюджет Администрации Журавского сельского поселения</w:t>
            </w:r>
          </w:p>
        </w:tc>
        <w:tc>
          <w:tcPr>
            <w:tcW w:w="1010" w:type="dxa"/>
            <w:tcBorders>
              <w:top w:val="single" w:sz="4" w:space="0" w:color="000000"/>
              <w:left w:val="single" w:sz="4" w:space="0" w:color="000000"/>
              <w:bottom w:val="single" w:sz="4" w:space="0" w:color="000000"/>
              <w:right w:val="nil"/>
            </w:tcBorders>
            <w:hideMark/>
          </w:tcPr>
          <w:p w:rsidR="000C6C4B" w:rsidRPr="00023A37" w:rsidRDefault="000C6C4B" w:rsidP="00843F6B">
            <w:pPr>
              <w:pStyle w:val="aa"/>
              <w:tabs>
                <w:tab w:val="left" w:pos="708"/>
              </w:tabs>
              <w:snapToGrid w:val="0"/>
              <w:ind w:firstLine="0"/>
              <w:rPr>
                <w:rFonts w:cs="Arial"/>
                <w:color w:val="000000"/>
                <w:szCs w:val="24"/>
              </w:rPr>
            </w:pPr>
            <w:r w:rsidRPr="00023A37">
              <w:rPr>
                <w:rFonts w:cs="Arial"/>
                <w:color w:val="000000"/>
                <w:szCs w:val="24"/>
              </w:rPr>
              <w:t>тыс. руб.</w:t>
            </w:r>
          </w:p>
        </w:tc>
        <w:tc>
          <w:tcPr>
            <w:tcW w:w="1081" w:type="dxa"/>
            <w:tcBorders>
              <w:top w:val="single" w:sz="4" w:space="0" w:color="000000"/>
              <w:left w:val="single" w:sz="4" w:space="0" w:color="000000"/>
              <w:bottom w:val="single" w:sz="4" w:space="0" w:color="000000"/>
              <w:right w:val="nil"/>
            </w:tcBorders>
            <w:vAlign w:val="center"/>
            <w:hideMark/>
          </w:tcPr>
          <w:p w:rsidR="000C6C4B" w:rsidRPr="00B71E60" w:rsidRDefault="000C6C4B" w:rsidP="00843F6B">
            <w:pPr>
              <w:pStyle w:val="aa"/>
              <w:tabs>
                <w:tab w:val="left" w:pos="708"/>
              </w:tabs>
              <w:snapToGrid w:val="0"/>
              <w:ind w:firstLine="0"/>
              <w:rPr>
                <w:rFonts w:cs="Arial"/>
                <w:color w:val="000000"/>
                <w:szCs w:val="24"/>
              </w:rPr>
            </w:pPr>
            <w:r>
              <w:rPr>
                <w:rFonts w:cs="Arial"/>
                <w:color w:val="000000"/>
                <w:szCs w:val="24"/>
              </w:rPr>
              <w:t>219,4</w:t>
            </w:r>
          </w:p>
        </w:tc>
        <w:tc>
          <w:tcPr>
            <w:tcW w:w="1129" w:type="dxa"/>
            <w:tcBorders>
              <w:top w:val="single" w:sz="4" w:space="0" w:color="000000"/>
              <w:left w:val="single" w:sz="4" w:space="0" w:color="000000"/>
              <w:bottom w:val="single" w:sz="4" w:space="0" w:color="000000"/>
              <w:right w:val="nil"/>
            </w:tcBorders>
            <w:hideMark/>
          </w:tcPr>
          <w:p w:rsidR="000C6C4B" w:rsidRDefault="000C6C4B" w:rsidP="000C6C4B">
            <w:pPr>
              <w:ind w:firstLine="0"/>
              <w:rPr>
                <w:rFonts w:cs="Arial"/>
                <w:color w:val="000000"/>
              </w:rPr>
            </w:pPr>
          </w:p>
          <w:p w:rsidR="000C6C4B" w:rsidRDefault="000C6C4B" w:rsidP="000C6C4B">
            <w:pPr>
              <w:ind w:firstLine="0"/>
              <w:rPr>
                <w:rFonts w:cs="Arial"/>
                <w:color w:val="000000"/>
              </w:rPr>
            </w:pPr>
          </w:p>
          <w:p w:rsidR="000C6C4B" w:rsidRDefault="000C6C4B" w:rsidP="000C6C4B">
            <w:pPr>
              <w:ind w:firstLine="0"/>
            </w:pPr>
            <w:r w:rsidRPr="00BE560B">
              <w:rPr>
                <w:rFonts w:cs="Arial"/>
                <w:color w:val="000000"/>
              </w:rPr>
              <w:t>219,4</w:t>
            </w:r>
          </w:p>
        </w:tc>
        <w:tc>
          <w:tcPr>
            <w:tcW w:w="1019" w:type="dxa"/>
            <w:tcBorders>
              <w:top w:val="single" w:sz="4" w:space="0" w:color="000000"/>
              <w:left w:val="single" w:sz="4" w:space="0" w:color="000000"/>
              <w:bottom w:val="single" w:sz="4" w:space="0" w:color="000000"/>
              <w:right w:val="nil"/>
            </w:tcBorders>
            <w:hideMark/>
          </w:tcPr>
          <w:p w:rsidR="000C6C4B" w:rsidRDefault="000C6C4B" w:rsidP="000C6C4B">
            <w:pPr>
              <w:ind w:firstLine="0"/>
              <w:rPr>
                <w:rFonts w:cs="Arial"/>
                <w:color w:val="000000"/>
              </w:rPr>
            </w:pPr>
          </w:p>
          <w:p w:rsidR="000C6C4B" w:rsidRDefault="000C6C4B" w:rsidP="000C6C4B">
            <w:pPr>
              <w:ind w:firstLine="0"/>
              <w:rPr>
                <w:rFonts w:cs="Arial"/>
                <w:color w:val="000000"/>
              </w:rPr>
            </w:pPr>
          </w:p>
          <w:p w:rsidR="000C6C4B" w:rsidRDefault="000C6C4B" w:rsidP="000C6C4B">
            <w:pPr>
              <w:ind w:firstLine="0"/>
            </w:pPr>
            <w:r w:rsidRPr="00BE560B">
              <w:rPr>
                <w:rFonts w:cs="Arial"/>
                <w:color w:val="000000"/>
              </w:rPr>
              <w:t>219,4</w:t>
            </w:r>
          </w:p>
        </w:tc>
        <w:tc>
          <w:tcPr>
            <w:tcW w:w="890" w:type="dxa"/>
            <w:tcBorders>
              <w:top w:val="single" w:sz="4" w:space="0" w:color="000000"/>
              <w:left w:val="single" w:sz="4" w:space="0" w:color="000000"/>
              <w:bottom w:val="single" w:sz="4" w:space="0" w:color="000000"/>
              <w:right w:val="single" w:sz="4" w:space="0" w:color="000000"/>
            </w:tcBorders>
            <w:hideMark/>
          </w:tcPr>
          <w:p w:rsidR="000C6C4B" w:rsidRDefault="000C6C4B" w:rsidP="00843F6B">
            <w:pPr>
              <w:ind w:firstLine="0"/>
              <w:rPr>
                <w:rFonts w:cs="Arial"/>
                <w:color w:val="000000"/>
              </w:rPr>
            </w:pPr>
          </w:p>
          <w:p w:rsidR="000C6C4B" w:rsidRDefault="000C6C4B" w:rsidP="00843F6B">
            <w:pPr>
              <w:ind w:firstLine="0"/>
              <w:rPr>
                <w:rFonts w:cs="Arial"/>
                <w:color w:val="000000"/>
              </w:rPr>
            </w:pPr>
          </w:p>
          <w:p w:rsidR="000C6C4B" w:rsidRPr="00B71E60" w:rsidRDefault="000C6C4B" w:rsidP="000C6C4B">
            <w:pPr>
              <w:ind w:firstLine="0"/>
              <w:rPr>
                <w:rFonts w:cs="Arial"/>
                <w:color w:val="000000"/>
                <w:kern w:val="2"/>
              </w:rPr>
            </w:pPr>
            <w:r>
              <w:rPr>
                <w:rFonts w:cs="Arial"/>
                <w:color w:val="000000"/>
              </w:rPr>
              <w:t>658,2</w:t>
            </w:r>
          </w:p>
        </w:tc>
      </w:tr>
    </w:tbl>
    <w:p w:rsidR="00A271EA" w:rsidRPr="00023A37" w:rsidRDefault="00A271EA" w:rsidP="00A271EA">
      <w:pPr>
        <w:pStyle w:val="aa"/>
        <w:overflowPunct/>
        <w:autoSpaceDE/>
        <w:autoSpaceDN w:val="0"/>
        <w:ind w:firstLine="709"/>
        <w:rPr>
          <w:rFonts w:cs="Arial"/>
          <w:bCs/>
          <w:color w:val="000000"/>
          <w:szCs w:val="24"/>
        </w:rPr>
      </w:pPr>
    </w:p>
    <w:p w:rsidR="00A271EA" w:rsidRPr="00023A37" w:rsidRDefault="00A271EA" w:rsidP="00A271EA">
      <w:pPr>
        <w:pStyle w:val="aa"/>
        <w:overflowPunct/>
        <w:autoSpaceDE/>
        <w:autoSpaceDN w:val="0"/>
        <w:ind w:firstLine="709"/>
        <w:rPr>
          <w:rFonts w:cs="Arial"/>
          <w:bCs/>
          <w:color w:val="000000"/>
          <w:szCs w:val="24"/>
        </w:rPr>
      </w:pPr>
      <w:r w:rsidRPr="00023A37">
        <w:rPr>
          <w:rFonts w:cs="Arial"/>
          <w:bCs/>
          <w:color w:val="000000"/>
          <w:szCs w:val="24"/>
        </w:rPr>
        <w:t>6. Оценка эффективности Подпрограммы.</w:t>
      </w:r>
    </w:p>
    <w:p w:rsidR="00A271EA" w:rsidRPr="00023A37" w:rsidRDefault="00A271EA" w:rsidP="00A271EA">
      <w:pPr>
        <w:pStyle w:val="aa"/>
        <w:tabs>
          <w:tab w:val="left" w:pos="708"/>
        </w:tabs>
        <w:ind w:firstLine="709"/>
        <w:rPr>
          <w:rFonts w:cs="Arial"/>
          <w:bCs/>
          <w:color w:val="000000"/>
          <w:szCs w:val="24"/>
        </w:rPr>
      </w:pPr>
      <w:r w:rsidRPr="00023A37">
        <w:rPr>
          <w:rFonts w:cs="Arial"/>
          <w:bCs/>
          <w:color w:val="000000"/>
          <w:szCs w:val="24"/>
        </w:rPr>
        <w:t>Успешная реализация подпрограммы позволит:</w:t>
      </w:r>
    </w:p>
    <w:p w:rsidR="00A271EA" w:rsidRPr="00023A37" w:rsidRDefault="00A271EA" w:rsidP="00A271EA">
      <w:pPr>
        <w:pStyle w:val="aa"/>
        <w:numPr>
          <w:ilvl w:val="0"/>
          <w:numId w:val="9"/>
        </w:numPr>
        <w:tabs>
          <w:tab w:val="clear" w:pos="4677"/>
          <w:tab w:val="center" w:pos="1701"/>
        </w:tabs>
        <w:overflowPunct/>
        <w:autoSpaceDE/>
        <w:autoSpaceDN w:val="0"/>
        <w:ind w:left="0" w:firstLine="709"/>
        <w:rPr>
          <w:rFonts w:cs="Arial"/>
          <w:bCs/>
          <w:color w:val="000000"/>
          <w:szCs w:val="24"/>
        </w:rPr>
      </w:pPr>
      <w:r w:rsidRPr="00023A37">
        <w:rPr>
          <w:rFonts w:cs="Arial"/>
          <w:bCs/>
          <w:color w:val="000000"/>
          <w:szCs w:val="24"/>
        </w:rPr>
        <w:t>Увеличить численность жителей Журавского сельского поселения, активно занимающихся физической культурой и спортом по месту жительства и в спортивных секциях и клубах.</w:t>
      </w:r>
    </w:p>
    <w:p w:rsidR="00A271EA" w:rsidRPr="00023A37" w:rsidRDefault="00A271EA" w:rsidP="00A271EA">
      <w:pPr>
        <w:pStyle w:val="aa"/>
        <w:numPr>
          <w:ilvl w:val="0"/>
          <w:numId w:val="9"/>
        </w:numPr>
        <w:tabs>
          <w:tab w:val="clear" w:pos="4677"/>
          <w:tab w:val="center" w:pos="1701"/>
        </w:tabs>
        <w:overflowPunct/>
        <w:autoSpaceDE/>
        <w:autoSpaceDN w:val="0"/>
        <w:ind w:left="0" w:firstLine="709"/>
        <w:rPr>
          <w:rFonts w:cs="Arial"/>
          <w:bCs/>
          <w:color w:val="000000"/>
          <w:szCs w:val="24"/>
        </w:rPr>
      </w:pPr>
      <w:r w:rsidRPr="00023A37">
        <w:rPr>
          <w:rFonts w:cs="Arial"/>
          <w:bCs/>
          <w:color w:val="000000"/>
          <w:szCs w:val="24"/>
        </w:rPr>
        <w:t>Увеличить количество спортивных комплексов и плоскостных спортивных сооружений (площадок).</w:t>
      </w:r>
    </w:p>
    <w:p w:rsidR="00A271EA" w:rsidRDefault="00A271EA" w:rsidP="00A271EA">
      <w:pPr>
        <w:tabs>
          <w:tab w:val="left" w:pos="3643"/>
        </w:tabs>
        <w:ind w:firstLine="709"/>
        <w:rPr>
          <w:rFonts w:cs="Arial"/>
          <w:color w:val="000000"/>
        </w:rPr>
      </w:pPr>
      <w:r w:rsidRPr="00023A37">
        <w:rPr>
          <w:rFonts w:cs="Arial"/>
          <w:color w:val="000000"/>
        </w:rPr>
        <w:t>Увеличить количество спортсменов, участвующих в первенствах района и чемпионатах Воронежской области.</w:t>
      </w:r>
    </w:p>
    <w:p w:rsidR="00EB71A7" w:rsidRDefault="00EB71A7"/>
    <w:sectPr w:rsidR="00EB71A7" w:rsidSect="00843F6B">
      <w:headerReference w:type="even" r:id="rId7"/>
      <w:headerReference w:type="default" r:id="rId8"/>
      <w:footerReference w:type="even" r:id="rId9"/>
      <w:footerReference w:type="default" r:id="rId10"/>
      <w:headerReference w:type="first" r:id="rId11"/>
      <w:footerReference w:type="first" r:id="rId12"/>
      <w:pgSz w:w="11906" w:h="16838"/>
      <w:pgMar w:top="2268" w:right="567" w:bottom="567"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F3E" w:rsidRDefault="009F4F3E">
      <w:r>
        <w:separator/>
      </w:r>
    </w:p>
  </w:endnote>
  <w:endnote w:type="continuationSeparator" w:id="0">
    <w:p w:rsidR="009F4F3E" w:rsidRDefault="009F4F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OpenSymbol">
    <w:altName w:val="Courier New"/>
    <w:panose1 w:val="05010000000000000000"/>
    <w:charset w:val="00"/>
    <w:family w:val="auto"/>
    <w:pitch w:val="variable"/>
    <w:sig w:usb0="800000AF" w:usb1="1001ECE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7A7" w:rsidRDefault="000247A7">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7A7" w:rsidRDefault="000247A7">
    <w:pPr>
      <w:pStyle w:val="ac"/>
      <w:rPr>
        <w:sz w:val="12"/>
      </w:rPr>
    </w:pPr>
    <w:r>
      <w:rPr>
        <w:sz w:val="12"/>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7A7" w:rsidRDefault="000247A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F3E" w:rsidRDefault="009F4F3E">
      <w:r>
        <w:separator/>
      </w:r>
    </w:p>
  </w:footnote>
  <w:footnote w:type="continuationSeparator" w:id="0">
    <w:p w:rsidR="009F4F3E" w:rsidRDefault="009F4F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7A7" w:rsidRDefault="000247A7">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7A7" w:rsidRPr="00DB3915" w:rsidRDefault="000247A7">
    <w:pPr>
      <w:pStyle w:val="aa"/>
      <w:rPr>
        <w:color w:val="800000"/>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7A7" w:rsidRDefault="000247A7">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3"/>
      <w:numFmt w:val="decimal"/>
      <w:lvlText w:val="%6."/>
      <w:lvlJc w:val="left"/>
      <w:pPr>
        <w:tabs>
          <w:tab w:val="num" w:pos="2520"/>
        </w:tabs>
        <w:ind w:left="2520" w:hanging="360"/>
      </w:pPr>
      <w:rPr>
        <w:b/>
        <w:bCs/>
        <w:sz w:val="28"/>
        <w:szCs w:val="28"/>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725CA8E0"/>
    <w:name w:val="WW8Num6"/>
    <w:lvl w:ilvl="0">
      <w:start w:val="1"/>
      <w:numFmt w:val="decimal"/>
      <w:lvlText w:val="%1)"/>
      <w:lvlJc w:val="left"/>
      <w:pPr>
        <w:tabs>
          <w:tab w:val="num" w:pos="0"/>
        </w:tabs>
        <w:ind w:left="0" w:firstLine="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11"/>
    <w:lvl w:ilvl="0">
      <w:start w:val="1"/>
      <w:numFmt w:val="decimal"/>
      <w:lvlText w:val="%1."/>
      <w:lvlJc w:val="left"/>
      <w:pPr>
        <w:tabs>
          <w:tab w:val="num" w:pos="720"/>
        </w:tabs>
        <w:ind w:left="720" w:hanging="360"/>
      </w:pPr>
    </w:lvl>
  </w:abstractNum>
  <w:abstractNum w:abstractNumId="4">
    <w:nsid w:val="00000005"/>
    <w:multiLevelType w:val="singleLevel"/>
    <w:tmpl w:val="00000005"/>
    <w:name w:val="WW8Num12"/>
    <w:lvl w:ilvl="0">
      <w:start w:val="2"/>
      <w:numFmt w:val="decimal"/>
      <w:lvlText w:val="%1."/>
      <w:lvlJc w:val="left"/>
      <w:pPr>
        <w:tabs>
          <w:tab w:val="num" w:pos="900"/>
        </w:tabs>
        <w:ind w:left="900" w:hanging="360"/>
      </w:pPr>
      <w:rPr>
        <w:b/>
        <w:i w:val="0"/>
      </w:rPr>
    </w:lvl>
  </w:abstractNum>
  <w:abstractNum w:abstractNumId="5">
    <w:nsid w:val="00000006"/>
    <w:multiLevelType w:val="multilevel"/>
    <w:tmpl w:val="00000006"/>
    <w:name w:val="WW8Num14"/>
    <w:lvl w:ilvl="0">
      <w:start w:val="3"/>
      <w:numFmt w:val="decimal"/>
      <w:lvlText w:val="%1."/>
      <w:lvlJc w:val="left"/>
      <w:pPr>
        <w:tabs>
          <w:tab w:val="num" w:pos="390"/>
        </w:tabs>
        <w:ind w:left="390" w:hanging="390"/>
      </w:pPr>
    </w:lvl>
    <w:lvl w:ilvl="1">
      <w:start w:val="2"/>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6">
    <w:nsid w:val="00000007"/>
    <w:multiLevelType w:val="singleLevel"/>
    <w:tmpl w:val="00000007"/>
    <w:name w:val="WW8Num16"/>
    <w:lvl w:ilvl="0">
      <w:start w:val="2006"/>
      <w:numFmt w:val="bullet"/>
      <w:lvlText w:val="-"/>
      <w:lvlJc w:val="left"/>
      <w:pPr>
        <w:tabs>
          <w:tab w:val="num" w:pos="735"/>
        </w:tabs>
        <w:ind w:left="735" w:hanging="360"/>
      </w:pPr>
      <w:rPr>
        <w:rFonts w:ascii="Times New Roman" w:hAnsi="Times New Roman" w:cs="Times New Roman"/>
      </w:rPr>
    </w:lvl>
  </w:abstractNum>
  <w:abstractNum w:abstractNumId="7">
    <w:nsid w:val="00000008"/>
    <w:multiLevelType w:val="singleLevel"/>
    <w:tmpl w:val="00000008"/>
    <w:name w:val="WW8Num17"/>
    <w:lvl w:ilvl="0">
      <w:start w:val="1"/>
      <w:numFmt w:val="decimal"/>
      <w:lvlText w:val="%1."/>
      <w:lvlJc w:val="left"/>
      <w:pPr>
        <w:tabs>
          <w:tab w:val="num" w:pos="0"/>
        </w:tabs>
        <w:ind w:left="720" w:hanging="360"/>
      </w:pPr>
    </w:lvl>
  </w:abstractNum>
  <w:abstractNum w:abstractNumId="8">
    <w:nsid w:val="00000009"/>
    <w:multiLevelType w:val="singleLevel"/>
    <w:tmpl w:val="00000009"/>
    <w:name w:val="WW8Num20"/>
    <w:lvl w:ilvl="0">
      <w:start w:val="1"/>
      <w:numFmt w:val="decimal"/>
      <w:lvlText w:val="%1."/>
      <w:lvlJc w:val="left"/>
      <w:pPr>
        <w:tabs>
          <w:tab w:val="num" w:pos="821"/>
        </w:tabs>
        <w:ind w:left="821" w:hanging="360"/>
      </w:pPr>
    </w:lvl>
  </w:abstractNum>
  <w:abstractNum w:abstractNumId="9">
    <w:nsid w:val="0000000A"/>
    <w:multiLevelType w:val="singleLevel"/>
    <w:tmpl w:val="0000000A"/>
    <w:name w:val="WW8Num21"/>
    <w:lvl w:ilvl="0">
      <w:start w:val="1"/>
      <w:numFmt w:val="decimal"/>
      <w:lvlText w:val="%1."/>
      <w:lvlJc w:val="left"/>
      <w:pPr>
        <w:tabs>
          <w:tab w:val="num" w:pos="0"/>
        </w:tabs>
        <w:ind w:left="720" w:hanging="360"/>
      </w:pPr>
    </w:lvl>
  </w:abstractNum>
  <w:abstractNum w:abstractNumId="10">
    <w:nsid w:val="0000000B"/>
    <w:multiLevelType w:val="singleLevel"/>
    <w:tmpl w:val="0000000B"/>
    <w:name w:val="WW8Num22"/>
    <w:lvl w:ilvl="0">
      <w:start w:val="1"/>
      <w:numFmt w:val="decimal"/>
      <w:lvlText w:val="%1."/>
      <w:lvlJc w:val="left"/>
      <w:pPr>
        <w:tabs>
          <w:tab w:val="num" w:pos="-76"/>
        </w:tabs>
        <w:ind w:left="644" w:hanging="360"/>
      </w:pPr>
    </w:lvl>
  </w:abstractNum>
  <w:abstractNum w:abstractNumId="11">
    <w:nsid w:val="0000000C"/>
    <w:multiLevelType w:val="singleLevel"/>
    <w:tmpl w:val="F3D82830"/>
    <w:name w:val="WW8Num23"/>
    <w:lvl w:ilvl="0">
      <w:start w:val="1"/>
      <w:numFmt w:val="decimal"/>
      <w:lvlText w:val="%1."/>
      <w:lvlJc w:val="left"/>
      <w:pPr>
        <w:tabs>
          <w:tab w:val="num" w:pos="735"/>
        </w:tabs>
        <w:ind w:left="735" w:hanging="420"/>
      </w:pPr>
      <w:rPr>
        <w:b w:val="0"/>
        <w:sz w:val="22"/>
        <w:szCs w:val="22"/>
      </w:rPr>
    </w:lvl>
  </w:abstractNum>
  <w:abstractNum w:abstractNumId="12">
    <w:nsid w:val="3EBB3F53"/>
    <w:multiLevelType w:val="hybridMultilevel"/>
    <w:tmpl w:val="0C020E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1BB0D05"/>
    <w:multiLevelType w:val="hybridMultilevel"/>
    <w:tmpl w:val="4362892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lvlOverride w:ilvl="0">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num>
  <w:num w:numId="4">
    <w:abstractNumId w:val="9"/>
    <w:lvlOverride w:ilvl="0">
      <w:startOverride w:val="1"/>
    </w:lvlOverride>
  </w:num>
  <w:num w:numId="5">
    <w:abstractNumId w:val="10"/>
    <w:lvlOverride w:ilvl="0">
      <w:startOverride w:val="1"/>
    </w:lvlOverride>
  </w:num>
  <w:num w:numId="6">
    <w:abstractNumId w:val="7"/>
    <w:lvlOverride w:ilvl="0">
      <w:startOverride w:val="1"/>
    </w:lvlOverride>
  </w:num>
  <w:num w:numId="7">
    <w:abstractNumId w:val="6"/>
  </w:num>
  <w:num w:numId="8">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num>
  <w:num w:numId="10">
    <w:abstractNumId w:val="0"/>
  </w:num>
  <w:num w:numId="11">
    <w:abstractNumId w:val="1"/>
  </w:num>
  <w:num w:numId="12">
    <w:abstractNumId w:val="2"/>
  </w:num>
  <w:num w:numId="13">
    <w:abstractNumId w:val="3"/>
  </w:num>
  <w:num w:numId="14">
    <w:abstractNumId w:val="4"/>
  </w:num>
  <w:num w:numId="15">
    <w:abstractNumId w:val="5"/>
  </w:num>
  <w:num w:numId="16">
    <w:abstractNumId w:val="7"/>
  </w:num>
  <w:num w:numId="17">
    <w:abstractNumId w:val="8"/>
  </w:num>
  <w:num w:numId="18">
    <w:abstractNumId w:val="9"/>
  </w:num>
  <w:num w:numId="19">
    <w:abstractNumId w:val="10"/>
  </w:num>
  <w:num w:numId="20">
    <w:abstractNumId w:val="11"/>
  </w:num>
  <w:num w:numId="21">
    <w:abstractNumId w:val="13"/>
  </w:num>
  <w:num w:numId="22">
    <w:abstractNumId w:val="12"/>
  </w:num>
  <w:num w:numId="23">
    <w:abstractNumId w:val="15"/>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C3232C"/>
    <w:rsid w:val="000247A7"/>
    <w:rsid w:val="00032F9E"/>
    <w:rsid w:val="000B1A1E"/>
    <w:rsid w:val="000C6C4B"/>
    <w:rsid w:val="00100389"/>
    <w:rsid w:val="0011065E"/>
    <w:rsid w:val="00113784"/>
    <w:rsid w:val="00116FB1"/>
    <w:rsid w:val="00137BA8"/>
    <w:rsid w:val="00156D78"/>
    <w:rsid w:val="00161EDB"/>
    <w:rsid w:val="00186415"/>
    <w:rsid w:val="00192A1E"/>
    <w:rsid w:val="001C28B5"/>
    <w:rsid w:val="0024083E"/>
    <w:rsid w:val="002A1058"/>
    <w:rsid w:val="00343E75"/>
    <w:rsid w:val="003C4FDA"/>
    <w:rsid w:val="003E5B5A"/>
    <w:rsid w:val="003E64BF"/>
    <w:rsid w:val="003F4A87"/>
    <w:rsid w:val="0040295B"/>
    <w:rsid w:val="00496235"/>
    <w:rsid w:val="004D1B6F"/>
    <w:rsid w:val="004E54A8"/>
    <w:rsid w:val="004F63EA"/>
    <w:rsid w:val="00515EBD"/>
    <w:rsid w:val="00531145"/>
    <w:rsid w:val="005C4261"/>
    <w:rsid w:val="00626D64"/>
    <w:rsid w:val="0076477F"/>
    <w:rsid w:val="007B2FD5"/>
    <w:rsid w:val="008326C9"/>
    <w:rsid w:val="00842BF8"/>
    <w:rsid w:val="00843F6B"/>
    <w:rsid w:val="008C0B5B"/>
    <w:rsid w:val="008F4BF4"/>
    <w:rsid w:val="008F5799"/>
    <w:rsid w:val="009463AD"/>
    <w:rsid w:val="009464D8"/>
    <w:rsid w:val="0096404D"/>
    <w:rsid w:val="009A79D3"/>
    <w:rsid w:val="009D4D15"/>
    <w:rsid w:val="009D5814"/>
    <w:rsid w:val="009E11AB"/>
    <w:rsid w:val="009F4144"/>
    <w:rsid w:val="009F4F3E"/>
    <w:rsid w:val="00A22799"/>
    <w:rsid w:val="00A271EA"/>
    <w:rsid w:val="00A306E1"/>
    <w:rsid w:val="00A50455"/>
    <w:rsid w:val="00A51B86"/>
    <w:rsid w:val="00A62327"/>
    <w:rsid w:val="00AA6D8F"/>
    <w:rsid w:val="00B2305A"/>
    <w:rsid w:val="00B2386F"/>
    <w:rsid w:val="00B3730C"/>
    <w:rsid w:val="00B71E60"/>
    <w:rsid w:val="00B80D4E"/>
    <w:rsid w:val="00BF6B72"/>
    <w:rsid w:val="00BF7EBF"/>
    <w:rsid w:val="00C3232C"/>
    <w:rsid w:val="00C36857"/>
    <w:rsid w:val="00C61C03"/>
    <w:rsid w:val="00C74D7A"/>
    <w:rsid w:val="00CB06BD"/>
    <w:rsid w:val="00CB666E"/>
    <w:rsid w:val="00CF5682"/>
    <w:rsid w:val="00D41339"/>
    <w:rsid w:val="00D57817"/>
    <w:rsid w:val="00D630AF"/>
    <w:rsid w:val="00D677C6"/>
    <w:rsid w:val="00DD5FB4"/>
    <w:rsid w:val="00E105E3"/>
    <w:rsid w:val="00E2026E"/>
    <w:rsid w:val="00E343FB"/>
    <w:rsid w:val="00E46908"/>
    <w:rsid w:val="00EA040A"/>
    <w:rsid w:val="00EB0CC7"/>
    <w:rsid w:val="00EB685B"/>
    <w:rsid w:val="00EB71A7"/>
    <w:rsid w:val="00EC49C3"/>
    <w:rsid w:val="00F15E30"/>
    <w:rsid w:val="00F27D04"/>
    <w:rsid w:val="00F47C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271E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A271EA"/>
    <w:pPr>
      <w:jc w:val="center"/>
      <w:outlineLvl w:val="0"/>
    </w:pPr>
    <w:rPr>
      <w:rFonts w:cs="Arial"/>
      <w:b/>
      <w:bCs/>
      <w:kern w:val="32"/>
      <w:sz w:val="32"/>
      <w:szCs w:val="32"/>
    </w:rPr>
  </w:style>
  <w:style w:type="paragraph" w:styleId="2">
    <w:name w:val="heading 2"/>
    <w:aliases w:val="!Разделы документа"/>
    <w:basedOn w:val="a"/>
    <w:link w:val="20"/>
    <w:qFormat/>
    <w:rsid w:val="00A271EA"/>
    <w:pPr>
      <w:jc w:val="center"/>
      <w:outlineLvl w:val="1"/>
    </w:pPr>
    <w:rPr>
      <w:rFonts w:cs="Arial"/>
      <w:b/>
      <w:bCs/>
      <w:iCs/>
      <w:sz w:val="30"/>
      <w:szCs w:val="28"/>
    </w:rPr>
  </w:style>
  <w:style w:type="paragraph" w:styleId="3">
    <w:name w:val="heading 3"/>
    <w:aliases w:val="!Главы документа"/>
    <w:basedOn w:val="a"/>
    <w:link w:val="30"/>
    <w:qFormat/>
    <w:rsid w:val="00A271EA"/>
    <w:pPr>
      <w:outlineLvl w:val="2"/>
    </w:pPr>
    <w:rPr>
      <w:rFonts w:cs="Arial"/>
      <w:b/>
      <w:bCs/>
      <w:sz w:val="28"/>
      <w:szCs w:val="26"/>
    </w:rPr>
  </w:style>
  <w:style w:type="paragraph" w:styleId="4">
    <w:name w:val="heading 4"/>
    <w:aliases w:val="!Параграфы/Статьи документа"/>
    <w:basedOn w:val="a"/>
    <w:link w:val="40"/>
    <w:qFormat/>
    <w:rsid w:val="00A271EA"/>
    <w:pPr>
      <w:outlineLvl w:val="3"/>
    </w:pPr>
    <w:rPr>
      <w:b/>
      <w:bCs/>
      <w:sz w:val="26"/>
      <w:szCs w:val="28"/>
    </w:rPr>
  </w:style>
  <w:style w:type="paragraph" w:styleId="5">
    <w:name w:val="heading 5"/>
    <w:basedOn w:val="a"/>
    <w:next w:val="a"/>
    <w:link w:val="50"/>
    <w:qFormat/>
    <w:rsid w:val="00A271EA"/>
    <w:pPr>
      <w:suppressAutoHyphens/>
      <w:spacing w:before="240" w:after="60"/>
      <w:outlineLvl w:val="4"/>
    </w:pPr>
    <w:rPr>
      <w:rFonts w:ascii="Calibri" w:hAnsi="Calibri"/>
      <w:b/>
      <w:bCs/>
      <w:i/>
      <w:iCs/>
      <w:kern w:val="2"/>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A271EA"/>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rsid w:val="00A271EA"/>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rsid w:val="00A271E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rsid w:val="00A271EA"/>
    <w:rPr>
      <w:rFonts w:ascii="Arial" w:eastAsia="Times New Roman" w:hAnsi="Arial" w:cs="Times New Roman"/>
      <w:b/>
      <w:bCs/>
      <w:sz w:val="26"/>
      <w:szCs w:val="28"/>
      <w:lang w:eastAsia="ru-RU"/>
    </w:rPr>
  </w:style>
  <w:style w:type="character" w:customStyle="1" w:styleId="50">
    <w:name w:val="Заголовок 5 Знак"/>
    <w:basedOn w:val="a0"/>
    <w:link w:val="5"/>
    <w:rsid w:val="00A271EA"/>
    <w:rPr>
      <w:rFonts w:ascii="Calibri" w:eastAsia="Times New Roman" w:hAnsi="Calibri" w:cs="Times New Roman"/>
      <w:b/>
      <w:bCs/>
      <w:i/>
      <w:iCs/>
      <w:kern w:val="2"/>
      <w:sz w:val="26"/>
      <w:szCs w:val="26"/>
      <w:lang w:eastAsia="ar-SA"/>
    </w:rPr>
  </w:style>
  <w:style w:type="character" w:customStyle="1" w:styleId="a3">
    <w:name w:val="Название Знак"/>
    <w:link w:val="a4"/>
    <w:locked/>
    <w:rsid w:val="00A271EA"/>
    <w:rPr>
      <w:b/>
      <w:sz w:val="28"/>
      <w:lang w:eastAsia="ru-RU"/>
    </w:rPr>
  </w:style>
  <w:style w:type="paragraph" w:styleId="a4">
    <w:name w:val="Title"/>
    <w:basedOn w:val="a"/>
    <w:link w:val="a3"/>
    <w:qFormat/>
    <w:rsid w:val="00A271EA"/>
    <w:pPr>
      <w:jc w:val="center"/>
    </w:pPr>
    <w:rPr>
      <w:rFonts w:asciiTheme="minorHAnsi" w:eastAsiaTheme="minorHAnsi" w:hAnsiTheme="minorHAnsi" w:cstheme="minorBidi"/>
      <w:b/>
      <w:sz w:val="28"/>
      <w:szCs w:val="22"/>
    </w:rPr>
  </w:style>
  <w:style w:type="character" w:customStyle="1" w:styleId="11">
    <w:name w:val="Название Знак1"/>
    <w:basedOn w:val="a0"/>
    <w:rsid w:val="00A271EA"/>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5">
    <w:name w:val="Подзаголовок Знак"/>
    <w:link w:val="a6"/>
    <w:locked/>
    <w:rsid w:val="00A271EA"/>
    <w:rPr>
      <w:sz w:val="36"/>
      <w:lang w:eastAsia="ru-RU"/>
    </w:rPr>
  </w:style>
  <w:style w:type="paragraph" w:styleId="a6">
    <w:name w:val="Subtitle"/>
    <w:basedOn w:val="a"/>
    <w:link w:val="a5"/>
    <w:qFormat/>
    <w:rsid w:val="00A271EA"/>
    <w:pPr>
      <w:jc w:val="center"/>
    </w:pPr>
    <w:rPr>
      <w:rFonts w:asciiTheme="minorHAnsi" w:eastAsiaTheme="minorHAnsi" w:hAnsiTheme="minorHAnsi" w:cstheme="minorBidi"/>
      <w:sz w:val="36"/>
      <w:szCs w:val="22"/>
    </w:rPr>
  </w:style>
  <w:style w:type="character" w:customStyle="1" w:styleId="12">
    <w:name w:val="Подзаголовок Знак1"/>
    <w:basedOn w:val="a0"/>
    <w:uiPriority w:val="11"/>
    <w:rsid w:val="00A271EA"/>
    <w:rPr>
      <w:rFonts w:asciiTheme="majorHAnsi" w:eastAsiaTheme="majorEastAsia" w:hAnsiTheme="majorHAnsi" w:cstheme="majorBidi"/>
      <w:i/>
      <w:iCs/>
      <w:color w:val="4F81BD" w:themeColor="accent1"/>
      <w:spacing w:val="15"/>
      <w:sz w:val="24"/>
      <w:szCs w:val="24"/>
      <w:lang w:eastAsia="ru-RU"/>
    </w:rPr>
  </w:style>
  <w:style w:type="character" w:styleId="a7">
    <w:name w:val="Hyperlink"/>
    <w:basedOn w:val="a0"/>
    <w:rsid w:val="00A271EA"/>
    <w:rPr>
      <w:color w:val="0000FF"/>
      <w:u w:val="none"/>
    </w:rPr>
  </w:style>
  <w:style w:type="character" w:styleId="a8">
    <w:name w:val="FollowedHyperlink"/>
    <w:rsid w:val="00A271EA"/>
    <w:rPr>
      <w:color w:val="800080"/>
      <w:u w:val="single"/>
    </w:rPr>
  </w:style>
  <w:style w:type="paragraph" w:styleId="a9">
    <w:name w:val="Normal (Web)"/>
    <w:basedOn w:val="a"/>
    <w:rsid w:val="00A271EA"/>
    <w:pPr>
      <w:spacing w:before="280" w:after="280"/>
    </w:pPr>
    <w:rPr>
      <w:kern w:val="2"/>
      <w:lang w:eastAsia="ar-SA"/>
    </w:rPr>
  </w:style>
  <w:style w:type="paragraph" w:styleId="aa">
    <w:name w:val="header"/>
    <w:basedOn w:val="a"/>
    <w:link w:val="ab"/>
    <w:rsid w:val="00A271EA"/>
    <w:pPr>
      <w:tabs>
        <w:tab w:val="center" w:pos="4677"/>
        <w:tab w:val="right" w:pos="9355"/>
      </w:tabs>
      <w:overflowPunct w:val="0"/>
      <w:autoSpaceDE w:val="0"/>
    </w:pPr>
    <w:rPr>
      <w:kern w:val="2"/>
      <w:szCs w:val="20"/>
      <w:lang w:eastAsia="ar-SA"/>
    </w:rPr>
  </w:style>
  <w:style w:type="character" w:customStyle="1" w:styleId="ab">
    <w:name w:val="Верхний колонтитул Знак"/>
    <w:basedOn w:val="a0"/>
    <w:link w:val="aa"/>
    <w:rsid w:val="00A271EA"/>
    <w:rPr>
      <w:rFonts w:ascii="Arial" w:eastAsia="Times New Roman" w:hAnsi="Arial" w:cs="Times New Roman"/>
      <w:kern w:val="2"/>
      <w:sz w:val="24"/>
      <w:szCs w:val="20"/>
      <w:lang w:eastAsia="ar-SA"/>
    </w:rPr>
  </w:style>
  <w:style w:type="paragraph" w:styleId="ac">
    <w:name w:val="footer"/>
    <w:basedOn w:val="a"/>
    <w:link w:val="ad"/>
    <w:rsid w:val="00A271EA"/>
    <w:pPr>
      <w:tabs>
        <w:tab w:val="center" w:pos="4677"/>
        <w:tab w:val="right" w:pos="9355"/>
      </w:tabs>
      <w:overflowPunct w:val="0"/>
      <w:autoSpaceDE w:val="0"/>
    </w:pPr>
    <w:rPr>
      <w:kern w:val="2"/>
      <w:szCs w:val="20"/>
      <w:lang w:eastAsia="ar-SA"/>
    </w:rPr>
  </w:style>
  <w:style w:type="character" w:customStyle="1" w:styleId="ad">
    <w:name w:val="Нижний колонтитул Знак"/>
    <w:basedOn w:val="a0"/>
    <w:link w:val="ac"/>
    <w:rsid w:val="00A271EA"/>
    <w:rPr>
      <w:rFonts w:ascii="Arial" w:eastAsia="Times New Roman" w:hAnsi="Arial" w:cs="Times New Roman"/>
      <w:kern w:val="2"/>
      <w:sz w:val="24"/>
      <w:szCs w:val="20"/>
      <w:lang w:eastAsia="ar-SA"/>
    </w:rPr>
  </w:style>
  <w:style w:type="paragraph" w:styleId="ae">
    <w:name w:val="Body Text"/>
    <w:basedOn w:val="a"/>
    <w:link w:val="af"/>
    <w:rsid w:val="00A271EA"/>
    <w:pPr>
      <w:suppressAutoHyphens/>
      <w:spacing w:after="120"/>
    </w:pPr>
    <w:rPr>
      <w:kern w:val="2"/>
      <w:sz w:val="20"/>
      <w:szCs w:val="20"/>
      <w:lang w:eastAsia="ar-SA"/>
    </w:rPr>
  </w:style>
  <w:style w:type="character" w:customStyle="1" w:styleId="af">
    <w:name w:val="Основной текст Знак"/>
    <w:basedOn w:val="a0"/>
    <w:link w:val="ae"/>
    <w:rsid w:val="00A271EA"/>
    <w:rPr>
      <w:rFonts w:ascii="Arial" w:eastAsia="Times New Roman" w:hAnsi="Arial" w:cs="Times New Roman"/>
      <w:kern w:val="2"/>
      <w:sz w:val="20"/>
      <w:szCs w:val="20"/>
      <w:lang w:eastAsia="ar-SA"/>
    </w:rPr>
  </w:style>
  <w:style w:type="paragraph" w:styleId="af0">
    <w:name w:val="List"/>
    <w:basedOn w:val="ae"/>
    <w:rsid w:val="00A271EA"/>
    <w:rPr>
      <w:rFonts w:cs="Tahoma"/>
    </w:rPr>
  </w:style>
  <w:style w:type="paragraph" w:styleId="af1">
    <w:name w:val="Body Text Indent"/>
    <w:basedOn w:val="a"/>
    <w:link w:val="af2"/>
    <w:rsid w:val="00A271EA"/>
    <w:pPr>
      <w:tabs>
        <w:tab w:val="left" w:pos="10208"/>
      </w:tabs>
      <w:suppressAutoHyphens/>
      <w:ind w:left="709"/>
      <w:jc w:val="center"/>
    </w:pPr>
    <w:rPr>
      <w:rFonts w:ascii="Bookman Old Style" w:hAnsi="Bookman Old Style"/>
      <w:i/>
      <w:spacing w:val="15"/>
      <w:kern w:val="2"/>
      <w:szCs w:val="20"/>
      <w:lang w:eastAsia="ar-SA"/>
    </w:rPr>
  </w:style>
  <w:style w:type="character" w:customStyle="1" w:styleId="af2">
    <w:name w:val="Основной текст с отступом Знак"/>
    <w:basedOn w:val="a0"/>
    <w:link w:val="af1"/>
    <w:rsid w:val="00A271EA"/>
    <w:rPr>
      <w:rFonts w:ascii="Bookman Old Style" w:eastAsia="Times New Roman" w:hAnsi="Bookman Old Style" w:cs="Times New Roman"/>
      <w:i/>
      <w:spacing w:val="15"/>
      <w:kern w:val="2"/>
      <w:sz w:val="24"/>
      <w:szCs w:val="20"/>
      <w:lang w:eastAsia="ar-SA"/>
    </w:rPr>
  </w:style>
  <w:style w:type="paragraph" w:styleId="af3">
    <w:name w:val="Balloon Text"/>
    <w:basedOn w:val="a"/>
    <w:link w:val="af4"/>
    <w:rsid w:val="00A271EA"/>
    <w:pPr>
      <w:widowControl w:val="0"/>
      <w:autoSpaceDE w:val="0"/>
      <w:ind w:firstLine="720"/>
    </w:pPr>
    <w:rPr>
      <w:rFonts w:ascii="Tahoma" w:hAnsi="Tahoma" w:cs="Tahoma"/>
      <w:kern w:val="2"/>
      <w:sz w:val="16"/>
      <w:szCs w:val="16"/>
      <w:lang w:eastAsia="ar-SA"/>
    </w:rPr>
  </w:style>
  <w:style w:type="character" w:customStyle="1" w:styleId="af4">
    <w:name w:val="Текст выноски Знак"/>
    <w:basedOn w:val="a0"/>
    <w:link w:val="af3"/>
    <w:rsid w:val="00A271EA"/>
    <w:rPr>
      <w:rFonts w:ascii="Tahoma" w:eastAsia="Times New Roman" w:hAnsi="Tahoma" w:cs="Tahoma"/>
      <w:kern w:val="2"/>
      <w:sz w:val="16"/>
      <w:szCs w:val="16"/>
      <w:lang w:eastAsia="ar-SA"/>
    </w:rPr>
  </w:style>
  <w:style w:type="paragraph" w:customStyle="1" w:styleId="13">
    <w:name w:val="Заголовок1"/>
    <w:basedOn w:val="a"/>
    <w:next w:val="ae"/>
    <w:link w:val="af5"/>
    <w:qFormat/>
    <w:rsid w:val="00A271EA"/>
    <w:pPr>
      <w:keepNext/>
      <w:suppressAutoHyphens/>
      <w:spacing w:before="240" w:after="120"/>
    </w:pPr>
    <w:rPr>
      <w:rFonts w:eastAsia="Lucida Sans Unicode" w:cs="Tahoma"/>
      <w:kern w:val="2"/>
      <w:sz w:val="28"/>
      <w:szCs w:val="28"/>
      <w:lang w:eastAsia="ar-SA"/>
    </w:rPr>
  </w:style>
  <w:style w:type="paragraph" w:customStyle="1" w:styleId="41">
    <w:name w:val="Название4"/>
    <w:basedOn w:val="a"/>
    <w:rsid w:val="00A271EA"/>
    <w:pPr>
      <w:suppressLineNumbers/>
      <w:suppressAutoHyphens/>
      <w:spacing w:before="120" w:after="120"/>
    </w:pPr>
    <w:rPr>
      <w:rFonts w:cs="Mangal"/>
      <w:i/>
      <w:iCs/>
      <w:kern w:val="2"/>
      <w:lang w:eastAsia="ar-SA"/>
    </w:rPr>
  </w:style>
  <w:style w:type="paragraph" w:customStyle="1" w:styleId="42">
    <w:name w:val="Указатель4"/>
    <w:basedOn w:val="a"/>
    <w:rsid w:val="00A271EA"/>
    <w:pPr>
      <w:suppressLineNumbers/>
      <w:suppressAutoHyphens/>
    </w:pPr>
    <w:rPr>
      <w:rFonts w:cs="Mangal"/>
      <w:kern w:val="2"/>
      <w:sz w:val="20"/>
      <w:szCs w:val="20"/>
      <w:lang w:eastAsia="ar-SA"/>
    </w:rPr>
  </w:style>
  <w:style w:type="paragraph" w:customStyle="1" w:styleId="31">
    <w:name w:val="Название3"/>
    <w:basedOn w:val="a"/>
    <w:rsid w:val="00A271EA"/>
    <w:pPr>
      <w:suppressLineNumbers/>
      <w:suppressAutoHyphens/>
      <w:spacing w:before="120" w:after="120"/>
    </w:pPr>
    <w:rPr>
      <w:rFonts w:cs="Tahoma"/>
      <w:i/>
      <w:iCs/>
      <w:kern w:val="2"/>
      <w:sz w:val="20"/>
      <w:lang w:eastAsia="ar-SA"/>
    </w:rPr>
  </w:style>
  <w:style w:type="paragraph" w:customStyle="1" w:styleId="32">
    <w:name w:val="Указатель3"/>
    <w:basedOn w:val="a"/>
    <w:rsid w:val="00A271EA"/>
    <w:pPr>
      <w:suppressLineNumbers/>
      <w:suppressAutoHyphens/>
    </w:pPr>
    <w:rPr>
      <w:rFonts w:cs="Tahoma"/>
      <w:kern w:val="2"/>
      <w:sz w:val="20"/>
      <w:szCs w:val="20"/>
      <w:lang w:eastAsia="ar-SA"/>
    </w:rPr>
  </w:style>
  <w:style w:type="paragraph" w:customStyle="1" w:styleId="21">
    <w:name w:val="Название2"/>
    <w:basedOn w:val="a"/>
    <w:rsid w:val="00A271EA"/>
    <w:pPr>
      <w:suppressLineNumbers/>
      <w:suppressAutoHyphens/>
      <w:spacing w:before="120" w:after="120"/>
    </w:pPr>
    <w:rPr>
      <w:rFonts w:cs="Mangal"/>
      <w:i/>
      <w:iCs/>
      <w:kern w:val="2"/>
      <w:lang w:eastAsia="ar-SA"/>
    </w:rPr>
  </w:style>
  <w:style w:type="paragraph" w:customStyle="1" w:styleId="22">
    <w:name w:val="Указатель2"/>
    <w:basedOn w:val="a"/>
    <w:rsid w:val="00A271EA"/>
    <w:pPr>
      <w:suppressLineNumbers/>
      <w:suppressAutoHyphens/>
    </w:pPr>
    <w:rPr>
      <w:rFonts w:cs="Mangal"/>
      <w:kern w:val="2"/>
      <w:sz w:val="20"/>
      <w:szCs w:val="20"/>
      <w:lang w:eastAsia="ar-SA"/>
    </w:rPr>
  </w:style>
  <w:style w:type="paragraph" w:customStyle="1" w:styleId="14">
    <w:name w:val="Название1"/>
    <w:basedOn w:val="a"/>
    <w:rsid w:val="00A271EA"/>
    <w:pPr>
      <w:suppressLineNumbers/>
      <w:suppressAutoHyphens/>
      <w:spacing w:before="120" w:after="120"/>
    </w:pPr>
    <w:rPr>
      <w:rFonts w:cs="Tahoma"/>
      <w:i/>
      <w:iCs/>
      <w:kern w:val="2"/>
      <w:lang w:eastAsia="ar-SA"/>
    </w:rPr>
  </w:style>
  <w:style w:type="paragraph" w:customStyle="1" w:styleId="15">
    <w:name w:val="Указатель1"/>
    <w:basedOn w:val="a"/>
    <w:rsid w:val="00A271EA"/>
    <w:pPr>
      <w:suppressLineNumbers/>
      <w:suppressAutoHyphens/>
    </w:pPr>
    <w:rPr>
      <w:rFonts w:cs="Tahoma"/>
      <w:kern w:val="2"/>
      <w:sz w:val="20"/>
      <w:szCs w:val="20"/>
      <w:lang w:eastAsia="ar-SA"/>
    </w:rPr>
  </w:style>
  <w:style w:type="paragraph" w:customStyle="1" w:styleId="ConsTitle">
    <w:name w:val="ConsTitle"/>
    <w:rsid w:val="00A271EA"/>
    <w:pPr>
      <w:widowControl w:val="0"/>
      <w:suppressAutoHyphens/>
      <w:autoSpaceDE w:val="0"/>
      <w:spacing w:after="0" w:line="240" w:lineRule="auto"/>
    </w:pPr>
    <w:rPr>
      <w:rFonts w:ascii="Arial" w:eastAsia="Arial" w:hAnsi="Arial" w:cs="Arial"/>
      <w:b/>
      <w:bCs/>
      <w:kern w:val="2"/>
      <w:sz w:val="20"/>
      <w:szCs w:val="20"/>
      <w:lang w:eastAsia="ar-SA"/>
    </w:rPr>
  </w:style>
  <w:style w:type="paragraph" w:customStyle="1" w:styleId="ConsPlusNormal">
    <w:name w:val="ConsPlusNormal"/>
    <w:rsid w:val="00A271EA"/>
    <w:pPr>
      <w:widowControl w:val="0"/>
      <w:suppressAutoHyphens/>
      <w:autoSpaceDE w:val="0"/>
      <w:spacing w:after="0" w:line="240" w:lineRule="auto"/>
      <w:ind w:firstLine="720"/>
    </w:pPr>
    <w:rPr>
      <w:rFonts w:ascii="Arial" w:eastAsia="Arial" w:hAnsi="Arial" w:cs="Arial"/>
      <w:kern w:val="2"/>
      <w:sz w:val="18"/>
      <w:szCs w:val="18"/>
      <w:lang w:eastAsia="ar-SA"/>
    </w:rPr>
  </w:style>
  <w:style w:type="paragraph" w:customStyle="1" w:styleId="ConsPlusNonformat">
    <w:name w:val="ConsPlusNonformat"/>
    <w:rsid w:val="00A271EA"/>
    <w:pPr>
      <w:widowControl w:val="0"/>
      <w:suppressAutoHyphens/>
      <w:autoSpaceDE w:val="0"/>
      <w:spacing w:after="0" w:line="240" w:lineRule="auto"/>
    </w:pPr>
    <w:rPr>
      <w:rFonts w:ascii="Courier New" w:eastAsia="Arial" w:hAnsi="Courier New" w:cs="Courier New"/>
      <w:kern w:val="2"/>
      <w:sz w:val="20"/>
      <w:szCs w:val="20"/>
      <w:lang w:eastAsia="ar-SA"/>
    </w:rPr>
  </w:style>
  <w:style w:type="paragraph" w:styleId="af6">
    <w:name w:val="No Spacing"/>
    <w:qFormat/>
    <w:rsid w:val="00A271EA"/>
    <w:pPr>
      <w:suppressAutoHyphens/>
      <w:spacing w:after="0" w:line="240" w:lineRule="auto"/>
    </w:pPr>
    <w:rPr>
      <w:rFonts w:ascii="Calibri" w:eastAsia="Arial" w:hAnsi="Calibri" w:cs="Times New Roman"/>
      <w:kern w:val="2"/>
      <w:lang w:eastAsia="ar-SA"/>
    </w:rPr>
  </w:style>
  <w:style w:type="paragraph" w:customStyle="1" w:styleId="ConsPlusCell">
    <w:name w:val="ConsPlusCell"/>
    <w:rsid w:val="00A271EA"/>
    <w:pPr>
      <w:widowControl w:val="0"/>
      <w:suppressAutoHyphens/>
      <w:autoSpaceDE w:val="0"/>
      <w:spacing w:after="0" w:line="240" w:lineRule="auto"/>
    </w:pPr>
    <w:rPr>
      <w:rFonts w:ascii="Arial" w:eastAsia="Arial" w:hAnsi="Arial" w:cs="Arial"/>
      <w:kern w:val="2"/>
      <w:sz w:val="20"/>
      <w:szCs w:val="20"/>
      <w:lang w:eastAsia="ar-SA"/>
    </w:rPr>
  </w:style>
  <w:style w:type="paragraph" w:customStyle="1" w:styleId="af7">
    <w:name w:val="Содержимое таблицы"/>
    <w:basedOn w:val="a"/>
    <w:rsid w:val="00A271EA"/>
    <w:pPr>
      <w:suppressLineNumbers/>
      <w:suppressAutoHyphens/>
    </w:pPr>
    <w:rPr>
      <w:kern w:val="2"/>
      <w:sz w:val="20"/>
      <w:szCs w:val="20"/>
      <w:lang w:eastAsia="ar-SA"/>
    </w:rPr>
  </w:style>
  <w:style w:type="paragraph" w:customStyle="1" w:styleId="af8">
    <w:name w:val="Заголовок таблицы"/>
    <w:basedOn w:val="af7"/>
    <w:rsid w:val="00A271EA"/>
    <w:pPr>
      <w:jc w:val="center"/>
    </w:pPr>
    <w:rPr>
      <w:b/>
      <w:bCs/>
    </w:rPr>
  </w:style>
  <w:style w:type="paragraph" w:customStyle="1" w:styleId="Report">
    <w:name w:val="Report"/>
    <w:basedOn w:val="a"/>
    <w:rsid w:val="00A271EA"/>
    <w:pPr>
      <w:suppressAutoHyphens/>
      <w:spacing w:line="360" w:lineRule="auto"/>
    </w:pPr>
    <w:rPr>
      <w:kern w:val="2"/>
      <w:szCs w:val="20"/>
      <w:lang w:eastAsia="ar-SA"/>
    </w:rPr>
  </w:style>
  <w:style w:type="paragraph" w:customStyle="1" w:styleId="af9">
    <w:name w:val="Содержимое врезки"/>
    <w:basedOn w:val="ae"/>
    <w:rsid w:val="00A271EA"/>
  </w:style>
  <w:style w:type="paragraph" w:customStyle="1" w:styleId="ConsPlusTitle">
    <w:name w:val="ConsPlusTitle"/>
    <w:rsid w:val="00A271EA"/>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6">
    <w:name w:val="Без интервала1"/>
    <w:rsid w:val="00A271EA"/>
    <w:pPr>
      <w:suppressAutoHyphens/>
      <w:spacing w:after="0" w:line="240" w:lineRule="auto"/>
    </w:pPr>
    <w:rPr>
      <w:rFonts w:ascii="Calibri" w:eastAsia="Arial" w:hAnsi="Calibri" w:cs="Times New Roman"/>
      <w:lang w:eastAsia="ar-SA"/>
    </w:rPr>
  </w:style>
  <w:style w:type="paragraph" w:customStyle="1" w:styleId="ConsNormal">
    <w:name w:val="ConsNormal"/>
    <w:rsid w:val="00A271EA"/>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21"/>
    <w:basedOn w:val="a"/>
    <w:rsid w:val="00A271EA"/>
    <w:pPr>
      <w:suppressAutoHyphens/>
      <w:spacing w:after="120" w:line="480" w:lineRule="auto"/>
    </w:pPr>
    <w:rPr>
      <w:kern w:val="2"/>
      <w:sz w:val="20"/>
      <w:szCs w:val="20"/>
      <w:lang w:eastAsia="ar-SA"/>
    </w:rPr>
  </w:style>
  <w:style w:type="paragraph" w:customStyle="1" w:styleId="consplusnormal0">
    <w:name w:val="consplusnormal"/>
    <w:basedOn w:val="a"/>
    <w:rsid w:val="00A271EA"/>
    <w:pPr>
      <w:spacing w:before="280" w:after="280"/>
    </w:pPr>
    <w:rPr>
      <w:kern w:val="2"/>
      <w:lang w:eastAsia="ar-SA"/>
    </w:rPr>
  </w:style>
  <w:style w:type="paragraph" w:customStyle="1" w:styleId="310">
    <w:name w:val="Основной текст 31"/>
    <w:basedOn w:val="a"/>
    <w:rsid w:val="00A271EA"/>
    <w:pPr>
      <w:suppressAutoHyphens/>
      <w:spacing w:after="120"/>
    </w:pPr>
    <w:rPr>
      <w:kern w:val="2"/>
      <w:sz w:val="16"/>
      <w:szCs w:val="16"/>
      <w:lang w:eastAsia="ar-SA"/>
    </w:rPr>
  </w:style>
  <w:style w:type="paragraph" w:customStyle="1" w:styleId="211">
    <w:name w:val="Основной текст с отступом 21"/>
    <w:basedOn w:val="a"/>
    <w:rsid w:val="00A271EA"/>
    <w:pPr>
      <w:overflowPunct w:val="0"/>
      <w:autoSpaceDE w:val="0"/>
      <w:spacing w:after="120" w:line="480" w:lineRule="auto"/>
      <w:ind w:left="283"/>
    </w:pPr>
    <w:rPr>
      <w:kern w:val="2"/>
      <w:szCs w:val="20"/>
      <w:lang w:eastAsia="ar-SA"/>
    </w:rPr>
  </w:style>
  <w:style w:type="paragraph" w:customStyle="1" w:styleId="b">
    <w:name w:val="Обычнbй"/>
    <w:rsid w:val="00A271EA"/>
    <w:pPr>
      <w:widowControl w:val="0"/>
      <w:suppressAutoHyphens/>
      <w:autoSpaceDE w:val="0"/>
      <w:spacing w:after="0" w:line="240" w:lineRule="auto"/>
    </w:pPr>
    <w:rPr>
      <w:rFonts w:ascii="Times New Roman" w:eastAsia="Arial" w:hAnsi="Times New Roman" w:cs="Times New Roman"/>
      <w:sz w:val="28"/>
      <w:szCs w:val="28"/>
      <w:lang w:eastAsia="ar-SA"/>
    </w:rPr>
  </w:style>
  <w:style w:type="paragraph" w:customStyle="1" w:styleId="afa">
    <w:name w:val="Прижатый влево"/>
    <w:basedOn w:val="a"/>
    <w:next w:val="a"/>
    <w:rsid w:val="00A271EA"/>
    <w:pPr>
      <w:autoSpaceDE w:val="0"/>
      <w:autoSpaceDN w:val="0"/>
      <w:adjustRightInd w:val="0"/>
    </w:pPr>
    <w:rPr>
      <w:rFonts w:cs="Arial"/>
      <w:lang w:eastAsia="en-US"/>
    </w:rPr>
  </w:style>
  <w:style w:type="character" w:customStyle="1" w:styleId="WW8Num2z5">
    <w:name w:val="WW8Num2z5"/>
    <w:rsid w:val="00A271EA"/>
    <w:rPr>
      <w:b/>
      <w:bCs/>
      <w:sz w:val="28"/>
      <w:szCs w:val="28"/>
    </w:rPr>
  </w:style>
  <w:style w:type="character" w:customStyle="1" w:styleId="WW8Num3z1">
    <w:name w:val="WW8Num3z1"/>
    <w:rsid w:val="00A271EA"/>
    <w:rPr>
      <w:b/>
      <w:bCs/>
      <w:sz w:val="28"/>
      <w:szCs w:val="28"/>
    </w:rPr>
  </w:style>
  <w:style w:type="character" w:customStyle="1" w:styleId="WW8Num4z0">
    <w:name w:val="WW8Num4z0"/>
    <w:rsid w:val="00A271EA"/>
    <w:rPr>
      <w:b/>
      <w:bCs/>
    </w:rPr>
  </w:style>
  <w:style w:type="character" w:customStyle="1" w:styleId="WW8Num5z1">
    <w:name w:val="WW8Num5z1"/>
    <w:rsid w:val="00A271EA"/>
    <w:rPr>
      <w:b/>
      <w:bCs/>
      <w:sz w:val="28"/>
      <w:szCs w:val="28"/>
    </w:rPr>
  </w:style>
  <w:style w:type="character" w:customStyle="1" w:styleId="WW8Num6z0">
    <w:name w:val="WW8Num6z0"/>
    <w:rsid w:val="00A271EA"/>
    <w:rPr>
      <w:b/>
      <w:bCs/>
    </w:rPr>
  </w:style>
  <w:style w:type="character" w:customStyle="1" w:styleId="WW8Num7z0">
    <w:name w:val="WW8Num7z0"/>
    <w:rsid w:val="00A271EA"/>
    <w:rPr>
      <w:b/>
      <w:bCs/>
    </w:rPr>
  </w:style>
  <w:style w:type="character" w:customStyle="1" w:styleId="WW8Num8z4">
    <w:name w:val="WW8Num8z4"/>
    <w:rsid w:val="00A271EA"/>
    <w:rPr>
      <w:b/>
      <w:bCs/>
      <w:sz w:val="28"/>
      <w:szCs w:val="28"/>
    </w:rPr>
  </w:style>
  <w:style w:type="character" w:customStyle="1" w:styleId="WW8Num9z0">
    <w:name w:val="WW8Num9z0"/>
    <w:rsid w:val="00A271EA"/>
    <w:rPr>
      <w:b/>
      <w:bCs/>
    </w:rPr>
  </w:style>
  <w:style w:type="character" w:customStyle="1" w:styleId="WW8Num9z1">
    <w:name w:val="WW8Num9z1"/>
    <w:rsid w:val="00A271EA"/>
    <w:rPr>
      <w:b/>
      <w:bCs/>
      <w:sz w:val="28"/>
      <w:szCs w:val="28"/>
    </w:rPr>
  </w:style>
  <w:style w:type="character" w:customStyle="1" w:styleId="WW8Num9z2">
    <w:name w:val="WW8Num9z2"/>
    <w:rsid w:val="00A271EA"/>
    <w:rPr>
      <w:rFonts w:ascii="Wingdings" w:hAnsi="Wingdings" w:hint="default"/>
    </w:rPr>
  </w:style>
  <w:style w:type="character" w:customStyle="1" w:styleId="WW8Num9z3">
    <w:name w:val="WW8Num9z3"/>
    <w:rsid w:val="00A271EA"/>
    <w:rPr>
      <w:rFonts w:ascii="Symbol" w:hAnsi="Symbol" w:hint="default"/>
    </w:rPr>
  </w:style>
  <w:style w:type="character" w:customStyle="1" w:styleId="WW8Num12z0">
    <w:name w:val="WW8Num12z0"/>
    <w:rsid w:val="00A271EA"/>
    <w:rPr>
      <w:b/>
      <w:bCs w:val="0"/>
      <w:i w:val="0"/>
      <w:iCs w:val="0"/>
    </w:rPr>
  </w:style>
  <w:style w:type="character" w:customStyle="1" w:styleId="WW8Num16z0">
    <w:name w:val="WW8Num16z0"/>
    <w:rsid w:val="00A271EA"/>
    <w:rPr>
      <w:rFonts w:ascii="Times New Roman" w:eastAsia="Times New Roman" w:hAnsi="Times New Roman" w:cs="Times New Roman" w:hint="default"/>
    </w:rPr>
  </w:style>
  <w:style w:type="character" w:customStyle="1" w:styleId="WW8Num16z1">
    <w:name w:val="WW8Num16z1"/>
    <w:rsid w:val="00A271EA"/>
    <w:rPr>
      <w:rFonts w:ascii="Courier New" w:hAnsi="Courier New" w:cs="Courier New" w:hint="default"/>
    </w:rPr>
  </w:style>
  <w:style w:type="character" w:customStyle="1" w:styleId="WW8Num16z2">
    <w:name w:val="WW8Num16z2"/>
    <w:rsid w:val="00A271EA"/>
    <w:rPr>
      <w:rFonts w:ascii="Wingdings" w:hAnsi="Wingdings" w:hint="default"/>
    </w:rPr>
  </w:style>
  <w:style w:type="character" w:customStyle="1" w:styleId="WW8Num16z3">
    <w:name w:val="WW8Num16z3"/>
    <w:rsid w:val="00A271EA"/>
    <w:rPr>
      <w:rFonts w:ascii="Symbol" w:hAnsi="Symbol" w:hint="default"/>
    </w:rPr>
  </w:style>
  <w:style w:type="character" w:customStyle="1" w:styleId="43">
    <w:name w:val="Основной шрифт абзаца4"/>
    <w:rsid w:val="00A271EA"/>
  </w:style>
  <w:style w:type="character" w:customStyle="1" w:styleId="WW8Num2z0">
    <w:name w:val="WW8Num2z0"/>
    <w:rsid w:val="00A271EA"/>
    <w:rPr>
      <w:b/>
      <w:bCs/>
    </w:rPr>
  </w:style>
  <w:style w:type="character" w:customStyle="1" w:styleId="WW8Num3z5">
    <w:name w:val="WW8Num3z5"/>
    <w:rsid w:val="00A271EA"/>
    <w:rPr>
      <w:b/>
      <w:bCs/>
      <w:sz w:val="28"/>
      <w:szCs w:val="28"/>
    </w:rPr>
  </w:style>
  <w:style w:type="character" w:customStyle="1" w:styleId="WW8Num4z1">
    <w:name w:val="WW8Num4z1"/>
    <w:rsid w:val="00A271EA"/>
    <w:rPr>
      <w:b/>
      <w:bCs/>
      <w:sz w:val="28"/>
      <w:szCs w:val="28"/>
    </w:rPr>
  </w:style>
  <w:style w:type="character" w:customStyle="1" w:styleId="WW8Num5z0">
    <w:name w:val="WW8Num5z0"/>
    <w:rsid w:val="00A271EA"/>
    <w:rPr>
      <w:b/>
      <w:bCs/>
    </w:rPr>
  </w:style>
  <w:style w:type="character" w:customStyle="1" w:styleId="WW8Num6z1">
    <w:name w:val="WW8Num6z1"/>
    <w:rsid w:val="00A271EA"/>
    <w:rPr>
      <w:b/>
      <w:bCs/>
      <w:sz w:val="28"/>
      <w:szCs w:val="28"/>
    </w:rPr>
  </w:style>
  <w:style w:type="character" w:customStyle="1" w:styleId="WW8Num8z0">
    <w:name w:val="WW8Num8z0"/>
    <w:rsid w:val="00A271EA"/>
    <w:rPr>
      <w:b/>
      <w:bCs/>
    </w:rPr>
  </w:style>
  <w:style w:type="character" w:customStyle="1" w:styleId="Absatz-Standardschriftart">
    <w:name w:val="Absatz-Standardschriftart"/>
    <w:rsid w:val="00A271EA"/>
  </w:style>
  <w:style w:type="character" w:customStyle="1" w:styleId="WW8Num8z1">
    <w:name w:val="WW8Num8z1"/>
    <w:rsid w:val="00A271EA"/>
    <w:rPr>
      <w:b/>
      <w:bCs/>
      <w:sz w:val="28"/>
      <w:szCs w:val="28"/>
    </w:rPr>
  </w:style>
  <w:style w:type="character" w:customStyle="1" w:styleId="WW8Num10z0">
    <w:name w:val="WW8Num10z0"/>
    <w:rsid w:val="00A271EA"/>
    <w:rPr>
      <w:rFonts w:ascii="Symbol" w:hAnsi="Symbol" w:cs="OpenSymbol" w:hint="default"/>
    </w:rPr>
  </w:style>
  <w:style w:type="character" w:customStyle="1" w:styleId="WW8Num11z0">
    <w:name w:val="WW8Num11z0"/>
    <w:rsid w:val="00A271EA"/>
    <w:rPr>
      <w:b/>
      <w:bCs/>
      <w:sz w:val="28"/>
      <w:szCs w:val="28"/>
    </w:rPr>
  </w:style>
  <w:style w:type="character" w:customStyle="1" w:styleId="WW-Absatz-Standardschriftart">
    <w:name w:val="WW-Absatz-Standardschriftart"/>
    <w:rsid w:val="00A271EA"/>
  </w:style>
  <w:style w:type="character" w:customStyle="1" w:styleId="WW-Absatz-Standardschriftart1">
    <w:name w:val="WW-Absatz-Standardschriftart1"/>
    <w:rsid w:val="00A271EA"/>
  </w:style>
  <w:style w:type="character" w:customStyle="1" w:styleId="WW8Num3z0">
    <w:name w:val="WW8Num3z0"/>
    <w:rsid w:val="00A271EA"/>
    <w:rPr>
      <w:b/>
      <w:bCs/>
    </w:rPr>
  </w:style>
  <w:style w:type="character" w:customStyle="1" w:styleId="WW-Absatz-Standardschriftart11">
    <w:name w:val="WW-Absatz-Standardschriftart11"/>
    <w:rsid w:val="00A271EA"/>
  </w:style>
  <w:style w:type="character" w:customStyle="1" w:styleId="WW-Absatz-Standardschriftart111">
    <w:name w:val="WW-Absatz-Standardschriftart111"/>
    <w:rsid w:val="00A271EA"/>
  </w:style>
  <w:style w:type="character" w:customStyle="1" w:styleId="WW-Absatz-Standardschriftart1111">
    <w:name w:val="WW-Absatz-Standardschriftart1111"/>
    <w:rsid w:val="00A271EA"/>
  </w:style>
  <w:style w:type="character" w:customStyle="1" w:styleId="WW-Absatz-Standardschriftart11111">
    <w:name w:val="WW-Absatz-Standardschriftart11111"/>
    <w:rsid w:val="00A271EA"/>
  </w:style>
  <w:style w:type="character" w:customStyle="1" w:styleId="33">
    <w:name w:val="Основной шрифт абзаца3"/>
    <w:rsid w:val="00A271EA"/>
  </w:style>
  <w:style w:type="character" w:customStyle="1" w:styleId="WW-Absatz-Standardschriftart111111">
    <w:name w:val="WW-Absatz-Standardschriftart111111"/>
    <w:rsid w:val="00A271EA"/>
  </w:style>
  <w:style w:type="character" w:customStyle="1" w:styleId="WW8Num12z4">
    <w:name w:val="WW8Num12z4"/>
    <w:rsid w:val="00A271EA"/>
    <w:rPr>
      <w:b/>
      <w:bCs/>
      <w:sz w:val="28"/>
      <w:szCs w:val="28"/>
    </w:rPr>
  </w:style>
  <w:style w:type="character" w:customStyle="1" w:styleId="WW8Num13z3">
    <w:name w:val="WW8Num13z3"/>
    <w:rsid w:val="00A271EA"/>
    <w:rPr>
      <w:b/>
      <w:bCs/>
      <w:sz w:val="28"/>
      <w:szCs w:val="28"/>
    </w:rPr>
  </w:style>
  <w:style w:type="character" w:customStyle="1" w:styleId="WW8Num14z0">
    <w:name w:val="WW8Num14z0"/>
    <w:rsid w:val="00A271EA"/>
    <w:rPr>
      <w:b/>
      <w:bCs/>
      <w:sz w:val="28"/>
      <w:szCs w:val="28"/>
    </w:rPr>
  </w:style>
  <w:style w:type="character" w:customStyle="1" w:styleId="23">
    <w:name w:val="Основной шрифт абзаца2"/>
    <w:rsid w:val="00A271EA"/>
  </w:style>
  <w:style w:type="character" w:customStyle="1" w:styleId="WW-Absatz-Standardschriftart1111111">
    <w:name w:val="WW-Absatz-Standardschriftart1111111"/>
    <w:rsid w:val="00A271EA"/>
  </w:style>
  <w:style w:type="character" w:customStyle="1" w:styleId="WW-Absatz-Standardschriftart11111111">
    <w:name w:val="WW-Absatz-Standardschriftart11111111"/>
    <w:rsid w:val="00A271EA"/>
  </w:style>
  <w:style w:type="character" w:customStyle="1" w:styleId="WW-Absatz-Standardschriftart111111111">
    <w:name w:val="WW-Absatz-Standardschriftart111111111"/>
    <w:rsid w:val="00A271EA"/>
  </w:style>
  <w:style w:type="character" w:customStyle="1" w:styleId="WW-Absatz-Standardschriftart1111111111">
    <w:name w:val="WW-Absatz-Standardschriftart1111111111"/>
    <w:rsid w:val="00A271EA"/>
  </w:style>
  <w:style w:type="character" w:customStyle="1" w:styleId="WW-Absatz-Standardschriftart11111111111">
    <w:name w:val="WW-Absatz-Standardschriftart11111111111"/>
    <w:rsid w:val="00A271EA"/>
  </w:style>
  <w:style w:type="character" w:customStyle="1" w:styleId="WW-Absatz-Standardschriftart111111111111">
    <w:name w:val="WW-Absatz-Standardschriftart111111111111"/>
    <w:rsid w:val="00A271EA"/>
  </w:style>
  <w:style w:type="character" w:customStyle="1" w:styleId="WW-Absatz-Standardschriftart1111111111111">
    <w:name w:val="WW-Absatz-Standardschriftart1111111111111"/>
    <w:rsid w:val="00A271EA"/>
  </w:style>
  <w:style w:type="character" w:customStyle="1" w:styleId="WW-Absatz-Standardschriftart11111111111111">
    <w:name w:val="WW-Absatz-Standardschriftart11111111111111"/>
    <w:rsid w:val="00A271EA"/>
  </w:style>
  <w:style w:type="character" w:customStyle="1" w:styleId="WW-Absatz-Standardschriftart111111111111111">
    <w:name w:val="WW-Absatz-Standardschriftart111111111111111"/>
    <w:rsid w:val="00A271EA"/>
  </w:style>
  <w:style w:type="character" w:customStyle="1" w:styleId="WW-Absatz-Standardschriftart1111111111111111">
    <w:name w:val="WW-Absatz-Standardschriftart1111111111111111"/>
    <w:rsid w:val="00A271EA"/>
  </w:style>
  <w:style w:type="character" w:customStyle="1" w:styleId="WW-Absatz-Standardschriftart11111111111111111">
    <w:name w:val="WW-Absatz-Standardschriftart11111111111111111"/>
    <w:rsid w:val="00A271EA"/>
  </w:style>
  <w:style w:type="character" w:customStyle="1" w:styleId="WW-Absatz-Standardschriftart111111111111111111">
    <w:name w:val="WW-Absatz-Standardschriftart111111111111111111"/>
    <w:rsid w:val="00A271EA"/>
  </w:style>
  <w:style w:type="character" w:customStyle="1" w:styleId="17">
    <w:name w:val="Основной шрифт абзаца1"/>
    <w:rsid w:val="00A271EA"/>
  </w:style>
  <w:style w:type="character" w:customStyle="1" w:styleId="afb">
    <w:name w:val="Без интервала Знак"/>
    <w:rsid w:val="00A271EA"/>
    <w:rPr>
      <w:rFonts w:ascii="Calibri" w:hAnsi="Calibri" w:hint="default"/>
      <w:sz w:val="22"/>
      <w:szCs w:val="22"/>
      <w:lang w:val="ru-RU" w:eastAsia="ar-SA" w:bidi="ar-SA"/>
    </w:rPr>
  </w:style>
  <w:style w:type="character" w:customStyle="1" w:styleId="afc">
    <w:name w:val="Маркеры списка"/>
    <w:rsid w:val="00A271EA"/>
    <w:rPr>
      <w:rFonts w:ascii="OpenSymbol" w:eastAsia="OpenSymbol" w:hAnsi="OpenSymbol" w:cs="OpenSymbol" w:hint="default"/>
    </w:rPr>
  </w:style>
  <w:style w:type="character" w:customStyle="1" w:styleId="afd">
    <w:name w:val="Символ нумерации"/>
    <w:rsid w:val="00A271EA"/>
    <w:rPr>
      <w:b/>
      <w:bCs/>
      <w:sz w:val="28"/>
      <w:szCs w:val="28"/>
    </w:rPr>
  </w:style>
  <w:style w:type="character" w:customStyle="1" w:styleId="18">
    <w:name w:val="Основной текст Знак1"/>
    <w:rsid w:val="00A271EA"/>
    <w:rPr>
      <w:sz w:val="25"/>
      <w:szCs w:val="25"/>
      <w:lang w:eastAsia="ar-SA" w:bidi="ar-SA"/>
    </w:rPr>
  </w:style>
  <w:style w:type="character" w:customStyle="1" w:styleId="apple-converted-space">
    <w:name w:val="apple-converted-space"/>
    <w:basedOn w:val="43"/>
    <w:rsid w:val="00A271EA"/>
  </w:style>
  <w:style w:type="character" w:customStyle="1" w:styleId="44">
    <w:name w:val="Знак Знак4"/>
    <w:rsid w:val="00A271EA"/>
    <w:rPr>
      <w:kern w:val="2"/>
    </w:rPr>
  </w:style>
  <w:style w:type="character" w:customStyle="1" w:styleId="8">
    <w:name w:val="Знак Знак8"/>
    <w:rsid w:val="00A271EA"/>
    <w:rPr>
      <w:rFonts w:ascii="Cambria" w:eastAsia="Times New Roman" w:hAnsi="Cambria" w:cs="Times New Roman" w:hint="default"/>
      <w:b/>
      <w:bCs/>
      <w:i/>
      <w:iCs/>
      <w:kern w:val="2"/>
      <w:sz w:val="28"/>
      <w:szCs w:val="28"/>
    </w:rPr>
  </w:style>
  <w:style w:type="character" w:customStyle="1" w:styleId="7">
    <w:name w:val="Знак Знак7"/>
    <w:rsid w:val="00A271EA"/>
    <w:rPr>
      <w:rFonts w:ascii="Cambria" w:eastAsia="Times New Roman" w:hAnsi="Cambria" w:cs="Times New Roman" w:hint="default"/>
      <w:b/>
      <w:bCs/>
      <w:kern w:val="2"/>
      <w:sz w:val="26"/>
      <w:szCs w:val="26"/>
    </w:rPr>
  </w:style>
  <w:style w:type="character" w:customStyle="1" w:styleId="34">
    <w:name w:val="Знак Знак3"/>
    <w:rsid w:val="00A271EA"/>
    <w:rPr>
      <w:kern w:val="2"/>
      <w:sz w:val="16"/>
      <w:szCs w:val="16"/>
    </w:rPr>
  </w:style>
  <w:style w:type="character" w:customStyle="1" w:styleId="24">
    <w:name w:val="Знак Знак2"/>
    <w:rsid w:val="00A271EA"/>
    <w:rPr>
      <w:sz w:val="24"/>
    </w:rPr>
  </w:style>
  <w:style w:type="character" w:customStyle="1" w:styleId="19">
    <w:name w:val="Знак Знак1"/>
    <w:rsid w:val="00A271EA"/>
    <w:rPr>
      <w:sz w:val="24"/>
    </w:rPr>
  </w:style>
  <w:style w:type="character" w:customStyle="1" w:styleId="afe">
    <w:name w:val="Знак Знак"/>
    <w:rsid w:val="00A271EA"/>
    <w:rPr>
      <w:sz w:val="24"/>
    </w:rPr>
  </w:style>
  <w:style w:type="character" w:styleId="HTML">
    <w:name w:val="HTML Variable"/>
    <w:aliases w:val="!Ссылки в документе"/>
    <w:basedOn w:val="a0"/>
    <w:rsid w:val="00A271EA"/>
    <w:rPr>
      <w:rFonts w:ascii="Arial" w:hAnsi="Arial"/>
      <w:b w:val="0"/>
      <w:i w:val="0"/>
      <w:iCs/>
      <w:color w:val="0000FF"/>
      <w:sz w:val="24"/>
      <w:u w:val="none"/>
    </w:rPr>
  </w:style>
  <w:style w:type="paragraph" w:styleId="aff">
    <w:name w:val="annotation text"/>
    <w:aliases w:val="!Равноширинный текст документа"/>
    <w:basedOn w:val="a"/>
    <w:link w:val="aff0"/>
    <w:rsid w:val="00A271EA"/>
    <w:rPr>
      <w:rFonts w:ascii="Courier" w:hAnsi="Courier"/>
      <w:sz w:val="22"/>
      <w:szCs w:val="20"/>
    </w:rPr>
  </w:style>
  <w:style w:type="character" w:customStyle="1" w:styleId="aff0">
    <w:name w:val="Текст примечания Знак"/>
    <w:aliases w:val="!Равноширинный текст документа Знак1"/>
    <w:basedOn w:val="a0"/>
    <w:link w:val="aff"/>
    <w:rsid w:val="00A271EA"/>
    <w:rPr>
      <w:rFonts w:ascii="Courier" w:eastAsia="Times New Roman" w:hAnsi="Courier" w:cs="Times New Roman"/>
      <w:szCs w:val="20"/>
      <w:lang w:eastAsia="ru-RU"/>
    </w:rPr>
  </w:style>
  <w:style w:type="paragraph" w:customStyle="1" w:styleId="Title">
    <w:name w:val="Title!Название НПА"/>
    <w:basedOn w:val="a"/>
    <w:rsid w:val="00A271EA"/>
    <w:pPr>
      <w:spacing w:before="240" w:after="60"/>
      <w:jc w:val="center"/>
      <w:outlineLvl w:val="0"/>
    </w:pPr>
    <w:rPr>
      <w:rFonts w:cs="Arial"/>
      <w:b/>
      <w:bCs/>
      <w:kern w:val="28"/>
      <w:sz w:val="32"/>
      <w:szCs w:val="32"/>
    </w:rPr>
  </w:style>
  <w:style w:type="character" w:customStyle="1" w:styleId="51">
    <w:name w:val="Знак Знак5"/>
    <w:rsid w:val="00A271EA"/>
    <w:rPr>
      <w:rFonts w:ascii="Calibri" w:eastAsia="Times New Roman" w:hAnsi="Calibri" w:cs="Times New Roman" w:hint="default"/>
      <w:b/>
      <w:bCs/>
      <w:i/>
      <w:iCs/>
      <w:kern w:val="2"/>
      <w:sz w:val="26"/>
      <w:szCs w:val="26"/>
    </w:rPr>
  </w:style>
  <w:style w:type="character" w:customStyle="1" w:styleId="6">
    <w:name w:val="Знак Знак6"/>
    <w:rsid w:val="00A271EA"/>
    <w:rPr>
      <w:rFonts w:ascii="Calibri" w:eastAsia="Times New Roman" w:hAnsi="Calibri" w:cs="Times New Roman" w:hint="default"/>
      <w:b/>
      <w:bCs/>
      <w:kern w:val="2"/>
      <w:sz w:val="28"/>
      <w:szCs w:val="28"/>
    </w:rPr>
  </w:style>
  <w:style w:type="character" w:customStyle="1" w:styleId="110">
    <w:name w:val="Заголовок 1 Знак1"/>
    <w:aliases w:val="!Части документа Знак"/>
    <w:rsid w:val="00A271EA"/>
    <w:rPr>
      <w:rFonts w:ascii="Cambria" w:eastAsia="Times New Roman" w:hAnsi="Cambria" w:cs="Times New Roman"/>
      <w:b/>
      <w:bCs/>
      <w:color w:val="365F91"/>
      <w:sz w:val="28"/>
      <w:szCs w:val="28"/>
    </w:rPr>
  </w:style>
  <w:style w:type="character" w:customStyle="1" w:styleId="212">
    <w:name w:val="Заголовок 2 Знак1"/>
    <w:aliases w:val="!Разделы документа Знак"/>
    <w:semiHidden/>
    <w:rsid w:val="00A271EA"/>
    <w:rPr>
      <w:rFonts w:ascii="Cambria" w:eastAsia="Times New Roman" w:hAnsi="Cambria" w:cs="Times New Roman"/>
      <w:b/>
      <w:bCs/>
      <w:color w:val="4F81BD"/>
      <w:sz w:val="26"/>
      <w:szCs w:val="26"/>
    </w:rPr>
  </w:style>
  <w:style w:type="character" w:customStyle="1" w:styleId="311">
    <w:name w:val="Заголовок 3 Знак1"/>
    <w:aliases w:val="!Главы документа Знак"/>
    <w:semiHidden/>
    <w:rsid w:val="00A271E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A271EA"/>
    <w:rPr>
      <w:rFonts w:ascii="Cambria" w:eastAsia="Times New Roman" w:hAnsi="Cambria" w:cs="Times New Roman"/>
      <w:b/>
      <w:bCs/>
      <w:i/>
      <w:iCs/>
      <w:color w:val="4F81BD"/>
      <w:sz w:val="24"/>
      <w:szCs w:val="24"/>
    </w:rPr>
  </w:style>
  <w:style w:type="character" w:customStyle="1" w:styleId="1a">
    <w:name w:val="Текст примечания Знак1"/>
    <w:aliases w:val="!Равноширинный текст документа Знак"/>
    <w:semiHidden/>
    <w:rsid w:val="00A271EA"/>
    <w:rPr>
      <w:rFonts w:ascii="Arial" w:hAnsi="Arial"/>
    </w:rPr>
  </w:style>
  <w:style w:type="table" w:styleId="aff1">
    <w:name w:val="Table Grid"/>
    <w:basedOn w:val="a1"/>
    <w:uiPriority w:val="59"/>
    <w:rsid w:val="00A271E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A271EA"/>
    <w:pPr>
      <w:spacing w:before="280" w:after="280"/>
    </w:pPr>
    <w:rPr>
      <w:kern w:val="2"/>
      <w:lang w:eastAsia="ar-SA"/>
    </w:rPr>
  </w:style>
  <w:style w:type="character" w:customStyle="1" w:styleId="af5">
    <w:name w:val="Заголовок Знак"/>
    <w:link w:val="13"/>
    <w:rsid w:val="00A271EA"/>
    <w:rPr>
      <w:rFonts w:ascii="Arial" w:eastAsia="Lucida Sans Unicode" w:hAnsi="Arial" w:cs="Tahoma"/>
      <w:kern w:val="2"/>
      <w:sz w:val="28"/>
      <w:szCs w:val="28"/>
      <w:lang w:eastAsia="ar-SA"/>
    </w:rPr>
  </w:style>
  <w:style w:type="paragraph" w:customStyle="1" w:styleId="ConsNonformat">
    <w:name w:val="ConsNonformat"/>
    <w:rsid w:val="00A271E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pplication">
    <w:name w:val="Application!Приложение"/>
    <w:rsid w:val="00A271E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271E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271EA"/>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271E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A271EA"/>
    <w:rPr>
      <w:sz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57</Pages>
  <Words>18685</Words>
  <Characters>106507</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Белоненко Юлия Алексеевна</dc:creator>
  <cp:keywords/>
  <dc:description/>
  <cp:lastModifiedBy>fo-kantem-plan3</cp:lastModifiedBy>
  <cp:revision>74</cp:revision>
  <dcterms:created xsi:type="dcterms:W3CDTF">2025-03-26T07:30:00Z</dcterms:created>
  <dcterms:modified xsi:type="dcterms:W3CDTF">2025-04-15T07:53:00Z</dcterms:modified>
</cp:coreProperties>
</file>