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D" w:rsidRPr="007F297F" w:rsidRDefault="00E05EFD" w:rsidP="005C4832">
      <w:pPr>
        <w:ind w:firstLine="709"/>
        <w:jc w:val="center"/>
        <w:rPr>
          <w:rFonts w:cs="Arial"/>
          <w:color w:val="000000" w:themeColor="text1"/>
        </w:rPr>
      </w:pPr>
      <w:r w:rsidRPr="007F297F">
        <w:rPr>
          <w:rFonts w:cs="Arial"/>
          <w:color w:val="000000" w:themeColor="text1"/>
        </w:rPr>
        <w:t>СОВЕТ НАРОДНЫХ ДЕПУТАТОВ</w:t>
      </w:r>
    </w:p>
    <w:p w:rsidR="00E05EFD" w:rsidRPr="007F297F" w:rsidRDefault="00B05CE8" w:rsidP="005C4832">
      <w:pPr>
        <w:ind w:firstLine="709"/>
        <w:jc w:val="center"/>
        <w:rPr>
          <w:rFonts w:cs="Arial"/>
          <w:color w:val="000000" w:themeColor="text1"/>
        </w:rPr>
      </w:pPr>
      <w:r>
        <w:rPr>
          <w:rFonts w:cs="Arial"/>
          <w:color w:val="000000" w:themeColor="text1"/>
        </w:rPr>
        <w:t>ЖУРАВСКОГО</w:t>
      </w:r>
      <w:r w:rsidR="00E05EFD" w:rsidRPr="007F297F">
        <w:rPr>
          <w:rFonts w:cs="Arial"/>
          <w:color w:val="000000" w:themeColor="text1"/>
        </w:rPr>
        <w:t xml:space="preserve"> СЕЛЬСКОГО ПОСЕЛЕНИЯ</w:t>
      </w:r>
    </w:p>
    <w:p w:rsidR="00E05EFD" w:rsidRPr="007F297F" w:rsidRDefault="00274F30" w:rsidP="005C4832">
      <w:pPr>
        <w:ind w:firstLine="709"/>
        <w:jc w:val="center"/>
        <w:rPr>
          <w:rFonts w:cs="Arial"/>
          <w:color w:val="000000" w:themeColor="text1"/>
        </w:rPr>
      </w:pPr>
      <w:r w:rsidRPr="007F297F">
        <w:rPr>
          <w:rFonts w:cs="Arial"/>
          <w:color w:val="000000" w:themeColor="text1"/>
        </w:rPr>
        <w:t>КАНТЕМИРОВСКОГО</w:t>
      </w:r>
      <w:r w:rsidR="00E05EFD" w:rsidRPr="007F297F">
        <w:rPr>
          <w:rFonts w:cs="Arial"/>
          <w:color w:val="000000" w:themeColor="text1"/>
        </w:rPr>
        <w:t xml:space="preserve"> МУНИЦИПАЛЬНОГО РАЙОНА</w:t>
      </w:r>
    </w:p>
    <w:p w:rsidR="00E05EFD" w:rsidRPr="007F297F" w:rsidRDefault="00E05EFD" w:rsidP="005C4832">
      <w:pPr>
        <w:ind w:firstLine="709"/>
        <w:jc w:val="center"/>
        <w:rPr>
          <w:rFonts w:cs="Arial"/>
          <w:color w:val="000000" w:themeColor="text1"/>
        </w:rPr>
      </w:pPr>
      <w:r w:rsidRPr="007F297F">
        <w:rPr>
          <w:rFonts w:cs="Arial"/>
          <w:color w:val="000000" w:themeColor="text1"/>
        </w:rPr>
        <w:t>ВОРОНЕЖСКОЙ ОБЛАСТИ</w:t>
      </w:r>
    </w:p>
    <w:p w:rsidR="00E05EFD" w:rsidRPr="007F297F" w:rsidRDefault="00E05EFD" w:rsidP="005C4832">
      <w:pPr>
        <w:ind w:firstLine="709"/>
        <w:jc w:val="center"/>
        <w:rPr>
          <w:rFonts w:cs="Arial"/>
          <w:color w:val="000000" w:themeColor="text1"/>
        </w:rPr>
      </w:pPr>
    </w:p>
    <w:p w:rsidR="00E05EFD" w:rsidRPr="005C4832" w:rsidRDefault="005C4832" w:rsidP="005C4832">
      <w:pPr>
        <w:ind w:firstLine="709"/>
        <w:jc w:val="center"/>
        <w:rPr>
          <w:rFonts w:cs="Arial"/>
          <w:color w:val="000000" w:themeColor="text1"/>
        </w:rPr>
      </w:pPr>
      <w:r>
        <w:rPr>
          <w:rFonts w:cs="Arial"/>
          <w:color w:val="000000" w:themeColor="text1"/>
        </w:rPr>
        <w:t>РЕШЕНИЕ</w:t>
      </w:r>
    </w:p>
    <w:p w:rsidR="00E05EFD" w:rsidRPr="007F297F" w:rsidRDefault="00E05EFD" w:rsidP="007F297F">
      <w:pPr>
        <w:ind w:firstLine="709"/>
        <w:rPr>
          <w:rFonts w:cs="Arial"/>
          <w:color w:val="000000" w:themeColor="text1"/>
        </w:rPr>
      </w:pPr>
    </w:p>
    <w:p w:rsidR="00E05EFD" w:rsidRPr="007F297F" w:rsidRDefault="00E05EFD" w:rsidP="00B133F4">
      <w:pPr>
        <w:ind w:firstLine="0"/>
        <w:jc w:val="left"/>
        <w:rPr>
          <w:rFonts w:cs="Arial"/>
          <w:color w:val="000000" w:themeColor="text1"/>
        </w:rPr>
      </w:pPr>
      <w:r w:rsidRPr="007F297F">
        <w:rPr>
          <w:rFonts w:cs="Arial"/>
          <w:color w:val="000000" w:themeColor="text1"/>
        </w:rPr>
        <w:t xml:space="preserve">от </w:t>
      </w:r>
      <w:r w:rsidR="00BE4151">
        <w:rPr>
          <w:rFonts w:cs="Arial"/>
          <w:color w:val="000000" w:themeColor="text1"/>
        </w:rPr>
        <w:t xml:space="preserve">24.04.2024г. </w:t>
      </w:r>
      <w:r w:rsidRPr="007F297F">
        <w:rPr>
          <w:rFonts w:cs="Arial"/>
          <w:color w:val="000000" w:themeColor="text1"/>
        </w:rPr>
        <w:t xml:space="preserve"> № </w:t>
      </w:r>
      <w:r w:rsidR="0093396F">
        <w:rPr>
          <w:rFonts w:cs="Arial"/>
          <w:color w:val="000000" w:themeColor="text1"/>
        </w:rPr>
        <w:t>224</w:t>
      </w:r>
    </w:p>
    <w:p w:rsidR="00E05EFD" w:rsidRPr="007F297F" w:rsidRDefault="00E05EFD" w:rsidP="00B133F4">
      <w:pPr>
        <w:ind w:firstLine="0"/>
        <w:jc w:val="left"/>
        <w:rPr>
          <w:rFonts w:cs="Arial"/>
          <w:color w:val="000000" w:themeColor="text1"/>
        </w:rPr>
      </w:pPr>
      <w:r w:rsidRPr="007F297F">
        <w:rPr>
          <w:rFonts w:cs="Arial"/>
          <w:color w:val="000000" w:themeColor="text1"/>
        </w:rPr>
        <w:t xml:space="preserve">с. </w:t>
      </w:r>
      <w:r w:rsidR="00B05CE8">
        <w:rPr>
          <w:rFonts w:cs="Arial"/>
          <w:color w:val="000000" w:themeColor="text1"/>
        </w:rPr>
        <w:t>Журавка</w:t>
      </w:r>
    </w:p>
    <w:p w:rsidR="00E05EFD" w:rsidRPr="007F297F" w:rsidRDefault="00E05EFD" w:rsidP="007F297F">
      <w:pPr>
        <w:ind w:firstLine="709"/>
        <w:rPr>
          <w:rFonts w:cs="Arial"/>
          <w:color w:val="000000" w:themeColor="text1"/>
        </w:rPr>
      </w:pPr>
    </w:p>
    <w:p w:rsidR="00E05EFD" w:rsidRPr="007F297F" w:rsidRDefault="00E05EFD" w:rsidP="00B361F0">
      <w:pPr>
        <w:ind w:firstLine="709"/>
        <w:jc w:val="center"/>
        <w:rPr>
          <w:rFonts w:cs="Arial"/>
          <w:bCs/>
          <w:color w:val="000000" w:themeColor="text1"/>
          <w:kern w:val="28"/>
        </w:rPr>
      </w:pPr>
      <w:r w:rsidRPr="007F297F">
        <w:rPr>
          <w:rFonts w:cs="Arial"/>
          <w:bCs/>
          <w:color w:val="000000" w:themeColor="text1"/>
          <w:kern w:val="28"/>
        </w:rPr>
        <w:t xml:space="preserve">Об утверждении Положения об организации деятельности органов местного самоуправления </w:t>
      </w:r>
      <w:r w:rsidR="00B05CE8">
        <w:rPr>
          <w:rFonts w:cs="Arial"/>
          <w:bCs/>
          <w:color w:val="000000" w:themeColor="text1"/>
          <w:kern w:val="28"/>
        </w:rPr>
        <w:t>Журавского</w:t>
      </w:r>
      <w:r w:rsidRPr="007F297F">
        <w:rPr>
          <w:rFonts w:cs="Arial"/>
          <w:bCs/>
          <w:color w:val="000000" w:themeColor="text1"/>
          <w:kern w:val="28"/>
        </w:rPr>
        <w:t xml:space="preserve"> сельского поселения </w:t>
      </w:r>
      <w:r w:rsidR="00274F30" w:rsidRPr="007F297F">
        <w:rPr>
          <w:rFonts w:cs="Arial"/>
          <w:bCs/>
          <w:color w:val="000000" w:themeColor="text1"/>
          <w:kern w:val="28"/>
        </w:rPr>
        <w:t>Кантемировского</w:t>
      </w:r>
      <w:r w:rsidRPr="007F297F">
        <w:rPr>
          <w:rFonts w:cs="Arial"/>
          <w:bCs/>
          <w:color w:val="000000" w:themeColor="text1"/>
          <w:kern w:val="28"/>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05EFD" w:rsidRPr="007F297F" w:rsidRDefault="00E05EFD" w:rsidP="007F297F">
      <w:pPr>
        <w:ind w:firstLine="709"/>
        <w:rPr>
          <w:rFonts w:cs="Arial"/>
          <w:color w:val="000000" w:themeColor="text1"/>
        </w:rPr>
      </w:pPr>
    </w:p>
    <w:p w:rsidR="00DF6CA7" w:rsidRPr="007F297F" w:rsidRDefault="00BA29B0" w:rsidP="007F297F">
      <w:pPr>
        <w:ind w:firstLine="709"/>
        <w:rPr>
          <w:rFonts w:cs="Arial"/>
          <w:color w:val="000000" w:themeColor="text1"/>
        </w:rPr>
      </w:pPr>
      <w:r w:rsidRPr="00FE3E55">
        <w:rPr>
          <w:rFonts w:cs="Arial"/>
          <w:color w:val="000000" w:themeColor="text1"/>
        </w:rPr>
        <w:t xml:space="preserve">В целях приведения в соответствие с действующим законодательством нормативно-правовых актов </w:t>
      </w:r>
      <w:r w:rsidR="00B05CE8">
        <w:rPr>
          <w:rFonts w:cs="Arial"/>
          <w:color w:val="000000" w:themeColor="text1"/>
        </w:rPr>
        <w:t>Журавского</w:t>
      </w:r>
      <w:r w:rsidRPr="00FE3E55">
        <w:rPr>
          <w:rFonts w:cs="Arial"/>
          <w:color w:val="000000" w:themeColor="text1"/>
        </w:rPr>
        <w:t xml:space="preserve"> сельского поселения Кантемировского муниципального района Воронежской области</w:t>
      </w:r>
      <w:r>
        <w:rPr>
          <w:rFonts w:cs="Arial"/>
          <w:color w:val="000000" w:themeColor="text1"/>
        </w:rPr>
        <w:t>, р</w:t>
      </w:r>
      <w:r w:rsidR="00E05EFD" w:rsidRPr="007F297F">
        <w:rPr>
          <w:rFonts w:cs="Arial"/>
          <w:color w:val="000000" w:themeColor="text1"/>
        </w:rPr>
        <w:t>ассмотрев протест прокуратуры</w:t>
      </w:r>
      <w:r w:rsidR="00517795" w:rsidRPr="007F297F">
        <w:rPr>
          <w:rFonts w:cs="Arial"/>
          <w:color w:val="000000" w:themeColor="text1"/>
        </w:rPr>
        <w:t xml:space="preserve"> Кантемировского района от 18.03</w:t>
      </w:r>
      <w:r w:rsidR="00E05EFD" w:rsidRPr="007F297F">
        <w:rPr>
          <w:rFonts w:cs="Arial"/>
          <w:color w:val="000000" w:themeColor="text1"/>
        </w:rPr>
        <w:t>.2024 №</w:t>
      </w:r>
      <w:r w:rsidR="005947BA">
        <w:rPr>
          <w:rFonts w:cs="Arial"/>
          <w:color w:val="000000" w:themeColor="text1"/>
        </w:rPr>
        <w:t xml:space="preserve"> </w:t>
      </w:r>
      <w:r w:rsidR="00E05EFD" w:rsidRPr="007F297F">
        <w:rPr>
          <w:rFonts w:cs="Arial"/>
          <w:color w:val="000000" w:themeColor="text1"/>
        </w:rPr>
        <w:t xml:space="preserve">2-1-2024, в соответствии со статьей 225 Гражданского кодекса Российской Федерации, Федеральным законом от 13.07.2015 № 218-ФЗ «О государственной регистрации недвижимости», </w:t>
      </w:r>
      <w:r w:rsidR="00DF6CA7" w:rsidRPr="007F297F">
        <w:rPr>
          <w:rFonts w:cs="Arial"/>
          <w:color w:val="000000" w:themeColor="text1"/>
        </w:rPr>
        <w:t xml:space="preserve">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w:t>
      </w:r>
      <w:proofErr w:type="spellStart"/>
      <w:r w:rsidR="00DF6CA7" w:rsidRPr="007F297F">
        <w:rPr>
          <w:rFonts w:cs="Arial"/>
          <w:color w:val="000000" w:themeColor="text1"/>
        </w:rPr>
        <w:t>Росреестра</w:t>
      </w:r>
      <w:proofErr w:type="spellEnd"/>
      <w:r w:rsidR="00DF6CA7" w:rsidRPr="007F297F">
        <w:rPr>
          <w:rFonts w:cs="Arial"/>
          <w:color w:val="000000" w:themeColor="text1"/>
        </w:rPr>
        <w:t xml:space="preserve"> от 15.03.2023 № П/0086 «Об утверждении Порядка принятия на учет бесхозяйных недвижимых вещей», </w:t>
      </w:r>
      <w:r w:rsidR="00D530D0" w:rsidRPr="007F297F">
        <w:rPr>
          <w:rFonts w:cs="Arial"/>
          <w:color w:val="000000" w:themeColor="text1"/>
        </w:rPr>
        <w:t xml:space="preserve">Уставом </w:t>
      </w:r>
      <w:r w:rsidR="00B05CE8">
        <w:rPr>
          <w:rFonts w:cs="Arial"/>
          <w:color w:val="000000" w:themeColor="text1"/>
        </w:rPr>
        <w:t>Журавского</w:t>
      </w:r>
      <w:r w:rsidR="00DF6CA7" w:rsidRPr="007F297F">
        <w:rPr>
          <w:rFonts w:cs="Arial"/>
          <w:color w:val="000000" w:themeColor="text1"/>
        </w:rPr>
        <w:t xml:space="preserve"> сельского поселения Кантемировского муниципаль</w:t>
      </w:r>
      <w:r w:rsidR="005947BA">
        <w:rPr>
          <w:rFonts w:cs="Arial"/>
          <w:color w:val="000000" w:themeColor="text1"/>
        </w:rPr>
        <w:t>ного района Воронежской области</w:t>
      </w:r>
      <w:r w:rsidR="00DF6CA7" w:rsidRPr="007F297F">
        <w:rPr>
          <w:rFonts w:cs="Arial"/>
          <w:color w:val="000000" w:themeColor="text1"/>
        </w:rPr>
        <w:t xml:space="preserve"> Совет народных депутатов </w:t>
      </w:r>
      <w:r w:rsidR="00B05CE8">
        <w:rPr>
          <w:rFonts w:cs="Arial"/>
          <w:color w:val="000000" w:themeColor="text1"/>
        </w:rPr>
        <w:t>Журавского</w:t>
      </w:r>
      <w:r w:rsidR="00DF6CA7" w:rsidRPr="007F297F">
        <w:rPr>
          <w:rFonts w:cs="Arial"/>
          <w:color w:val="000000" w:themeColor="text1"/>
        </w:rPr>
        <w:t xml:space="preserve"> сельского поселения Кантемировского муниципального района Воронежской области РЕШИЛ:</w:t>
      </w:r>
    </w:p>
    <w:p w:rsidR="00E05EFD" w:rsidRPr="007F297F" w:rsidRDefault="00E05EFD" w:rsidP="007F297F">
      <w:pPr>
        <w:ind w:firstLine="709"/>
        <w:rPr>
          <w:rFonts w:cs="Arial"/>
          <w:color w:val="000000" w:themeColor="text1"/>
        </w:rPr>
      </w:pPr>
      <w:r w:rsidRPr="007F297F">
        <w:rPr>
          <w:rFonts w:cs="Arial"/>
          <w:color w:val="000000" w:themeColor="text1"/>
        </w:rPr>
        <w:t xml:space="preserve">1. Утвердить прилагаемое Положение об организации деятельности органов местного самоуправления </w:t>
      </w:r>
      <w:r w:rsidR="00B05CE8">
        <w:rPr>
          <w:rFonts w:cs="Arial"/>
          <w:color w:val="000000" w:themeColor="text1"/>
        </w:rPr>
        <w:t>Журавского</w:t>
      </w:r>
      <w:r w:rsidRPr="007F297F">
        <w:rPr>
          <w:rFonts w:cs="Arial"/>
          <w:color w:val="000000" w:themeColor="text1"/>
        </w:rPr>
        <w:t xml:space="preserve"> сельского поселения </w:t>
      </w:r>
      <w:r w:rsidR="00045DAC" w:rsidRPr="007F297F">
        <w:rPr>
          <w:rFonts w:cs="Arial"/>
          <w:color w:val="000000" w:themeColor="text1"/>
        </w:rPr>
        <w:t>Кантемировского</w:t>
      </w:r>
      <w:r w:rsidRPr="007F297F">
        <w:rPr>
          <w:rFonts w:cs="Arial"/>
          <w:color w:val="000000" w:themeColor="text1"/>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05EFD" w:rsidRPr="007F297F" w:rsidRDefault="00E05EFD" w:rsidP="007F297F">
      <w:pPr>
        <w:ind w:firstLine="709"/>
        <w:rPr>
          <w:rFonts w:cs="Arial"/>
          <w:color w:val="000000" w:themeColor="text1"/>
        </w:rPr>
      </w:pPr>
      <w:r w:rsidRPr="007F297F">
        <w:rPr>
          <w:rFonts w:cs="Arial"/>
          <w:color w:val="000000" w:themeColor="text1"/>
        </w:rPr>
        <w:t xml:space="preserve">2. Признать утратившим силу </w:t>
      </w:r>
      <w:r w:rsidR="00045DAC" w:rsidRPr="007F297F">
        <w:rPr>
          <w:rFonts w:cs="Arial"/>
          <w:color w:val="000000" w:themeColor="text1"/>
        </w:rPr>
        <w:t>решение Совета народных депутатов</w:t>
      </w:r>
      <w:r w:rsidRPr="007F297F">
        <w:rPr>
          <w:rFonts w:cs="Arial"/>
          <w:color w:val="000000" w:themeColor="text1"/>
        </w:rPr>
        <w:t xml:space="preserve"> </w:t>
      </w:r>
      <w:r w:rsidR="00B05CE8">
        <w:rPr>
          <w:rFonts w:cs="Arial"/>
          <w:color w:val="000000" w:themeColor="text1"/>
        </w:rPr>
        <w:t>Журавского</w:t>
      </w:r>
      <w:r w:rsidRPr="007F297F">
        <w:rPr>
          <w:rFonts w:cs="Arial"/>
          <w:color w:val="000000" w:themeColor="text1"/>
        </w:rPr>
        <w:t xml:space="preserve"> сельского поселения </w:t>
      </w:r>
      <w:r w:rsidR="00045DAC" w:rsidRPr="007F297F">
        <w:rPr>
          <w:rFonts w:cs="Arial"/>
          <w:color w:val="000000" w:themeColor="text1"/>
        </w:rPr>
        <w:t xml:space="preserve">Кантемировского муниципального района </w:t>
      </w:r>
      <w:r w:rsidRPr="007F297F">
        <w:rPr>
          <w:rFonts w:cs="Arial"/>
          <w:color w:val="000000" w:themeColor="text1"/>
        </w:rPr>
        <w:t xml:space="preserve">от </w:t>
      </w:r>
      <w:r w:rsidR="00B05CE8">
        <w:rPr>
          <w:rFonts w:cs="Arial"/>
          <w:color w:val="000000" w:themeColor="text1"/>
        </w:rPr>
        <w:t xml:space="preserve">09.06.2023г. </w:t>
      </w:r>
      <w:r w:rsidRPr="007F297F">
        <w:rPr>
          <w:rFonts w:cs="Arial"/>
          <w:color w:val="000000" w:themeColor="text1"/>
        </w:rPr>
        <w:t xml:space="preserve">№ </w:t>
      </w:r>
      <w:r w:rsidR="00B05CE8">
        <w:rPr>
          <w:rFonts w:cs="Arial"/>
          <w:color w:val="000000" w:themeColor="text1"/>
        </w:rPr>
        <w:t>163</w:t>
      </w:r>
      <w:r w:rsidRPr="007F297F">
        <w:rPr>
          <w:rFonts w:cs="Arial"/>
          <w:color w:val="000000" w:themeColor="text1"/>
        </w:rPr>
        <w:t xml:space="preserve"> «Об утверждении Положения об организации деятельности органов местного самоуправления </w:t>
      </w:r>
      <w:r w:rsidR="00B05CE8">
        <w:rPr>
          <w:rFonts w:cs="Arial"/>
          <w:color w:val="000000" w:themeColor="text1"/>
        </w:rPr>
        <w:t>Журавского</w:t>
      </w:r>
      <w:r w:rsidRPr="007F297F">
        <w:rPr>
          <w:rFonts w:cs="Arial"/>
          <w:color w:val="000000" w:themeColor="text1"/>
        </w:rPr>
        <w:t xml:space="preserve"> сельского поселения </w:t>
      </w:r>
      <w:r w:rsidR="00045DAC" w:rsidRPr="007F297F">
        <w:rPr>
          <w:rFonts w:cs="Arial"/>
          <w:color w:val="000000" w:themeColor="text1"/>
        </w:rPr>
        <w:t>Кантемировского</w:t>
      </w:r>
      <w:r w:rsidRPr="007F297F">
        <w:rPr>
          <w:rFonts w:cs="Arial"/>
          <w:color w:val="000000" w:themeColor="text1"/>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05EFD" w:rsidRPr="007F297F" w:rsidRDefault="00E05EFD" w:rsidP="007F297F">
      <w:pPr>
        <w:ind w:firstLine="709"/>
        <w:rPr>
          <w:rFonts w:cs="Arial"/>
          <w:bCs/>
          <w:color w:val="000000" w:themeColor="text1"/>
        </w:rPr>
      </w:pPr>
      <w:r w:rsidRPr="007F297F">
        <w:rPr>
          <w:rFonts w:cs="Arial"/>
          <w:bCs/>
          <w:color w:val="000000" w:themeColor="text1"/>
        </w:rPr>
        <w:t xml:space="preserve">3. Опубликовать настоящее решение в «Вестнике муниципальных правовых актов </w:t>
      </w:r>
      <w:r w:rsidR="00B05CE8">
        <w:rPr>
          <w:rFonts w:cs="Arial"/>
          <w:color w:val="000000" w:themeColor="text1"/>
        </w:rPr>
        <w:t>Журавского</w:t>
      </w:r>
      <w:r w:rsidRPr="007F297F">
        <w:rPr>
          <w:rFonts w:cs="Arial"/>
          <w:bCs/>
          <w:color w:val="000000" w:themeColor="text1"/>
        </w:rPr>
        <w:t xml:space="preserve"> сельского поселения </w:t>
      </w:r>
      <w:r w:rsidR="009C61F9" w:rsidRPr="007F297F">
        <w:rPr>
          <w:rFonts w:cs="Arial"/>
          <w:bCs/>
          <w:color w:val="000000" w:themeColor="text1"/>
        </w:rPr>
        <w:t>Кантемировского</w:t>
      </w:r>
      <w:r w:rsidRPr="007F297F">
        <w:rPr>
          <w:rFonts w:cs="Arial"/>
          <w:bCs/>
          <w:color w:val="000000" w:themeColor="text1"/>
        </w:rPr>
        <w:t xml:space="preserve"> муниципального района Воронежской области» и разместить на официальном сайте администрации </w:t>
      </w:r>
      <w:r w:rsidR="00B05CE8">
        <w:rPr>
          <w:rFonts w:cs="Arial"/>
          <w:color w:val="000000" w:themeColor="text1"/>
        </w:rPr>
        <w:t>Журавского</w:t>
      </w:r>
      <w:r w:rsidRPr="007F297F">
        <w:rPr>
          <w:rFonts w:cs="Arial"/>
          <w:bCs/>
          <w:color w:val="000000" w:themeColor="text1"/>
        </w:rPr>
        <w:t xml:space="preserve"> сельского поселения </w:t>
      </w:r>
      <w:r w:rsidR="009C61F9" w:rsidRPr="007F297F">
        <w:rPr>
          <w:rFonts w:cs="Arial"/>
          <w:bCs/>
          <w:color w:val="000000" w:themeColor="text1"/>
        </w:rPr>
        <w:t>Кантемировского</w:t>
      </w:r>
      <w:r w:rsidRPr="007F297F">
        <w:rPr>
          <w:rFonts w:cs="Arial"/>
          <w:bCs/>
          <w:color w:val="000000" w:themeColor="text1"/>
        </w:rPr>
        <w:t xml:space="preserve"> муниципальн</w:t>
      </w:r>
      <w:r w:rsidR="005947BA">
        <w:rPr>
          <w:rFonts w:cs="Arial"/>
          <w:bCs/>
          <w:color w:val="000000" w:themeColor="text1"/>
        </w:rPr>
        <w:t>ого района Воронежской области.</w:t>
      </w:r>
    </w:p>
    <w:p w:rsidR="00E05EFD" w:rsidRPr="007F297F" w:rsidRDefault="00E05EFD" w:rsidP="007F297F">
      <w:pPr>
        <w:ind w:firstLine="709"/>
        <w:rPr>
          <w:rFonts w:cs="Arial"/>
          <w:bCs/>
          <w:color w:val="000000" w:themeColor="text1"/>
        </w:rPr>
      </w:pPr>
      <w:r w:rsidRPr="007F297F">
        <w:rPr>
          <w:rFonts w:cs="Arial"/>
          <w:bCs/>
          <w:color w:val="000000" w:themeColor="text1"/>
        </w:rPr>
        <w:lastRenderedPageBreak/>
        <w:t>4. Настоящее решение вступает в законную силу с момента его официального опубликования.</w:t>
      </w:r>
    </w:p>
    <w:p w:rsidR="00E05EFD" w:rsidRPr="007F297F" w:rsidRDefault="00E05EFD" w:rsidP="007F297F">
      <w:pPr>
        <w:ind w:firstLine="709"/>
        <w:rPr>
          <w:rFonts w:cs="Arial"/>
          <w:bCs/>
          <w:color w:val="000000" w:themeColor="text1"/>
        </w:rPr>
      </w:pPr>
      <w:r w:rsidRPr="007F297F">
        <w:rPr>
          <w:rFonts w:cs="Arial"/>
          <w:bCs/>
          <w:color w:val="000000" w:themeColor="text1"/>
        </w:rPr>
        <w:t xml:space="preserve">5. Контроль за выполнением настоящего решения возложить на главу </w:t>
      </w:r>
      <w:r w:rsidR="00B05CE8">
        <w:rPr>
          <w:rFonts w:cs="Arial"/>
          <w:color w:val="000000" w:themeColor="text1"/>
        </w:rPr>
        <w:t>Журавского</w:t>
      </w:r>
      <w:r w:rsidRPr="007F297F">
        <w:rPr>
          <w:rFonts w:cs="Arial"/>
          <w:bCs/>
          <w:color w:val="000000" w:themeColor="text1"/>
        </w:rPr>
        <w:t xml:space="preserve"> сельского поселения.</w:t>
      </w:r>
    </w:p>
    <w:p w:rsidR="009C61F9" w:rsidRPr="005947BA" w:rsidRDefault="009C61F9" w:rsidP="007F297F">
      <w:pPr>
        <w:autoSpaceDE w:val="0"/>
        <w:autoSpaceDN w:val="0"/>
        <w:adjustRightInd w:val="0"/>
        <w:ind w:firstLine="709"/>
        <w:rPr>
          <w:rFonts w:cs="Arial"/>
          <w:color w:val="000000" w:themeColor="text1"/>
        </w:rPr>
      </w:pPr>
    </w:p>
    <w:tbl>
      <w:tblPr>
        <w:tblW w:w="0" w:type="auto"/>
        <w:tblLook w:val="04A0" w:firstRow="1" w:lastRow="0" w:firstColumn="1" w:lastColumn="0" w:noHBand="0" w:noVBand="1"/>
      </w:tblPr>
      <w:tblGrid>
        <w:gridCol w:w="3284"/>
        <w:gridCol w:w="3285"/>
        <w:gridCol w:w="3285"/>
      </w:tblGrid>
      <w:tr w:rsidR="009C61F9" w:rsidRPr="007F297F" w:rsidTr="0037024B">
        <w:tc>
          <w:tcPr>
            <w:tcW w:w="3284" w:type="dxa"/>
            <w:shd w:val="clear" w:color="auto" w:fill="auto"/>
          </w:tcPr>
          <w:p w:rsidR="009C61F9" w:rsidRPr="007F297F" w:rsidRDefault="009C61F9" w:rsidP="00B361F0">
            <w:pPr>
              <w:autoSpaceDE w:val="0"/>
              <w:autoSpaceDN w:val="0"/>
              <w:adjustRightInd w:val="0"/>
              <w:ind w:firstLine="0"/>
              <w:jc w:val="left"/>
              <w:rPr>
                <w:rFonts w:eastAsia="Calibri" w:cs="Arial"/>
                <w:color w:val="000000" w:themeColor="text1"/>
                <w:lang w:eastAsia="en-US"/>
              </w:rPr>
            </w:pPr>
            <w:r w:rsidRPr="007F297F">
              <w:rPr>
                <w:rFonts w:eastAsia="Calibri" w:cs="Arial"/>
                <w:color w:val="000000" w:themeColor="text1"/>
                <w:lang w:eastAsia="en-US"/>
              </w:rPr>
              <w:t xml:space="preserve">Глава </w:t>
            </w:r>
            <w:r w:rsidR="00B05CE8">
              <w:rPr>
                <w:rFonts w:cs="Arial"/>
                <w:color w:val="000000" w:themeColor="text1"/>
              </w:rPr>
              <w:t>Журавского</w:t>
            </w:r>
            <w:r w:rsidRPr="007F297F">
              <w:rPr>
                <w:rFonts w:eastAsia="Calibri" w:cs="Arial"/>
                <w:color w:val="000000" w:themeColor="text1"/>
                <w:lang w:eastAsia="en-US"/>
              </w:rPr>
              <w:t xml:space="preserve"> сельского поселения</w:t>
            </w:r>
          </w:p>
        </w:tc>
        <w:tc>
          <w:tcPr>
            <w:tcW w:w="3285" w:type="dxa"/>
            <w:shd w:val="clear" w:color="auto" w:fill="auto"/>
          </w:tcPr>
          <w:p w:rsidR="009C61F9" w:rsidRPr="007F297F" w:rsidRDefault="009C61F9" w:rsidP="007F297F">
            <w:pPr>
              <w:autoSpaceDE w:val="0"/>
              <w:autoSpaceDN w:val="0"/>
              <w:adjustRightInd w:val="0"/>
              <w:ind w:firstLine="709"/>
              <w:rPr>
                <w:rFonts w:eastAsia="Calibri" w:cs="Arial"/>
                <w:color w:val="000000" w:themeColor="text1"/>
                <w:lang w:eastAsia="en-US"/>
              </w:rPr>
            </w:pPr>
          </w:p>
        </w:tc>
        <w:tc>
          <w:tcPr>
            <w:tcW w:w="3285" w:type="dxa"/>
            <w:shd w:val="clear" w:color="auto" w:fill="auto"/>
          </w:tcPr>
          <w:p w:rsidR="009C61F9" w:rsidRPr="007F297F" w:rsidRDefault="00B05CE8" w:rsidP="00B361F0">
            <w:pPr>
              <w:autoSpaceDE w:val="0"/>
              <w:autoSpaceDN w:val="0"/>
              <w:adjustRightInd w:val="0"/>
              <w:ind w:firstLine="0"/>
              <w:jc w:val="left"/>
              <w:rPr>
                <w:rFonts w:eastAsia="Calibri" w:cs="Arial"/>
                <w:color w:val="000000" w:themeColor="text1"/>
                <w:lang w:eastAsia="en-US"/>
              </w:rPr>
            </w:pPr>
            <w:proofErr w:type="spellStart"/>
            <w:r>
              <w:rPr>
                <w:rFonts w:eastAsia="Calibri" w:cs="Arial"/>
                <w:color w:val="000000" w:themeColor="text1"/>
                <w:lang w:eastAsia="en-US"/>
              </w:rPr>
              <w:t>Р.В.Каплиев</w:t>
            </w:r>
            <w:proofErr w:type="spellEnd"/>
          </w:p>
        </w:tc>
      </w:tr>
    </w:tbl>
    <w:p w:rsidR="009C61F9" w:rsidRPr="007F297F" w:rsidRDefault="009C61F9" w:rsidP="007F297F">
      <w:pPr>
        <w:autoSpaceDE w:val="0"/>
        <w:autoSpaceDN w:val="0"/>
        <w:adjustRightInd w:val="0"/>
        <w:ind w:firstLine="709"/>
        <w:rPr>
          <w:rFonts w:cs="Arial"/>
          <w:color w:val="000000" w:themeColor="text1"/>
          <w:lang w:val="en-US"/>
        </w:rPr>
      </w:pPr>
    </w:p>
    <w:tbl>
      <w:tblPr>
        <w:tblW w:w="0" w:type="auto"/>
        <w:tblLook w:val="04A0" w:firstRow="1" w:lastRow="0" w:firstColumn="1" w:lastColumn="0" w:noHBand="0" w:noVBand="1"/>
      </w:tblPr>
      <w:tblGrid>
        <w:gridCol w:w="3284"/>
        <w:gridCol w:w="3285"/>
        <w:gridCol w:w="3285"/>
      </w:tblGrid>
      <w:tr w:rsidR="007F297F" w:rsidRPr="007F297F" w:rsidTr="0037024B">
        <w:tc>
          <w:tcPr>
            <w:tcW w:w="3284" w:type="dxa"/>
            <w:shd w:val="clear" w:color="auto" w:fill="auto"/>
          </w:tcPr>
          <w:p w:rsidR="009C61F9" w:rsidRPr="007F297F" w:rsidRDefault="009C61F9" w:rsidP="00B361F0">
            <w:pPr>
              <w:autoSpaceDE w:val="0"/>
              <w:autoSpaceDN w:val="0"/>
              <w:adjustRightInd w:val="0"/>
              <w:ind w:firstLine="0"/>
              <w:jc w:val="left"/>
              <w:rPr>
                <w:rFonts w:eastAsia="Calibri" w:cs="Arial"/>
                <w:color w:val="000000" w:themeColor="text1"/>
                <w:lang w:eastAsia="en-US"/>
              </w:rPr>
            </w:pPr>
            <w:r w:rsidRPr="007F297F">
              <w:rPr>
                <w:rFonts w:eastAsia="Calibri" w:cs="Arial"/>
                <w:color w:val="000000" w:themeColor="text1"/>
                <w:lang w:eastAsia="en-US"/>
              </w:rPr>
              <w:t xml:space="preserve">Председатель Совета народных депутатов </w:t>
            </w:r>
            <w:r w:rsidR="00B05CE8">
              <w:rPr>
                <w:rFonts w:cs="Arial"/>
                <w:color w:val="000000" w:themeColor="text1"/>
              </w:rPr>
              <w:t>Журавского</w:t>
            </w:r>
            <w:r w:rsidRPr="007F297F">
              <w:rPr>
                <w:rFonts w:eastAsia="Calibri" w:cs="Arial"/>
                <w:color w:val="000000" w:themeColor="text1"/>
                <w:lang w:eastAsia="en-US"/>
              </w:rPr>
              <w:t xml:space="preserve"> сельского поселения</w:t>
            </w:r>
          </w:p>
        </w:tc>
        <w:tc>
          <w:tcPr>
            <w:tcW w:w="3285" w:type="dxa"/>
            <w:shd w:val="clear" w:color="auto" w:fill="auto"/>
          </w:tcPr>
          <w:p w:rsidR="009C61F9" w:rsidRPr="007F297F" w:rsidRDefault="009C61F9" w:rsidP="007F297F">
            <w:pPr>
              <w:autoSpaceDE w:val="0"/>
              <w:autoSpaceDN w:val="0"/>
              <w:adjustRightInd w:val="0"/>
              <w:ind w:firstLine="709"/>
              <w:rPr>
                <w:rFonts w:eastAsia="Calibri" w:cs="Arial"/>
                <w:color w:val="000000" w:themeColor="text1"/>
                <w:lang w:eastAsia="en-US"/>
              </w:rPr>
            </w:pPr>
          </w:p>
        </w:tc>
        <w:tc>
          <w:tcPr>
            <w:tcW w:w="3285" w:type="dxa"/>
            <w:shd w:val="clear" w:color="auto" w:fill="auto"/>
          </w:tcPr>
          <w:p w:rsidR="009C61F9" w:rsidRPr="007F297F" w:rsidRDefault="00B05CE8" w:rsidP="00B361F0">
            <w:pPr>
              <w:autoSpaceDE w:val="0"/>
              <w:autoSpaceDN w:val="0"/>
              <w:adjustRightInd w:val="0"/>
              <w:ind w:firstLine="0"/>
              <w:jc w:val="left"/>
              <w:rPr>
                <w:rFonts w:eastAsia="Calibri" w:cs="Arial"/>
                <w:color w:val="000000" w:themeColor="text1"/>
                <w:lang w:eastAsia="en-US"/>
              </w:rPr>
            </w:pPr>
            <w:proofErr w:type="spellStart"/>
            <w:r>
              <w:rPr>
                <w:rFonts w:eastAsia="Calibri" w:cs="Arial"/>
                <w:color w:val="000000" w:themeColor="text1"/>
                <w:lang w:eastAsia="en-US"/>
              </w:rPr>
              <w:t>А.Е.Бенда</w:t>
            </w:r>
            <w:proofErr w:type="spellEnd"/>
          </w:p>
        </w:tc>
      </w:tr>
    </w:tbl>
    <w:p w:rsidR="00E05EFD" w:rsidRPr="007F297F" w:rsidRDefault="00E05EFD" w:rsidP="00494F5A">
      <w:pPr>
        <w:ind w:left="5103" w:firstLine="0"/>
        <w:rPr>
          <w:rFonts w:cs="Arial"/>
          <w:bCs/>
          <w:color w:val="000000" w:themeColor="text1"/>
        </w:rPr>
      </w:pPr>
      <w:r w:rsidRPr="007F297F">
        <w:rPr>
          <w:rFonts w:cs="Arial"/>
          <w:color w:val="000000" w:themeColor="text1"/>
        </w:rPr>
        <w:br w:type="page"/>
      </w:r>
      <w:r w:rsidR="009C61F9" w:rsidRPr="007F297F">
        <w:rPr>
          <w:rFonts w:cs="Arial"/>
          <w:color w:val="000000" w:themeColor="text1"/>
        </w:rPr>
        <w:lastRenderedPageBreak/>
        <w:t>Утверждено</w:t>
      </w:r>
    </w:p>
    <w:p w:rsidR="00E05EFD" w:rsidRPr="007F297F" w:rsidRDefault="00E05EFD" w:rsidP="00494F5A">
      <w:pPr>
        <w:ind w:left="5103" w:firstLine="0"/>
        <w:rPr>
          <w:rFonts w:cs="Arial"/>
          <w:color w:val="000000" w:themeColor="text1"/>
        </w:rPr>
      </w:pPr>
      <w:r w:rsidRPr="007F297F">
        <w:rPr>
          <w:rFonts w:cs="Arial"/>
          <w:color w:val="000000" w:themeColor="text1"/>
        </w:rPr>
        <w:t>решени</w:t>
      </w:r>
      <w:r w:rsidR="009C61F9" w:rsidRPr="007F297F">
        <w:rPr>
          <w:rFonts w:cs="Arial"/>
          <w:color w:val="000000" w:themeColor="text1"/>
        </w:rPr>
        <w:t>ем</w:t>
      </w:r>
      <w:r w:rsidRPr="007F297F">
        <w:rPr>
          <w:rFonts w:cs="Arial"/>
          <w:color w:val="000000" w:themeColor="text1"/>
        </w:rPr>
        <w:t xml:space="preserve"> Совета народных депутатов </w:t>
      </w:r>
      <w:bookmarkStart w:id="0" w:name="_GoBack"/>
      <w:bookmarkEnd w:id="0"/>
      <w:r w:rsidR="00B05CE8">
        <w:rPr>
          <w:rFonts w:cs="Arial"/>
          <w:color w:val="000000" w:themeColor="text1"/>
        </w:rPr>
        <w:t>Журавского</w:t>
      </w:r>
      <w:r w:rsidRPr="007F297F">
        <w:rPr>
          <w:rFonts w:cs="Arial"/>
          <w:color w:val="000000" w:themeColor="text1"/>
        </w:rPr>
        <w:t xml:space="preserve"> сельского поселения </w:t>
      </w:r>
      <w:r w:rsidR="009C61F9" w:rsidRPr="007F297F">
        <w:rPr>
          <w:rFonts w:cs="Arial"/>
          <w:color w:val="000000" w:themeColor="text1"/>
        </w:rPr>
        <w:t>Кантемировского</w:t>
      </w:r>
      <w:r w:rsidRPr="007F297F">
        <w:rPr>
          <w:rFonts w:cs="Arial"/>
          <w:color w:val="000000" w:themeColor="text1"/>
        </w:rPr>
        <w:t xml:space="preserve"> муниципального района</w:t>
      </w:r>
      <w:r w:rsidR="00494F5A">
        <w:rPr>
          <w:rFonts w:cs="Arial"/>
          <w:color w:val="000000" w:themeColor="text1"/>
        </w:rPr>
        <w:t xml:space="preserve"> </w:t>
      </w:r>
      <w:r w:rsidRPr="007F297F">
        <w:rPr>
          <w:rFonts w:cs="Arial"/>
          <w:color w:val="000000" w:themeColor="text1"/>
        </w:rPr>
        <w:t xml:space="preserve">от </w:t>
      </w:r>
      <w:r w:rsidR="00BE4151">
        <w:rPr>
          <w:rFonts w:cs="Arial"/>
          <w:color w:val="000000" w:themeColor="text1"/>
        </w:rPr>
        <w:t>24.04.2024г.</w:t>
      </w:r>
      <w:r w:rsidRPr="007F297F">
        <w:rPr>
          <w:rFonts w:cs="Arial"/>
          <w:color w:val="000000" w:themeColor="text1"/>
        </w:rPr>
        <w:t xml:space="preserve"> № </w:t>
      </w:r>
      <w:r w:rsidR="00BE4151">
        <w:rPr>
          <w:rFonts w:cs="Arial"/>
          <w:color w:val="000000" w:themeColor="text1"/>
        </w:rPr>
        <w:t>224</w:t>
      </w:r>
    </w:p>
    <w:p w:rsidR="00E05EFD" w:rsidRPr="007F297F" w:rsidRDefault="00E05EFD" w:rsidP="00494F5A">
      <w:pPr>
        <w:ind w:left="5103" w:firstLine="0"/>
        <w:rPr>
          <w:rFonts w:cs="Arial"/>
          <w:color w:val="000000" w:themeColor="text1"/>
        </w:rPr>
      </w:pPr>
    </w:p>
    <w:p w:rsidR="00E05EFD" w:rsidRPr="007F297F" w:rsidRDefault="00E05EFD" w:rsidP="00494F5A">
      <w:pPr>
        <w:shd w:val="clear" w:color="auto" w:fill="FFFFFF"/>
        <w:ind w:firstLine="709"/>
        <w:jc w:val="center"/>
        <w:rPr>
          <w:rFonts w:cs="Arial"/>
          <w:color w:val="000000" w:themeColor="text1"/>
        </w:rPr>
      </w:pPr>
      <w:r w:rsidRPr="007F297F">
        <w:rPr>
          <w:rFonts w:cs="Arial"/>
          <w:color w:val="000000" w:themeColor="text1"/>
        </w:rPr>
        <w:t>ПОЛОЖЕНИЕ</w:t>
      </w:r>
    </w:p>
    <w:p w:rsidR="00E05EFD" w:rsidRPr="007F297F" w:rsidRDefault="00E05EFD" w:rsidP="00494F5A">
      <w:pPr>
        <w:shd w:val="clear" w:color="auto" w:fill="FFFFFF"/>
        <w:ind w:firstLine="709"/>
        <w:jc w:val="center"/>
        <w:rPr>
          <w:rFonts w:cs="Arial"/>
          <w:color w:val="000000" w:themeColor="text1"/>
        </w:rPr>
      </w:pPr>
      <w:r w:rsidRPr="007F297F">
        <w:rPr>
          <w:rFonts w:cs="Arial"/>
          <w:color w:val="000000" w:themeColor="text1"/>
        </w:rPr>
        <w:t xml:space="preserve">ОБ ОРГАНИЗАЦИИ ДЕЯТЕЛЬНОСТИ ОРГАНОВ МЕСТНОГО САМОУПРАВЛЕНИЯ </w:t>
      </w:r>
      <w:r w:rsidR="00B05CE8">
        <w:rPr>
          <w:rFonts w:cs="Arial"/>
          <w:color w:val="000000" w:themeColor="text1"/>
        </w:rPr>
        <w:t>ЖУРАВСКОГО</w:t>
      </w:r>
      <w:r w:rsidRPr="007F297F">
        <w:rPr>
          <w:rFonts w:cs="Arial"/>
          <w:color w:val="000000" w:themeColor="text1"/>
        </w:rPr>
        <w:t xml:space="preserve"> СЕЛЬСКОГО ПОСЕЛЕНИЯ </w:t>
      </w:r>
      <w:r w:rsidR="009C61F9" w:rsidRPr="007F297F">
        <w:rPr>
          <w:rFonts w:cs="Arial"/>
          <w:color w:val="000000" w:themeColor="text1"/>
        </w:rPr>
        <w:t>КАНТЕМИРОВСКОГО</w:t>
      </w:r>
      <w:r w:rsidRPr="007F297F">
        <w:rPr>
          <w:rFonts w:cs="Arial"/>
          <w:color w:val="000000" w:themeColor="text1"/>
        </w:rPr>
        <w:t xml:space="preserve"> МУНИЦИПАЛЬНОГО РАЙОНА</w:t>
      </w:r>
      <w:r w:rsidR="009C61F9" w:rsidRPr="007F297F">
        <w:rPr>
          <w:rFonts w:cs="Arial"/>
          <w:color w:val="000000" w:themeColor="text1"/>
        </w:rPr>
        <w:t xml:space="preserve"> </w:t>
      </w:r>
      <w:r w:rsidRPr="007F297F">
        <w:rPr>
          <w:rFonts w:cs="Arial"/>
          <w:color w:val="000000" w:themeColor="text1"/>
        </w:rPr>
        <w:t>ВОРОНЕЖСКОЙ ОБЛАСТИ</w:t>
      </w:r>
      <w:r w:rsidR="009C61F9" w:rsidRPr="007F297F">
        <w:rPr>
          <w:rFonts w:cs="Arial"/>
          <w:color w:val="000000" w:themeColor="text1"/>
        </w:rPr>
        <w:t xml:space="preserve"> </w:t>
      </w:r>
      <w:r w:rsidRPr="007F297F">
        <w:rPr>
          <w:rFonts w:cs="Arial"/>
          <w:color w:val="000000" w:themeColor="text1"/>
        </w:rPr>
        <w:t>ПО ВЫЯВЛЕНИЮ</w:t>
      </w:r>
      <w:r w:rsidR="009C61F9" w:rsidRPr="007F297F">
        <w:rPr>
          <w:rFonts w:cs="Arial"/>
          <w:color w:val="000000" w:themeColor="text1"/>
        </w:rPr>
        <w:t xml:space="preserve"> </w:t>
      </w:r>
      <w:r w:rsidRPr="007F297F">
        <w:rPr>
          <w:rFonts w:cs="Arial"/>
          <w:color w:val="000000" w:themeColor="text1"/>
        </w:rPr>
        <w:t>БЕСХОЗЯЙНОГО НЕДВИЖИМОГО ИМУЩЕСТВА И ПРИНЯТИЮ</w:t>
      </w:r>
      <w:r w:rsidR="009C61F9" w:rsidRPr="007F297F">
        <w:rPr>
          <w:rFonts w:cs="Arial"/>
          <w:color w:val="000000" w:themeColor="text1"/>
        </w:rPr>
        <w:t xml:space="preserve"> </w:t>
      </w:r>
      <w:r w:rsidRPr="007F297F">
        <w:rPr>
          <w:rFonts w:cs="Arial"/>
          <w:color w:val="000000" w:themeColor="text1"/>
        </w:rPr>
        <w:t>ЕГО В МУНИЦИПАЛЬНУЮ СОБСТВЕННОСТЬ</w:t>
      </w:r>
    </w:p>
    <w:p w:rsidR="009C61F9" w:rsidRPr="007F297F" w:rsidRDefault="009C61F9" w:rsidP="007F297F">
      <w:pPr>
        <w:shd w:val="clear" w:color="auto" w:fill="FFFFFF"/>
        <w:ind w:firstLine="709"/>
        <w:rPr>
          <w:rFonts w:cs="Arial"/>
          <w:color w:val="000000" w:themeColor="text1"/>
        </w:rPr>
      </w:pP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1. Настоящее Положение определяет порядок организации деятельности </w:t>
      </w:r>
      <w:r w:rsidR="00B05CE8">
        <w:rPr>
          <w:rFonts w:cs="Arial"/>
          <w:color w:val="000000" w:themeColor="text1"/>
        </w:rPr>
        <w:t>Журавского</w:t>
      </w:r>
      <w:r w:rsidRPr="007F297F">
        <w:rPr>
          <w:rFonts w:cs="Arial"/>
          <w:color w:val="000000" w:themeColor="text1"/>
        </w:rPr>
        <w:t xml:space="preserve"> сельского поселения (далее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 </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B05CE8">
        <w:rPr>
          <w:rFonts w:cs="Arial"/>
          <w:color w:val="000000" w:themeColor="text1"/>
        </w:rPr>
        <w:t>Журавского</w:t>
      </w:r>
      <w:r w:rsidRPr="007F297F">
        <w:rPr>
          <w:rFonts w:cs="Arial"/>
          <w:color w:val="000000" w:themeColor="text1"/>
        </w:rPr>
        <w:t xml:space="preserve"> сельского поселения (далее –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от физических и юридических лиц;</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3) от собственника объекта недвижимого имущества в форме заявления об отказе от права собственности на данный объект;</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в результате проведения инвентаризации муниципального имущества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5) в результате проведения муниципального земельного контроля на территории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в иных случаях и формах, не запрещенных законодательством.</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5. К заявлению, указанному в подпункте 3 пункта 4 настоящего Положения, прилагаются: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lastRenderedPageBreak/>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обеспечивает подготовку документов, необходимых для постановки на учет бесхозяйных недвижимых вещей;</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осуществляет действия в целях государственной регистрации права муниципальной собственности на объект недвижимого имущества;</w:t>
      </w:r>
    </w:p>
    <w:p w:rsidR="00EB71A7" w:rsidRPr="007F297F" w:rsidRDefault="00E05EFD" w:rsidP="007F297F">
      <w:pPr>
        <w:shd w:val="clear" w:color="auto" w:fill="FFFFFF"/>
        <w:ind w:firstLine="709"/>
        <w:rPr>
          <w:rFonts w:cs="Arial"/>
          <w:color w:val="000000" w:themeColor="text1"/>
        </w:rPr>
      </w:pPr>
      <w:r w:rsidRPr="007F297F">
        <w:rPr>
          <w:rFonts w:cs="Arial"/>
          <w:color w:val="000000" w:themeColor="text1"/>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EB71A7" w:rsidRPr="007F297F" w:rsidSect="007F297F">
      <w:pgSz w:w="11907" w:h="16840" w:code="9"/>
      <w:pgMar w:top="2268" w:right="567" w:bottom="567" w:left="1701"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35"/>
    <w:rsid w:val="00045DAC"/>
    <w:rsid w:val="00104C35"/>
    <w:rsid w:val="00274F30"/>
    <w:rsid w:val="002F45DD"/>
    <w:rsid w:val="00494F5A"/>
    <w:rsid w:val="00517795"/>
    <w:rsid w:val="005947BA"/>
    <w:rsid w:val="005C4832"/>
    <w:rsid w:val="007F297F"/>
    <w:rsid w:val="008F5799"/>
    <w:rsid w:val="0093396F"/>
    <w:rsid w:val="009C61F9"/>
    <w:rsid w:val="00B05CE8"/>
    <w:rsid w:val="00B133F4"/>
    <w:rsid w:val="00B361F0"/>
    <w:rsid w:val="00BA29B0"/>
    <w:rsid w:val="00BE4151"/>
    <w:rsid w:val="00D530D0"/>
    <w:rsid w:val="00DF6CA7"/>
    <w:rsid w:val="00E05EFD"/>
    <w:rsid w:val="00EB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EE54"/>
  <w15:docId w15:val="{77327370-D634-45C8-AF96-E66B4588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05EF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ЖуравскоеСП</cp:lastModifiedBy>
  <cp:revision>21</cp:revision>
  <dcterms:created xsi:type="dcterms:W3CDTF">2024-04-16T07:20:00Z</dcterms:created>
  <dcterms:modified xsi:type="dcterms:W3CDTF">2024-04-24T07:44:00Z</dcterms:modified>
</cp:coreProperties>
</file>