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A4" w:rsidRDefault="004E79A4" w:rsidP="004E79A4">
      <w:pPr>
        <w:pStyle w:val="ConsPlusNormal"/>
        <w:jc w:val="center"/>
        <w:rPr>
          <w:b/>
          <w:sz w:val="28"/>
          <w:szCs w:val="28"/>
        </w:rPr>
      </w:pPr>
      <w:r w:rsidRPr="004E79A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НАРОДНЫХ </w:t>
      </w:r>
      <w:r w:rsidRPr="004E79A4">
        <w:rPr>
          <w:b/>
          <w:sz w:val="28"/>
          <w:szCs w:val="28"/>
        </w:rPr>
        <w:t xml:space="preserve">ДЕПУТАТОВ </w:t>
      </w:r>
      <w:r w:rsidR="008A6BA0">
        <w:rPr>
          <w:b/>
          <w:sz w:val="28"/>
          <w:szCs w:val="28"/>
        </w:rPr>
        <w:t xml:space="preserve">ЖУРАВСКОГО </w:t>
      </w:r>
      <w:r w:rsidRPr="004E79A4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КАНТЕМИРОВСКОГО МУНИЦИПАЛЬНОГО РАЙОНА ВОРОНЕЖСКОЙ ОБЛАСТИ</w:t>
      </w:r>
    </w:p>
    <w:p w:rsidR="004E79A4" w:rsidRPr="004E79A4" w:rsidRDefault="004E79A4" w:rsidP="004E79A4">
      <w:pPr>
        <w:pStyle w:val="ConsPlusNormal"/>
        <w:jc w:val="center"/>
        <w:rPr>
          <w:b/>
          <w:sz w:val="28"/>
          <w:szCs w:val="28"/>
        </w:rPr>
      </w:pPr>
    </w:p>
    <w:p w:rsidR="004E79A4" w:rsidRPr="004E79A4" w:rsidRDefault="004E79A4" w:rsidP="004E79A4">
      <w:pPr>
        <w:pStyle w:val="ConsPlusNormal"/>
        <w:jc w:val="center"/>
        <w:rPr>
          <w:b/>
          <w:sz w:val="28"/>
          <w:szCs w:val="28"/>
        </w:rPr>
      </w:pPr>
      <w:r w:rsidRPr="004E79A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E79A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E79A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E79A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E79A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E79A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E79A4">
        <w:rPr>
          <w:b/>
          <w:sz w:val="28"/>
          <w:szCs w:val="28"/>
        </w:rPr>
        <w:t>Е</w:t>
      </w:r>
    </w:p>
    <w:p w:rsidR="004E79A4" w:rsidRDefault="004E79A4" w:rsidP="004E79A4">
      <w:pPr>
        <w:pStyle w:val="ConsPlusNormal"/>
        <w:rPr>
          <w:sz w:val="28"/>
          <w:szCs w:val="28"/>
        </w:rPr>
      </w:pPr>
    </w:p>
    <w:p w:rsidR="004E79A4" w:rsidRPr="003B16BE" w:rsidRDefault="004E79A4" w:rsidP="004E79A4">
      <w:pPr>
        <w:pStyle w:val="ConsPlusNormal"/>
      </w:pPr>
      <w:r w:rsidRPr="003B16BE">
        <w:t>от «</w:t>
      </w:r>
      <w:r w:rsidR="00CE2A3A" w:rsidRPr="003B16BE">
        <w:t>11</w:t>
      </w:r>
      <w:r w:rsidRPr="003B16BE">
        <w:t xml:space="preserve">» </w:t>
      </w:r>
      <w:r w:rsidR="00F36A9C" w:rsidRPr="003B16BE">
        <w:t>сентября</w:t>
      </w:r>
      <w:r w:rsidRPr="003B16BE">
        <w:t xml:space="preserve"> 2024 г.                                                                          № </w:t>
      </w:r>
      <w:r w:rsidR="0045389E" w:rsidRPr="003B16BE">
        <w:t>239</w:t>
      </w:r>
    </w:p>
    <w:p w:rsidR="004E79A4" w:rsidRPr="003B16BE" w:rsidRDefault="004E79A4" w:rsidP="004E79A4">
      <w:pPr>
        <w:pStyle w:val="ConsPlusNormal"/>
        <w:ind w:firstLine="540"/>
        <w:jc w:val="both"/>
        <w:rPr>
          <w:b/>
        </w:rPr>
      </w:pPr>
    </w:p>
    <w:p w:rsidR="004E79A4" w:rsidRPr="003B16BE" w:rsidRDefault="004E79A4" w:rsidP="004E79A4">
      <w:pPr>
        <w:pStyle w:val="ConsPlusNormal"/>
        <w:rPr>
          <w:b/>
        </w:rPr>
      </w:pPr>
      <w:r w:rsidRPr="003B16BE">
        <w:rPr>
          <w:b/>
        </w:rPr>
        <w:t xml:space="preserve">О передаче полномочий по организации водоснабжения </w:t>
      </w:r>
    </w:p>
    <w:p w:rsidR="004E79A4" w:rsidRPr="003B16BE" w:rsidRDefault="004E79A4" w:rsidP="004E79A4">
      <w:pPr>
        <w:pStyle w:val="ConsPlusNormal"/>
        <w:rPr>
          <w:b/>
        </w:rPr>
      </w:pPr>
      <w:r w:rsidRPr="003B16BE">
        <w:rPr>
          <w:b/>
        </w:rPr>
        <w:t>населения</w:t>
      </w:r>
      <w:r w:rsidR="00F507BE" w:rsidRPr="003B16BE">
        <w:rPr>
          <w:b/>
        </w:rPr>
        <w:t xml:space="preserve">, </w:t>
      </w:r>
      <w:r w:rsidRPr="003B16BE">
        <w:rPr>
          <w:b/>
        </w:rPr>
        <w:t>водоотведения в границах муниципального</w:t>
      </w:r>
    </w:p>
    <w:p w:rsidR="004E79A4" w:rsidRPr="003B16BE" w:rsidRDefault="004E79A4" w:rsidP="004E79A4">
      <w:pPr>
        <w:pStyle w:val="ConsPlusNormal"/>
        <w:rPr>
          <w:b/>
        </w:rPr>
      </w:pPr>
      <w:r w:rsidRPr="003B16BE">
        <w:rPr>
          <w:b/>
        </w:rPr>
        <w:t xml:space="preserve">образования </w:t>
      </w:r>
      <w:r w:rsidR="008A6BA0" w:rsidRPr="003B16BE">
        <w:rPr>
          <w:b/>
        </w:rPr>
        <w:t xml:space="preserve">Журавского </w:t>
      </w:r>
      <w:r w:rsidRPr="003B16BE">
        <w:rPr>
          <w:b/>
        </w:rPr>
        <w:t>сельского поселения</w:t>
      </w:r>
    </w:p>
    <w:p w:rsidR="004E79A4" w:rsidRPr="003B16BE" w:rsidRDefault="004E79A4" w:rsidP="004E79A4">
      <w:pPr>
        <w:pStyle w:val="ConsPlusNormal"/>
        <w:rPr>
          <w:b/>
        </w:rPr>
      </w:pPr>
      <w:r w:rsidRPr="003B16BE">
        <w:rPr>
          <w:b/>
        </w:rPr>
        <w:t xml:space="preserve">Кантемировского муниципального района </w:t>
      </w:r>
    </w:p>
    <w:p w:rsidR="004E79A4" w:rsidRPr="003B16BE" w:rsidRDefault="004E79A4" w:rsidP="004E79A4">
      <w:pPr>
        <w:pStyle w:val="ConsPlusNormal"/>
        <w:rPr>
          <w:b/>
        </w:rPr>
      </w:pPr>
      <w:r w:rsidRPr="003B16BE">
        <w:rPr>
          <w:b/>
        </w:rPr>
        <w:t>Воронежской области</w:t>
      </w:r>
    </w:p>
    <w:p w:rsidR="004E79A4" w:rsidRPr="003B16BE" w:rsidRDefault="004E79A4" w:rsidP="004E79A4">
      <w:pPr>
        <w:pStyle w:val="ConsPlusNormal"/>
        <w:ind w:firstLine="540"/>
        <w:jc w:val="both"/>
      </w:pPr>
    </w:p>
    <w:p w:rsidR="00F507BE" w:rsidRPr="003B16BE" w:rsidRDefault="004E79A4" w:rsidP="004E79A4">
      <w:pPr>
        <w:pStyle w:val="ConsPlusNormal"/>
        <w:ind w:firstLine="540"/>
        <w:jc w:val="both"/>
      </w:pPr>
      <w:r w:rsidRPr="003B16BE">
        <w:t xml:space="preserve">В соответствии с п. 4 ч. 1 ст. 14, ч. 4 ст.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8A6BA0" w:rsidRPr="003B16BE">
        <w:t xml:space="preserve">Журавского </w:t>
      </w:r>
      <w:r w:rsidRPr="003B16BE">
        <w:t xml:space="preserve">сельского поселения Кантемировского муниципального района Воронежской области, Совет </w:t>
      </w:r>
      <w:r w:rsidR="00F507BE" w:rsidRPr="003B16BE">
        <w:t xml:space="preserve">народных </w:t>
      </w:r>
      <w:r w:rsidRPr="003B16BE">
        <w:t xml:space="preserve">депутатов </w:t>
      </w:r>
      <w:r w:rsidR="008A6BA0" w:rsidRPr="003B16BE">
        <w:t xml:space="preserve">Журавского </w:t>
      </w:r>
      <w:r w:rsidRPr="003B16BE">
        <w:t xml:space="preserve">сельского поселения </w:t>
      </w:r>
      <w:r w:rsidR="00F507BE" w:rsidRPr="003B16BE">
        <w:t xml:space="preserve">Кантемировского муниципального района Воронежской области, </w:t>
      </w:r>
      <w:r w:rsidR="00F507BE" w:rsidRPr="003B16BE">
        <w:rPr>
          <w:b/>
        </w:rPr>
        <w:t>р е ш и л:</w:t>
      </w:r>
    </w:p>
    <w:p w:rsidR="00F507BE" w:rsidRPr="003B16BE" w:rsidRDefault="00F507BE" w:rsidP="00F507BE">
      <w:pPr>
        <w:pStyle w:val="ConsPlusNormal"/>
        <w:ind w:firstLine="540"/>
        <w:jc w:val="both"/>
      </w:pPr>
      <w:r w:rsidRPr="003B16BE">
        <w:t xml:space="preserve">1. Передать </w:t>
      </w:r>
      <w:r w:rsidR="008A1E62" w:rsidRPr="003B16BE">
        <w:t xml:space="preserve">с </w:t>
      </w:r>
      <w:r w:rsidR="003A2B6D" w:rsidRPr="003B16BE">
        <w:t>01</w:t>
      </w:r>
      <w:r w:rsidR="008A1E62" w:rsidRPr="003B16BE">
        <w:t>.</w:t>
      </w:r>
      <w:r w:rsidR="003A2B6D" w:rsidRPr="003B16BE">
        <w:t>10.</w:t>
      </w:r>
      <w:r w:rsidR="008A1E62" w:rsidRPr="003B16BE">
        <w:t xml:space="preserve">2024 г. по </w:t>
      </w:r>
      <w:r w:rsidR="003A2B6D" w:rsidRPr="003B16BE">
        <w:t>01</w:t>
      </w:r>
      <w:r w:rsidR="008A1E62" w:rsidRPr="003B16BE">
        <w:t>.</w:t>
      </w:r>
      <w:r w:rsidR="003A2B6D" w:rsidRPr="003B16BE">
        <w:t>10.</w:t>
      </w:r>
      <w:r w:rsidR="008A1E62" w:rsidRPr="003B16BE">
        <w:t>20</w:t>
      </w:r>
      <w:r w:rsidR="003A2B6D" w:rsidRPr="003B16BE">
        <w:t xml:space="preserve">30 </w:t>
      </w:r>
      <w:r w:rsidR="008A1E62" w:rsidRPr="003B16BE">
        <w:t xml:space="preserve">г. </w:t>
      </w:r>
      <w:r w:rsidRPr="003B16BE">
        <w:t xml:space="preserve">полномочия по организации водоснабжения населения, водоотведения в границах муниципального образования </w:t>
      </w:r>
      <w:r w:rsidR="008A6BA0" w:rsidRPr="003B16BE">
        <w:t xml:space="preserve">Журавского </w:t>
      </w:r>
      <w:r w:rsidRPr="003B16BE">
        <w:t>сельского поселения Кантемировского муниципального района Воронежской области, предусмотренные пунктом 4 части 1 статьи 14 Федерального закона от 06.10.2003 № 131-ФЗ «Об общих принципах организации местного самоуправления в Российской Федерации» муниципальному образованию – Кантемировский муниципальный район Воронежской области.</w:t>
      </w:r>
    </w:p>
    <w:p w:rsidR="008A1E62" w:rsidRPr="003B16BE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B16BE">
        <w:rPr>
          <w:rFonts w:ascii="Times New Roman" w:hAnsi="Times New Roman"/>
          <w:sz w:val="24"/>
          <w:szCs w:val="24"/>
        </w:rPr>
        <w:t xml:space="preserve">2.  Предоставить из бюджета </w:t>
      </w:r>
      <w:r w:rsidR="008A6BA0" w:rsidRPr="003B16BE">
        <w:rPr>
          <w:rFonts w:ascii="Times New Roman" w:hAnsi="Times New Roman"/>
          <w:sz w:val="24"/>
          <w:szCs w:val="24"/>
        </w:rPr>
        <w:t xml:space="preserve">Журавского </w:t>
      </w:r>
      <w:r w:rsidRPr="003B16BE">
        <w:rPr>
          <w:rFonts w:ascii="Times New Roman" w:hAnsi="Times New Roman"/>
          <w:sz w:val="24"/>
          <w:szCs w:val="24"/>
        </w:rPr>
        <w:t>сельского поселения Кантемировского муниципального района Воронежской области в бюджет Кантемировского муниципального района Воронежской области межбюджетные трансферты для осуществления полномочий, указанных в п. 1 настоящего решения.</w:t>
      </w:r>
    </w:p>
    <w:p w:rsidR="008A1E62" w:rsidRPr="003B16BE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B16BE">
        <w:rPr>
          <w:rFonts w:ascii="Times New Roman" w:hAnsi="Times New Roman"/>
          <w:sz w:val="24"/>
          <w:szCs w:val="24"/>
        </w:rPr>
        <w:t xml:space="preserve">3. Администрации </w:t>
      </w:r>
      <w:r w:rsidR="008A6BA0" w:rsidRPr="003B16BE">
        <w:rPr>
          <w:rFonts w:ascii="Times New Roman" w:hAnsi="Times New Roman"/>
          <w:sz w:val="24"/>
          <w:szCs w:val="24"/>
        </w:rPr>
        <w:t xml:space="preserve">Журавского </w:t>
      </w:r>
      <w:r w:rsidRPr="003B16BE">
        <w:rPr>
          <w:rFonts w:ascii="Times New Roman" w:hAnsi="Times New Roman"/>
          <w:sz w:val="24"/>
          <w:szCs w:val="24"/>
        </w:rPr>
        <w:t>сельского поселения Кантемировского муниципального района Воронежской области заключить с администрацией Кантемировского муниципального района Воронежской области соглашение о передаче полномочий, указанных в п. 1 настоящего решения.</w:t>
      </w:r>
    </w:p>
    <w:p w:rsidR="008A1E62" w:rsidRPr="003B16BE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B16BE">
        <w:rPr>
          <w:rFonts w:ascii="Times New Roman" w:hAnsi="Times New Roman"/>
          <w:sz w:val="24"/>
          <w:szCs w:val="24"/>
        </w:rPr>
        <w:t xml:space="preserve">4. Для осуществления переданных полномочий передать в муниципальную собственность муниципального образования – Кантемировский муниципальный район Воронежской области имущество согласно </w:t>
      </w:r>
      <w:proofErr w:type="gramStart"/>
      <w:r w:rsidRPr="003B16BE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3B16BE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A1E62" w:rsidRPr="003B16BE" w:rsidRDefault="008A1E62" w:rsidP="008A1E6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B16BE">
        <w:rPr>
          <w:rFonts w:ascii="Times New Roman" w:hAnsi="Times New Roman"/>
          <w:sz w:val="24"/>
          <w:szCs w:val="24"/>
        </w:rPr>
        <w:t xml:space="preserve">5. Опубликовать данное решение в Вестнике муниципальных правовых актов </w:t>
      </w:r>
      <w:r w:rsidR="008A6BA0" w:rsidRPr="003B16BE">
        <w:rPr>
          <w:rFonts w:ascii="Times New Roman" w:hAnsi="Times New Roman"/>
          <w:sz w:val="24"/>
          <w:szCs w:val="24"/>
        </w:rPr>
        <w:t xml:space="preserve">Журавского </w:t>
      </w:r>
      <w:r w:rsidRPr="003B16BE">
        <w:rPr>
          <w:rFonts w:ascii="Times New Roman" w:hAnsi="Times New Roman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3A2B6D" w:rsidRPr="003B16BE" w:rsidRDefault="003A2B6D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A1E62" w:rsidRPr="003B16BE" w:rsidRDefault="008A1E62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16BE">
        <w:rPr>
          <w:rFonts w:ascii="Times New Roman" w:hAnsi="Times New Roman"/>
          <w:sz w:val="24"/>
          <w:szCs w:val="24"/>
        </w:rPr>
        <w:t xml:space="preserve">Глава </w:t>
      </w:r>
      <w:r w:rsidR="008A6BA0" w:rsidRPr="003B16BE">
        <w:rPr>
          <w:rFonts w:ascii="Times New Roman" w:hAnsi="Times New Roman"/>
          <w:sz w:val="24"/>
          <w:szCs w:val="24"/>
        </w:rPr>
        <w:t xml:space="preserve">Журавского </w:t>
      </w:r>
      <w:r w:rsidRPr="003B16BE">
        <w:rPr>
          <w:rFonts w:ascii="Times New Roman" w:hAnsi="Times New Roman"/>
          <w:sz w:val="24"/>
          <w:szCs w:val="24"/>
        </w:rPr>
        <w:t>сельского поселения</w:t>
      </w:r>
    </w:p>
    <w:p w:rsidR="008A1E62" w:rsidRPr="003B16BE" w:rsidRDefault="008A1E62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16BE">
        <w:rPr>
          <w:rFonts w:ascii="Times New Roman" w:hAnsi="Times New Roman"/>
          <w:sz w:val="24"/>
          <w:szCs w:val="24"/>
        </w:rPr>
        <w:t xml:space="preserve">Кантемировского муниципального района </w:t>
      </w:r>
    </w:p>
    <w:p w:rsidR="003A2B6D" w:rsidRDefault="008A1E62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16BE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                    </w:t>
      </w:r>
      <w:proofErr w:type="spellStart"/>
      <w:r w:rsidR="008A6BA0" w:rsidRPr="003B16BE">
        <w:rPr>
          <w:rFonts w:ascii="Times New Roman" w:hAnsi="Times New Roman"/>
          <w:sz w:val="24"/>
          <w:szCs w:val="24"/>
        </w:rPr>
        <w:t>Р.В.Каплиев</w:t>
      </w:r>
      <w:proofErr w:type="spellEnd"/>
    </w:p>
    <w:p w:rsidR="003B16BE" w:rsidRDefault="003B16BE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16BE" w:rsidRDefault="003B16BE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16BE" w:rsidRPr="003B16BE" w:rsidRDefault="003B16BE" w:rsidP="003B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6BE">
        <w:rPr>
          <w:rFonts w:ascii="Times New Roman" w:eastAsia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3B16BE" w:rsidRPr="003B16BE" w:rsidRDefault="003B16BE" w:rsidP="003B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6BE">
        <w:rPr>
          <w:rFonts w:ascii="Times New Roman" w:eastAsia="Times New Roman" w:hAnsi="Times New Roman" w:cs="Times New Roman"/>
          <w:sz w:val="24"/>
          <w:szCs w:val="24"/>
        </w:rPr>
        <w:t>Журавского  сельского</w:t>
      </w:r>
      <w:proofErr w:type="gramEnd"/>
      <w:r w:rsidRPr="003B16BE">
        <w:rPr>
          <w:rFonts w:ascii="Times New Roman" w:eastAsia="Times New Roman" w:hAnsi="Times New Roman" w:cs="Times New Roman"/>
          <w:sz w:val="24"/>
          <w:szCs w:val="24"/>
        </w:rPr>
        <w:t xml:space="preserve">  поселения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B16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3B16BE">
        <w:rPr>
          <w:rFonts w:ascii="Times New Roman" w:eastAsia="Times New Roman" w:hAnsi="Times New Roman" w:cs="Times New Roman"/>
          <w:sz w:val="24"/>
          <w:szCs w:val="24"/>
        </w:rPr>
        <w:t>А.Е.Бенда</w:t>
      </w:r>
      <w:proofErr w:type="spellEnd"/>
    </w:p>
    <w:p w:rsidR="003B16BE" w:rsidRDefault="003B16BE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16BE" w:rsidRDefault="003B16BE" w:rsidP="008A1E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79A4" w:rsidRPr="003B16BE" w:rsidRDefault="004E79A4" w:rsidP="008A1E62">
      <w:pPr>
        <w:pStyle w:val="ConsPlusNormal"/>
        <w:ind w:firstLine="540"/>
        <w:jc w:val="right"/>
      </w:pPr>
      <w:bookmarkStart w:id="0" w:name="_GoBack"/>
      <w:bookmarkEnd w:id="0"/>
      <w:r w:rsidRPr="003B16BE">
        <w:lastRenderedPageBreak/>
        <w:t>Приложение к</w:t>
      </w:r>
    </w:p>
    <w:p w:rsidR="008A1E62" w:rsidRPr="003B16BE" w:rsidRDefault="008A1E62" w:rsidP="008A1E62">
      <w:pPr>
        <w:pStyle w:val="ConsPlusNormal"/>
        <w:ind w:firstLine="540"/>
        <w:jc w:val="right"/>
      </w:pPr>
      <w:r w:rsidRPr="003B16BE">
        <w:t xml:space="preserve">решению Совета народных депутатов </w:t>
      </w:r>
    </w:p>
    <w:p w:rsidR="008A1E62" w:rsidRPr="003B16BE" w:rsidRDefault="008A6BA0" w:rsidP="008A1E62">
      <w:pPr>
        <w:pStyle w:val="ConsPlusNormal"/>
        <w:ind w:firstLine="540"/>
        <w:jc w:val="right"/>
      </w:pPr>
      <w:r w:rsidRPr="003B16BE">
        <w:t xml:space="preserve">Журавского </w:t>
      </w:r>
      <w:r w:rsidR="008A1E62" w:rsidRPr="003B16BE">
        <w:t>сельского поселения</w:t>
      </w:r>
    </w:p>
    <w:p w:rsidR="008A1E62" w:rsidRPr="003B16BE" w:rsidRDefault="008A1E62" w:rsidP="008A1E62">
      <w:pPr>
        <w:pStyle w:val="ConsPlusNormal"/>
        <w:ind w:firstLine="540"/>
        <w:jc w:val="right"/>
      </w:pPr>
      <w:r w:rsidRPr="003B16BE">
        <w:t xml:space="preserve">Кантемировского муниципального района </w:t>
      </w:r>
    </w:p>
    <w:p w:rsidR="008A1E62" w:rsidRPr="003B16BE" w:rsidRDefault="008A1E62" w:rsidP="008A1E62">
      <w:pPr>
        <w:pStyle w:val="ConsPlusNormal"/>
        <w:ind w:firstLine="540"/>
        <w:jc w:val="right"/>
      </w:pPr>
      <w:r w:rsidRPr="003B16BE">
        <w:t>Воронежской области</w:t>
      </w:r>
    </w:p>
    <w:p w:rsidR="008A1E62" w:rsidRPr="003B16BE" w:rsidRDefault="008A1E62" w:rsidP="008A1E62">
      <w:pPr>
        <w:pStyle w:val="ConsPlusNormal"/>
        <w:ind w:firstLine="540"/>
        <w:jc w:val="right"/>
      </w:pPr>
      <w:r w:rsidRPr="003B16BE">
        <w:t>от «</w:t>
      </w:r>
      <w:proofErr w:type="gramStart"/>
      <w:r w:rsidR="00CE2A3A" w:rsidRPr="003B16BE">
        <w:t>11</w:t>
      </w:r>
      <w:r w:rsidRPr="003B16BE">
        <w:t xml:space="preserve">» </w:t>
      </w:r>
      <w:r w:rsidR="00F36A9C" w:rsidRPr="003B16BE">
        <w:t xml:space="preserve"> сентября</w:t>
      </w:r>
      <w:proofErr w:type="gramEnd"/>
      <w:r w:rsidR="00F36A9C" w:rsidRPr="003B16BE">
        <w:t xml:space="preserve">  </w:t>
      </w:r>
      <w:r w:rsidRPr="003B16BE">
        <w:t xml:space="preserve">2024 г. </w:t>
      </w:r>
      <w:r w:rsidR="003A2B6D" w:rsidRPr="003B16BE">
        <w:t xml:space="preserve">№ </w:t>
      </w:r>
      <w:r w:rsidR="00F36A9C" w:rsidRPr="003B16BE">
        <w:t>239</w:t>
      </w:r>
      <w:r w:rsidRPr="003B16BE">
        <w:t xml:space="preserve"> </w:t>
      </w:r>
    </w:p>
    <w:p w:rsidR="008A1E62" w:rsidRPr="003B16BE" w:rsidRDefault="008A1E62" w:rsidP="004E79A4">
      <w:pPr>
        <w:pStyle w:val="ConsPlusNormal"/>
        <w:ind w:firstLine="540"/>
        <w:jc w:val="both"/>
      </w:pPr>
    </w:p>
    <w:p w:rsidR="004E79A4" w:rsidRPr="003B16BE" w:rsidRDefault="004E79A4" w:rsidP="004E79A4">
      <w:pPr>
        <w:pStyle w:val="ConsPlusNormal"/>
        <w:jc w:val="center"/>
        <w:rPr>
          <w:b/>
        </w:rPr>
      </w:pPr>
      <w:r w:rsidRPr="003B16BE">
        <w:rPr>
          <w:b/>
        </w:rPr>
        <w:t>П</w:t>
      </w:r>
      <w:r w:rsidR="008A1E62" w:rsidRPr="003B16BE">
        <w:rPr>
          <w:b/>
        </w:rPr>
        <w:t xml:space="preserve"> </w:t>
      </w:r>
      <w:r w:rsidRPr="003B16BE">
        <w:rPr>
          <w:b/>
        </w:rPr>
        <w:t>Е</w:t>
      </w:r>
      <w:r w:rsidR="008A1E62" w:rsidRPr="003B16BE">
        <w:rPr>
          <w:b/>
        </w:rPr>
        <w:t xml:space="preserve"> </w:t>
      </w:r>
      <w:r w:rsidRPr="003B16BE">
        <w:rPr>
          <w:b/>
        </w:rPr>
        <w:t>Р</w:t>
      </w:r>
      <w:r w:rsidR="008A1E62" w:rsidRPr="003B16BE">
        <w:rPr>
          <w:b/>
        </w:rPr>
        <w:t xml:space="preserve"> </w:t>
      </w:r>
      <w:r w:rsidRPr="003B16BE">
        <w:rPr>
          <w:b/>
        </w:rPr>
        <w:t>Е</w:t>
      </w:r>
      <w:r w:rsidR="008A1E62" w:rsidRPr="003B16BE">
        <w:rPr>
          <w:b/>
        </w:rPr>
        <w:t xml:space="preserve"> </w:t>
      </w:r>
      <w:r w:rsidRPr="003B16BE">
        <w:rPr>
          <w:b/>
        </w:rPr>
        <w:t>Ч</w:t>
      </w:r>
      <w:r w:rsidR="008A1E62" w:rsidRPr="003B16BE">
        <w:rPr>
          <w:b/>
        </w:rPr>
        <w:t xml:space="preserve"> </w:t>
      </w:r>
      <w:r w:rsidRPr="003B16BE">
        <w:rPr>
          <w:b/>
        </w:rPr>
        <w:t>Е</w:t>
      </w:r>
      <w:r w:rsidR="008A1E62" w:rsidRPr="003B16BE">
        <w:rPr>
          <w:b/>
        </w:rPr>
        <w:t xml:space="preserve"> </w:t>
      </w:r>
      <w:r w:rsidRPr="003B16BE">
        <w:rPr>
          <w:b/>
        </w:rPr>
        <w:t>Н</w:t>
      </w:r>
      <w:r w:rsidR="008A1E62" w:rsidRPr="003B16BE">
        <w:rPr>
          <w:b/>
        </w:rPr>
        <w:t xml:space="preserve"> </w:t>
      </w:r>
      <w:r w:rsidRPr="003B16BE">
        <w:rPr>
          <w:b/>
        </w:rPr>
        <w:t>Ь</w:t>
      </w:r>
    </w:p>
    <w:p w:rsidR="004E79A4" w:rsidRPr="003B16BE" w:rsidRDefault="004E79A4" w:rsidP="004E79A4">
      <w:pPr>
        <w:pStyle w:val="ConsPlusNormal"/>
        <w:jc w:val="center"/>
        <w:rPr>
          <w:b/>
        </w:rPr>
      </w:pPr>
      <w:r w:rsidRPr="003B16BE">
        <w:rPr>
          <w:b/>
        </w:rPr>
        <w:t xml:space="preserve">объектов водоснабжения, водоотведения муниципального образования </w:t>
      </w:r>
      <w:r w:rsidR="008A6BA0" w:rsidRPr="003B16BE">
        <w:rPr>
          <w:b/>
        </w:rPr>
        <w:t xml:space="preserve">Журавского </w:t>
      </w:r>
      <w:r w:rsidRPr="003B16BE">
        <w:rPr>
          <w:b/>
        </w:rPr>
        <w:t xml:space="preserve">сельского поселения </w:t>
      </w:r>
      <w:r w:rsidR="008A1E62" w:rsidRPr="003B16BE">
        <w:rPr>
          <w:b/>
        </w:rPr>
        <w:t>Кантемировского муниципального</w:t>
      </w:r>
      <w:r w:rsidRPr="003B16BE">
        <w:rPr>
          <w:b/>
        </w:rPr>
        <w:t xml:space="preserve"> района </w:t>
      </w:r>
      <w:r w:rsidR="008A1E62" w:rsidRPr="003B16BE">
        <w:rPr>
          <w:b/>
        </w:rPr>
        <w:t xml:space="preserve">Воронежской </w:t>
      </w:r>
      <w:r w:rsidRPr="003B16BE">
        <w:rPr>
          <w:b/>
        </w:rPr>
        <w:t xml:space="preserve">области, предлагаемых для безвозмездной передачи в собственность муниципального образования </w:t>
      </w:r>
      <w:r w:rsidR="0052262C" w:rsidRPr="003B16BE">
        <w:rPr>
          <w:b/>
        </w:rPr>
        <w:t>–</w:t>
      </w:r>
      <w:r w:rsidRPr="003B16BE">
        <w:rPr>
          <w:b/>
        </w:rPr>
        <w:t xml:space="preserve"> </w:t>
      </w:r>
      <w:r w:rsidR="0052262C" w:rsidRPr="003B16BE">
        <w:rPr>
          <w:b/>
        </w:rPr>
        <w:t>Кантемировский муниципальный район Воронежской области</w:t>
      </w:r>
    </w:p>
    <w:p w:rsidR="0052262C" w:rsidRDefault="0052262C" w:rsidP="004E79A4">
      <w:pPr>
        <w:pStyle w:val="ConsPlusNormal"/>
        <w:jc w:val="center"/>
        <w:rPr>
          <w:b/>
          <w:sz w:val="28"/>
          <w:szCs w:val="28"/>
        </w:rPr>
      </w:pPr>
    </w:p>
    <w:tbl>
      <w:tblPr>
        <w:tblW w:w="97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868"/>
        <w:gridCol w:w="2675"/>
        <w:gridCol w:w="2402"/>
        <w:gridCol w:w="2268"/>
      </w:tblGrid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Адрес (местонахождение) объекта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</w:t>
            </w:r>
          </w:p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Характеристика объекта (площадь, протяженность) </w:t>
            </w:r>
          </w:p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(кв. м/м) 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Водозаборные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36:12:0000000:4930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2475 м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Касьяновка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Советская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36:12:0000000:4924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3186 м, глубина 70 м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Водопроводная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Федерация.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Касьяновка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Садовая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36:12:0000000:4925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2911 м, глубина 40 м, высота 12 м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Водопроводная сеть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Федерация.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х. Казимировка,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Октябрьская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36:12:0000000:4932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1697 м, глубина 40 м, высота 14 м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Водозаборные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Завода, ул. Лесная,18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36:12:6100032:354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Глубина 110 м, высота 12 м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Водозаборные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Завода, ул. Школьная,2а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36:12:6100032:355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Глубина 70 м, высота 14 м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Канализационные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1811 м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Септик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Глубина 3 м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Станция канализационная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Высота 3 м.</w:t>
            </w:r>
          </w:p>
        </w:tc>
      </w:tr>
      <w:tr w:rsidR="00D02DF9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 фильтрации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eastAsia="en-US"/>
              </w:rPr>
              <w:t>36:12:6100032:61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DF9" w:rsidRDefault="00D0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13923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E2A3A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CE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CE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Насос сточно-массовый 80-50-200-2</w:t>
            </w:r>
          </w:p>
          <w:p w:rsidR="00A35924" w:rsidRDefault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(09.09.2022г)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CE2A3A" w:rsidRDefault="0044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П.Охрозавод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CE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CE2A3A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CE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Насос БЦПЭ-100-2,8-85-Ч, 230 л/мин, Н-128м (13.06.2024)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CE2A3A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С.Касьяновка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CE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CE2A3A" w:rsidTr="003B16BE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CE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Насос </w:t>
            </w:r>
            <w:r w:rsidR="004408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ЭЦВ 6-10-80  (13.09.2024)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20" w:rsidRDefault="00440820" w:rsidP="0044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CE2A3A" w:rsidRDefault="00440820" w:rsidP="0044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CE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A3A" w:rsidRDefault="0094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408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шт.</w:t>
            </w:r>
          </w:p>
        </w:tc>
      </w:tr>
      <w:tr w:rsidR="00943F1C" w:rsidTr="003B16BE">
        <w:trPr>
          <w:trHeight w:val="120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943F1C" w:rsidP="0094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Pr="00943F1C" w:rsidRDefault="00943F1C" w:rsidP="0094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1C">
              <w:rPr>
                <w:rFonts w:ascii="Times New Roman" w:hAnsi="Times New Roman" w:cs="Times New Roman"/>
                <w:sz w:val="24"/>
                <w:szCs w:val="24"/>
              </w:rPr>
              <w:t>Насос  ЭЦВ 6-10-80  (13.09.2024)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Pr="00943F1C" w:rsidRDefault="00943F1C" w:rsidP="0094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1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Кантемировский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с.Касьяновка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943F1C" w:rsidP="0094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943F1C" w:rsidP="0094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943F1C" w:rsidTr="003B16BE">
        <w:trPr>
          <w:trHeight w:val="120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943F1C" w:rsidP="0094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Pr="00943F1C" w:rsidRDefault="00943F1C" w:rsidP="0094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Насос  ЭЦВ 6-10-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110-М (18.02.2020)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Pr="00943F1C" w:rsidRDefault="00943F1C" w:rsidP="0094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1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Кантемировский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с.Касьяновка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943F1C" w:rsidP="0094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943F1C" w:rsidP="0094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943F1C" w:rsidTr="003B16BE">
        <w:trPr>
          <w:trHeight w:val="120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1A7F3F" w:rsidP="0094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1A7F3F" w:rsidP="001A7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Насос  ЭЦВ 6-10-110-М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F3F" w:rsidRDefault="001A7F3F" w:rsidP="001A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943F1C" w:rsidRPr="00943F1C" w:rsidRDefault="001A7F3F" w:rsidP="001A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943F1C" w:rsidP="0094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F1C" w:rsidRDefault="001A7F3F" w:rsidP="0094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C63A4A" w:rsidTr="003B16BE">
        <w:trPr>
          <w:trHeight w:val="120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A4A" w:rsidRDefault="00C63A4A" w:rsidP="0094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A4A" w:rsidRDefault="00C63A4A" w:rsidP="001A7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для забора воды на скважине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A4A" w:rsidRDefault="00C63A4A" w:rsidP="00C6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Кантемировский район, </w:t>
            </w:r>
          </w:p>
          <w:p w:rsidR="00C63A4A" w:rsidRDefault="00C63A4A" w:rsidP="00C6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Охрового Завода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A4A" w:rsidRDefault="00C63A4A" w:rsidP="0094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A4A" w:rsidRDefault="00C63A4A" w:rsidP="0094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шт.</w:t>
            </w:r>
          </w:p>
        </w:tc>
      </w:tr>
    </w:tbl>
    <w:p w:rsidR="004E79A4" w:rsidRDefault="004E79A4" w:rsidP="003A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F9" w:rsidRDefault="00D02DF9" w:rsidP="003A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F9" w:rsidRDefault="00D02DF9" w:rsidP="003A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F9" w:rsidRDefault="00D02DF9" w:rsidP="003A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A01" w:rsidRDefault="005D6A01" w:rsidP="00F029DA"/>
    <w:sectPr w:rsidR="005D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698"/>
    <w:multiLevelType w:val="hybridMultilevel"/>
    <w:tmpl w:val="A1A2401A"/>
    <w:lvl w:ilvl="0" w:tplc="6324D5C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E361EF"/>
    <w:multiLevelType w:val="hybridMultilevel"/>
    <w:tmpl w:val="4EDCA61C"/>
    <w:lvl w:ilvl="0" w:tplc="60E47A8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436CCC"/>
    <w:multiLevelType w:val="hybridMultilevel"/>
    <w:tmpl w:val="9FD409D2"/>
    <w:lvl w:ilvl="0" w:tplc="EAA8D9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2617"/>
    <w:multiLevelType w:val="hybridMultilevel"/>
    <w:tmpl w:val="BD1215DE"/>
    <w:lvl w:ilvl="0" w:tplc="765E8F0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167131"/>
    <w:multiLevelType w:val="hybridMultilevel"/>
    <w:tmpl w:val="614CF564"/>
    <w:lvl w:ilvl="0" w:tplc="BDD428CC">
      <w:start w:val="1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B0"/>
    <w:rsid w:val="0002319E"/>
    <w:rsid w:val="001A7F3F"/>
    <w:rsid w:val="003A2B6D"/>
    <w:rsid w:val="003B16BE"/>
    <w:rsid w:val="00440820"/>
    <w:rsid w:val="0045389E"/>
    <w:rsid w:val="004E79A4"/>
    <w:rsid w:val="0052262C"/>
    <w:rsid w:val="005D6A01"/>
    <w:rsid w:val="00617625"/>
    <w:rsid w:val="00713C6D"/>
    <w:rsid w:val="008A1E62"/>
    <w:rsid w:val="008A6BA0"/>
    <w:rsid w:val="009323E1"/>
    <w:rsid w:val="00943F1C"/>
    <w:rsid w:val="00946920"/>
    <w:rsid w:val="00A241F7"/>
    <w:rsid w:val="00A35924"/>
    <w:rsid w:val="00C63A4A"/>
    <w:rsid w:val="00CE2A3A"/>
    <w:rsid w:val="00D02DF9"/>
    <w:rsid w:val="00F029DA"/>
    <w:rsid w:val="00F247B0"/>
    <w:rsid w:val="00F36A9C"/>
    <w:rsid w:val="00F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3C91"/>
  <w15:chartTrackingRefBased/>
  <w15:docId w15:val="{5DD675AD-8F55-4A9D-8912-D8A89949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A4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8A1E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2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3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Гайворонский Сергей А.</dc:creator>
  <cp:keywords/>
  <dc:description/>
  <cp:lastModifiedBy>ЖуравскоеСП</cp:lastModifiedBy>
  <cp:revision>24</cp:revision>
  <cp:lastPrinted>2024-09-25T08:05:00Z</cp:lastPrinted>
  <dcterms:created xsi:type="dcterms:W3CDTF">2024-08-27T05:23:00Z</dcterms:created>
  <dcterms:modified xsi:type="dcterms:W3CDTF">2024-09-25T08:09:00Z</dcterms:modified>
</cp:coreProperties>
</file>